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DBD2F" w14:textId="77777777" w:rsidR="006B5B6E" w:rsidRDefault="006B5B6E" w:rsidP="00620B9B">
      <w:pPr>
        <w:shd w:val="clear" w:color="auto" w:fill="FFFFFF"/>
        <w:tabs>
          <w:tab w:val="left" w:pos="9781"/>
        </w:tabs>
        <w:ind w:right="-82" w:firstLine="720"/>
        <w:jc w:val="both"/>
        <w:rPr>
          <w:b/>
        </w:rPr>
      </w:pPr>
    </w:p>
    <w:tbl>
      <w:tblPr>
        <w:tblW w:w="0" w:type="auto"/>
        <w:tblInd w:w="534" w:type="dxa"/>
        <w:tblLook w:val="04A0" w:firstRow="1" w:lastRow="0" w:firstColumn="1" w:lastColumn="0" w:noHBand="0" w:noVBand="1"/>
      </w:tblPr>
      <w:tblGrid>
        <w:gridCol w:w="5308"/>
        <w:gridCol w:w="4297"/>
      </w:tblGrid>
      <w:tr w:rsidR="0018309E" w:rsidRPr="00F05AF1" w14:paraId="1EEC37D1" w14:textId="77777777" w:rsidTr="0018309E">
        <w:tc>
          <w:tcPr>
            <w:tcW w:w="5644" w:type="dxa"/>
          </w:tcPr>
          <w:p w14:paraId="6C4F8392" w14:textId="77777777" w:rsidR="0018309E" w:rsidRPr="004C6C04" w:rsidRDefault="0018309E" w:rsidP="0018309E">
            <w:pPr>
              <w:rPr>
                <w:color w:val="002060"/>
                <w:sz w:val="32"/>
                <w:szCs w:val="32"/>
              </w:rPr>
            </w:pPr>
          </w:p>
        </w:tc>
        <w:tc>
          <w:tcPr>
            <w:tcW w:w="4420" w:type="dxa"/>
          </w:tcPr>
          <w:p w14:paraId="41776D87" w14:textId="77777777" w:rsidR="00FF7E8B" w:rsidRPr="002422D3" w:rsidRDefault="00FF7E8B" w:rsidP="00FF7E8B">
            <w:pPr>
              <w:rPr>
                <w:color w:val="002060"/>
                <w:sz w:val="32"/>
                <w:szCs w:val="32"/>
              </w:rPr>
            </w:pPr>
            <w:r w:rsidRPr="002422D3">
              <w:rPr>
                <w:color w:val="002060"/>
                <w:sz w:val="32"/>
                <w:szCs w:val="32"/>
              </w:rPr>
              <w:t>УТВЕРЖДЕНЫ                                                                                          постановлением администрации Рябиновского сельского поселения</w:t>
            </w:r>
          </w:p>
          <w:p w14:paraId="1DB1A6B1" w14:textId="77777777" w:rsidR="00FF7E8B" w:rsidRPr="002422D3" w:rsidRDefault="00FF7E8B" w:rsidP="00FF7E8B">
            <w:pPr>
              <w:rPr>
                <w:color w:val="002060"/>
                <w:sz w:val="32"/>
                <w:szCs w:val="32"/>
              </w:rPr>
            </w:pPr>
            <w:r w:rsidRPr="002422D3">
              <w:rPr>
                <w:color w:val="002060"/>
                <w:sz w:val="32"/>
                <w:szCs w:val="32"/>
              </w:rPr>
              <w:t xml:space="preserve">от 20.07.2021 № </w:t>
            </w:r>
            <w:r w:rsidR="006C31FB">
              <w:rPr>
                <w:color w:val="002060"/>
                <w:sz w:val="32"/>
                <w:szCs w:val="32"/>
              </w:rPr>
              <w:t>86</w:t>
            </w:r>
          </w:p>
          <w:p w14:paraId="43549530" w14:textId="77777777" w:rsidR="0018309E" w:rsidRPr="002422D3" w:rsidRDefault="0018309E" w:rsidP="0018309E">
            <w:pPr>
              <w:rPr>
                <w:color w:val="002060"/>
                <w:sz w:val="32"/>
                <w:szCs w:val="32"/>
              </w:rPr>
            </w:pPr>
          </w:p>
        </w:tc>
      </w:tr>
    </w:tbl>
    <w:p w14:paraId="67261D8C" w14:textId="77777777" w:rsidR="0018309E" w:rsidRPr="00F05AF1" w:rsidRDefault="0018309E" w:rsidP="0018309E">
      <w:pPr>
        <w:rPr>
          <w:color w:val="002060"/>
          <w:sz w:val="32"/>
          <w:szCs w:val="32"/>
        </w:rPr>
      </w:pPr>
    </w:p>
    <w:p w14:paraId="3C486EC8" w14:textId="77777777" w:rsidR="0018309E" w:rsidRPr="00F05AF1" w:rsidRDefault="0018309E" w:rsidP="0018309E">
      <w:pPr>
        <w:rPr>
          <w:color w:val="002060"/>
        </w:rPr>
      </w:pPr>
    </w:p>
    <w:p w14:paraId="41CED037" w14:textId="77777777" w:rsidR="0018309E" w:rsidRPr="00F05AF1" w:rsidRDefault="0018309E" w:rsidP="0018309E">
      <w:pPr>
        <w:rPr>
          <w:color w:val="002060"/>
        </w:rPr>
      </w:pPr>
    </w:p>
    <w:p w14:paraId="3616947D" w14:textId="77777777" w:rsidR="0018309E" w:rsidRPr="00F05AF1" w:rsidRDefault="0018309E" w:rsidP="0018309E">
      <w:pPr>
        <w:rPr>
          <w:color w:val="002060"/>
        </w:rPr>
      </w:pPr>
    </w:p>
    <w:p w14:paraId="1B4B5654" w14:textId="77777777" w:rsidR="0018309E" w:rsidRPr="00F05AF1" w:rsidRDefault="0018309E" w:rsidP="0018309E">
      <w:pPr>
        <w:rPr>
          <w:color w:val="002060"/>
        </w:rPr>
      </w:pPr>
    </w:p>
    <w:p w14:paraId="343BA2F7" w14:textId="77777777" w:rsidR="0018309E" w:rsidRPr="00F05AF1" w:rsidRDefault="0018309E" w:rsidP="0018309E">
      <w:pPr>
        <w:rPr>
          <w:color w:val="002060"/>
        </w:rPr>
      </w:pPr>
    </w:p>
    <w:p w14:paraId="6EE7BE63" w14:textId="77777777" w:rsidR="0018309E" w:rsidRPr="00F05AF1" w:rsidRDefault="0018309E" w:rsidP="0018309E">
      <w:pPr>
        <w:ind w:right="458"/>
        <w:rPr>
          <w:color w:val="002060"/>
        </w:rPr>
      </w:pPr>
    </w:p>
    <w:p w14:paraId="4B7FC1F1" w14:textId="77777777" w:rsidR="0018309E" w:rsidRPr="00F05AF1" w:rsidRDefault="0018309E" w:rsidP="0018309E">
      <w:pPr>
        <w:pStyle w:val="ab"/>
        <w:tabs>
          <w:tab w:val="left" w:pos="10260"/>
        </w:tabs>
        <w:ind w:right="7"/>
        <w:jc w:val="left"/>
        <w:rPr>
          <w:color w:val="002060"/>
        </w:rPr>
      </w:pPr>
    </w:p>
    <w:p w14:paraId="7F401CA1" w14:textId="77777777" w:rsidR="0018309E" w:rsidRPr="00F05AF1" w:rsidRDefault="0018309E" w:rsidP="0018309E">
      <w:pPr>
        <w:pStyle w:val="ab"/>
        <w:tabs>
          <w:tab w:val="left" w:pos="10260"/>
        </w:tabs>
        <w:ind w:right="7"/>
        <w:jc w:val="left"/>
        <w:rPr>
          <w:color w:val="002060"/>
        </w:rPr>
      </w:pPr>
    </w:p>
    <w:p w14:paraId="599743C6" w14:textId="77777777" w:rsidR="0018309E" w:rsidRPr="00F05AF1" w:rsidRDefault="0018309E" w:rsidP="0018309E">
      <w:pPr>
        <w:pStyle w:val="ab"/>
        <w:tabs>
          <w:tab w:val="left" w:pos="10260"/>
        </w:tabs>
        <w:ind w:right="7"/>
        <w:jc w:val="left"/>
        <w:rPr>
          <w:color w:val="002060"/>
        </w:rPr>
      </w:pPr>
    </w:p>
    <w:p w14:paraId="1B0FE35D" w14:textId="77777777" w:rsidR="0018309E" w:rsidRPr="00F05AF1" w:rsidRDefault="0018309E" w:rsidP="0018309E">
      <w:pPr>
        <w:ind w:right="458"/>
        <w:rPr>
          <w:color w:val="002060"/>
        </w:rPr>
      </w:pPr>
    </w:p>
    <w:p w14:paraId="4B9237DB" w14:textId="77777777" w:rsidR="0018309E" w:rsidRPr="00F05AF1" w:rsidRDefault="0018309E" w:rsidP="0018309E">
      <w:pPr>
        <w:ind w:right="458"/>
        <w:jc w:val="center"/>
        <w:rPr>
          <w:color w:val="002060"/>
          <w:sz w:val="48"/>
          <w:szCs w:val="48"/>
        </w:rPr>
      </w:pPr>
      <w:r w:rsidRPr="00F05AF1">
        <w:rPr>
          <w:color w:val="002060"/>
          <w:sz w:val="48"/>
          <w:szCs w:val="48"/>
        </w:rPr>
        <w:t xml:space="preserve">ПРАВИЛА </w:t>
      </w:r>
    </w:p>
    <w:p w14:paraId="4375BAEE" w14:textId="77777777" w:rsidR="0018309E" w:rsidRPr="00F05AF1" w:rsidRDefault="0018309E" w:rsidP="0018309E">
      <w:pPr>
        <w:ind w:right="458"/>
        <w:jc w:val="center"/>
        <w:rPr>
          <w:color w:val="002060"/>
          <w:sz w:val="48"/>
          <w:szCs w:val="48"/>
        </w:rPr>
      </w:pPr>
      <w:r w:rsidRPr="00F05AF1">
        <w:rPr>
          <w:color w:val="002060"/>
          <w:sz w:val="48"/>
          <w:szCs w:val="48"/>
        </w:rPr>
        <w:t>ЗЕМЛЕПОЛЬЗОВАНИЯ И ЗАСТРОЙКИ</w:t>
      </w:r>
    </w:p>
    <w:p w14:paraId="1691054B" w14:textId="77777777" w:rsidR="0018309E" w:rsidRPr="00F05AF1" w:rsidRDefault="0018309E" w:rsidP="0018309E">
      <w:pPr>
        <w:ind w:right="458"/>
        <w:jc w:val="center"/>
        <w:rPr>
          <w:color w:val="002060"/>
          <w:sz w:val="48"/>
          <w:szCs w:val="48"/>
        </w:rPr>
      </w:pPr>
      <w:r w:rsidRPr="00F05AF1">
        <w:rPr>
          <w:color w:val="002060"/>
          <w:sz w:val="48"/>
          <w:szCs w:val="48"/>
        </w:rPr>
        <w:t xml:space="preserve">Рябиновского сельского поселения </w:t>
      </w:r>
    </w:p>
    <w:p w14:paraId="5484D700" w14:textId="77777777" w:rsidR="0018309E" w:rsidRPr="00F05AF1" w:rsidRDefault="0018309E" w:rsidP="0018309E">
      <w:pPr>
        <w:ind w:right="458"/>
        <w:jc w:val="center"/>
        <w:rPr>
          <w:color w:val="002060"/>
          <w:sz w:val="48"/>
          <w:szCs w:val="48"/>
        </w:rPr>
      </w:pPr>
      <w:r w:rsidRPr="00F05AF1">
        <w:rPr>
          <w:color w:val="002060"/>
          <w:sz w:val="48"/>
          <w:szCs w:val="48"/>
        </w:rPr>
        <w:t xml:space="preserve"> Нолинского района Кировской области</w:t>
      </w:r>
    </w:p>
    <w:p w14:paraId="07390327" w14:textId="77777777" w:rsidR="0018309E" w:rsidRPr="00F05AF1" w:rsidRDefault="0018309E" w:rsidP="0018309E">
      <w:pPr>
        <w:ind w:right="458"/>
        <w:jc w:val="center"/>
        <w:rPr>
          <w:color w:val="002060"/>
        </w:rPr>
      </w:pPr>
    </w:p>
    <w:p w14:paraId="313AB514" w14:textId="1D632338" w:rsidR="0018309E" w:rsidRPr="00F05AF1" w:rsidRDefault="00D8187F" w:rsidP="0018309E">
      <w:pPr>
        <w:ind w:right="458"/>
        <w:jc w:val="center"/>
        <w:rPr>
          <w:color w:val="002060"/>
        </w:rPr>
      </w:pPr>
      <w:r w:rsidRPr="00D8187F">
        <w:rPr>
          <w:sz w:val="28"/>
          <w:szCs w:val="28"/>
        </w:rPr>
        <w:t xml:space="preserve">(с изменениями, внесёнными постановлением администрации </w:t>
      </w:r>
      <w:r w:rsidR="002C4100">
        <w:rPr>
          <w:sz w:val="28"/>
          <w:szCs w:val="28"/>
        </w:rPr>
        <w:t>Рябиновского сельского</w:t>
      </w:r>
      <w:r w:rsidRPr="00D8187F">
        <w:rPr>
          <w:sz w:val="28"/>
          <w:szCs w:val="28"/>
        </w:rPr>
        <w:t xml:space="preserve"> поселения </w:t>
      </w:r>
      <w:r w:rsidR="007D2565">
        <w:rPr>
          <w:sz w:val="28"/>
          <w:szCs w:val="28"/>
        </w:rPr>
        <w:t xml:space="preserve">от </w:t>
      </w:r>
      <w:r w:rsidR="003E527D">
        <w:rPr>
          <w:sz w:val="28"/>
          <w:szCs w:val="28"/>
        </w:rPr>
        <w:t>10.10.2022 №94, 14.12.2022 №127, 21.03.2023 №36, 06.06.2024 № 58, 24.09.2024 № 78</w:t>
      </w:r>
      <w:r>
        <w:rPr>
          <w:sz w:val="28"/>
          <w:szCs w:val="28"/>
        </w:rPr>
        <w:t>)</w:t>
      </w:r>
    </w:p>
    <w:p w14:paraId="344185CD" w14:textId="77777777" w:rsidR="0018309E" w:rsidRPr="00F05AF1" w:rsidRDefault="0018309E" w:rsidP="0018309E">
      <w:pPr>
        <w:ind w:right="458"/>
        <w:jc w:val="center"/>
        <w:rPr>
          <w:color w:val="002060"/>
        </w:rPr>
      </w:pPr>
    </w:p>
    <w:p w14:paraId="50B6D287" w14:textId="77777777" w:rsidR="0018309E" w:rsidRPr="00F05AF1" w:rsidRDefault="0018309E" w:rsidP="0018309E">
      <w:pPr>
        <w:ind w:right="458"/>
        <w:jc w:val="center"/>
        <w:rPr>
          <w:color w:val="002060"/>
        </w:rPr>
      </w:pPr>
    </w:p>
    <w:p w14:paraId="10B762B5" w14:textId="77777777" w:rsidR="0018309E" w:rsidRPr="00F05AF1" w:rsidRDefault="0018309E" w:rsidP="0018309E">
      <w:pPr>
        <w:ind w:right="458"/>
        <w:jc w:val="center"/>
        <w:rPr>
          <w:color w:val="002060"/>
        </w:rPr>
      </w:pPr>
    </w:p>
    <w:p w14:paraId="66526F2D" w14:textId="77777777" w:rsidR="0018309E" w:rsidRPr="00F05AF1" w:rsidRDefault="0018309E" w:rsidP="0018309E">
      <w:pPr>
        <w:ind w:right="458"/>
        <w:jc w:val="center"/>
        <w:rPr>
          <w:color w:val="002060"/>
        </w:rPr>
      </w:pPr>
    </w:p>
    <w:p w14:paraId="037FFEBF" w14:textId="77777777" w:rsidR="0018309E" w:rsidRPr="00F05AF1" w:rsidRDefault="0018309E" w:rsidP="0018309E">
      <w:pPr>
        <w:ind w:right="458"/>
        <w:jc w:val="center"/>
        <w:rPr>
          <w:color w:val="002060"/>
        </w:rPr>
      </w:pPr>
    </w:p>
    <w:p w14:paraId="605CA05B" w14:textId="77777777" w:rsidR="0018309E" w:rsidRPr="00F05AF1" w:rsidRDefault="0018309E" w:rsidP="0018309E">
      <w:pPr>
        <w:ind w:right="458"/>
        <w:jc w:val="center"/>
        <w:rPr>
          <w:color w:val="002060"/>
        </w:rPr>
      </w:pPr>
    </w:p>
    <w:p w14:paraId="5C809B06" w14:textId="77777777" w:rsidR="0018309E" w:rsidRPr="00F05AF1" w:rsidRDefault="0018309E" w:rsidP="0018309E">
      <w:pPr>
        <w:ind w:right="458"/>
        <w:jc w:val="center"/>
        <w:rPr>
          <w:color w:val="002060"/>
        </w:rPr>
      </w:pPr>
    </w:p>
    <w:p w14:paraId="4CC81876" w14:textId="77777777" w:rsidR="0018309E" w:rsidRPr="00F05AF1" w:rsidRDefault="0018309E" w:rsidP="0018309E">
      <w:pPr>
        <w:ind w:right="458"/>
        <w:jc w:val="center"/>
        <w:rPr>
          <w:color w:val="002060"/>
        </w:rPr>
      </w:pPr>
    </w:p>
    <w:p w14:paraId="335F3432" w14:textId="77777777" w:rsidR="0018309E" w:rsidRPr="00F05AF1" w:rsidRDefault="0018309E" w:rsidP="0018309E">
      <w:pPr>
        <w:ind w:right="458"/>
        <w:jc w:val="center"/>
        <w:rPr>
          <w:color w:val="002060"/>
        </w:rPr>
      </w:pPr>
    </w:p>
    <w:p w14:paraId="66622705" w14:textId="77777777" w:rsidR="0018309E" w:rsidRPr="00F05AF1" w:rsidRDefault="0018309E" w:rsidP="0018309E">
      <w:pPr>
        <w:ind w:right="458"/>
        <w:jc w:val="center"/>
        <w:rPr>
          <w:color w:val="002060"/>
        </w:rPr>
      </w:pPr>
    </w:p>
    <w:p w14:paraId="5E7FE83F" w14:textId="77777777" w:rsidR="0018309E" w:rsidRPr="00F05AF1" w:rsidRDefault="0018309E" w:rsidP="0018309E">
      <w:pPr>
        <w:ind w:right="458"/>
        <w:jc w:val="center"/>
        <w:rPr>
          <w:color w:val="002060"/>
        </w:rPr>
      </w:pPr>
    </w:p>
    <w:p w14:paraId="6BFD9545" w14:textId="77777777" w:rsidR="0018309E" w:rsidRPr="00F05AF1" w:rsidRDefault="0018309E" w:rsidP="0018309E">
      <w:pPr>
        <w:ind w:right="458"/>
        <w:jc w:val="center"/>
        <w:rPr>
          <w:color w:val="002060"/>
        </w:rPr>
      </w:pPr>
    </w:p>
    <w:p w14:paraId="7A5476D8" w14:textId="77777777" w:rsidR="0018309E" w:rsidRPr="00F05AF1" w:rsidRDefault="0018309E" w:rsidP="0018309E">
      <w:pPr>
        <w:ind w:right="458"/>
        <w:jc w:val="center"/>
        <w:rPr>
          <w:color w:val="002060"/>
        </w:rPr>
      </w:pPr>
    </w:p>
    <w:p w14:paraId="15602333" w14:textId="77777777" w:rsidR="0018309E" w:rsidRPr="00F05AF1" w:rsidRDefault="0018309E" w:rsidP="0018309E">
      <w:pPr>
        <w:ind w:right="458"/>
        <w:jc w:val="center"/>
        <w:rPr>
          <w:color w:val="002060"/>
        </w:rPr>
      </w:pPr>
    </w:p>
    <w:p w14:paraId="24331034" w14:textId="77777777" w:rsidR="0018309E" w:rsidRPr="00F05AF1" w:rsidRDefault="0018309E" w:rsidP="0018309E">
      <w:pPr>
        <w:ind w:right="458"/>
        <w:jc w:val="center"/>
        <w:rPr>
          <w:color w:val="002060"/>
        </w:rPr>
      </w:pPr>
    </w:p>
    <w:p w14:paraId="560168F7" w14:textId="77777777" w:rsidR="0018309E" w:rsidRPr="00F05AF1" w:rsidRDefault="0018309E" w:rsidP="0018309E">
      <w:pPr>
        <w:tabs>
          <w:tab w:val="left" w:pos="8647"/>
        </w:tabs>
        <w:ind w:right="458"/>
        <w:jc w:val="center"/>
        <w:rPr>
          <w:color w:val="002060"/>
        </w:rPr>
      </w:pPr>
    </w:p>
    <w:p w14:paraId="0F24AFEA" w14:textId="77777777" w:rsidR="0018309E" w:rsidRPr="00F05AF1" w:rsidRDefault="0018309E" w:rsidP="0018309E">
      <w:pPr>
        <w:ind w:right="458"/>
        <w:jc w:val="center"/>
        <w:rPr>
          <w:color w:val="002060"/>
        </w:rPr>
      </w:pPr>
    </w:p>
    <w:p w14:paraId="0D7D51DE" w14:textId="77777777" w:rsidR="0018309E" w:rsidRPr="00F05AF1" w:rsidRDefault="0018309E" w:rsidP="0018309E">
      <w:pPr>
        <w:ind w:right="458"/>
        <w:jc w:val="center"/>
        <w:rPr>
          <w:color w:val="002060"/>
        </w:rPr>
      </w:pPr>
    </w:p>
    <w:p w14:paraId="1BBA6B6C" w14:textId="77777777" w:rsidR="0018309E" w:rsidRPr="00F05AF1" w:rsidRDefault="00FF7E8B" w:rsidP="0018309E">
      <w:pPr>
        <w:ind w:right="458"/>
        <w:jc w:val="center"/>
        <w:rPr>
          <w:color w:val="002060"/>
          <w:sz w:val="32"/>
          <w:szCs w:val="32"/>
        </w:rPr>
      </w:pPr>
      <w:r w:rsidRPr="00F05AF1">
        <w:rPr>
          <w:color w:val="002060"/>
          <w:sz w:val="32"/>
          <w:szCs w:val="32"/>
        </w:rPr>
        <w:t>2021</w:t>
      </w:r>
    </w:p>
    <w:p w14:paraId="59B7C36F" w14:textId="77777777" w:rsidR="0018309E" w:rsidRPr="00F05AF1" w:rsidRDefault="0018309E" w:rsidP="0018309E">
      <w:pPr>
        <w:ind w:right="458"/>
        <w:jc w:val="center"/>
        <w:rPr>
          <w:color w:val="002060"/>
          <w:sz w:val="32"/>
          <w:szCs w:val="32"/>
        </w:rPr>
      </w:pPr>
    </w:p>
    <w:p w14:paraId="79D151D0" w14:textId="77777777" w:rsidR="0018309E" w:rsidRPr="00F05AF1" w:rsidRDefault="0018309E" w:rsidP="0018309E">
      <w:pPr>
        <w:ind w:right="458"/>
        <w:jc w:val="center"/>
        <w:rPr>
          <w:color w:val="002060"/>
          <w:sz w:val="32"/>
          <w:szCs w:val="32"/>
        </w:rPr>
      </w:pPr>
    </w:p>
    <w:p w14:paraId="6E3C8641" w14:textId="77777777" w:rsidR="0018309E" w:rsidRPr="00F05AF1" w:rsidRDefault="0018309E" w:rsidP="0018309E">
      <w:pPr>
        <w:pStyle w:val="Default"/>
        <w:tabs>
          <w:tab w:val="left" w:pos="284"/>
        </w:tabs>
        <w:jc w:val="both"/>
      </w:pPr>
    </w:p>
    <w:p w14:paraId="22F768D2" w14:textId="77777777" w:rsidR="0018309E" w:rsidRPr="00F05AF1" w:rsidRDefault="0018309E" w:rsidP="00620B9B">
      <w:pPr>
        <w:shd w:val="clear" w:color="auto" w:fill="FFFFFF"/>
        <w:tabs>
          <w:tab w:val="left" w:pos="9781"/>
        </w:tabs>
        <w:ind w:right="-82" w:firstLine="720"/>
        <w:jc w:val="both"/>
        <w:rPr>
          <w:b/>
        </w:rPr>
      </w:pPr>
    </w:p>
    <w:p w14:paraId="087D07D9" w14:textId="77777777" w:rsidR="0018309E" w:rsidRPr="00F05AF1" w:rsidRDefault="0018309E" w:rsidP="00620B9B">
      <w:pPr>
        <w:shd w:val="clear" w:color="auto" w:fill="FFFFFF"/>
        <w:tabs>
          <w:tab w:val="left" w:pos="9781"/>
        </w:tabs>
        <w:ind w:right="-82" w:firstLine="720"/>
        <w:jc w:val="both"/>
        <w:rPr>
          <w:b/>
        </w:rPr>
      </w:pPr>
    </w:p>
    <w:p w14:paraId="3FA2D537" w14:textId="77777777" w:rsidR="0018309E" w:rsidRPr="00F05AF1" w:rsidRDefault="0018309E" w:rsidP="0018309E">
      <w:pPr>
        <w:pStyle w:val="Default"/>
        <w:spacing w:line="276" w:lineRule="auto"/>
        <w:jc w:val="center"/>
        <w:rPr>
          <w:b/>
          <w:bCs/>
          <w:color w:val="000000" w:themeColor="text1"/>
        </w:rPr>
      </w:pPr>
      <w:r w:rsidRPr="00F05AF1">
        <w:rPr>
          <w:b/>
          <w:bCs/>
          <w:color w:val="000000" w:themeColor="text1"/>
        </w:rPr>
        <w:t>ОБЩИЕ ПОЛОЖЕНИЯ</w:t>
      </w:r>
    </w:p>
    <w:p w14:paraId="64DA8076" w14:textId="77777777" w:rsidR="0018309E" w:rsidRPr="00F05AF1" w:rsidRDefault="0018309E" w:rsidP="0018309E">
      <w:pPr>
        <w:pStyle w:val="Default"/>
        <w:spacing w:line="276" w:lineRule="auto"/>
        <w:jc w:val="center"/>
        <w:rPr>
          <w:b/>
          <w:bCs/>
          <w:color w:val="000000" w:themeColor="text1"/>
        </w:rPr>
      </w:pPr>
    </w:p>
    <w:p w14:paraId="2D7F14C5" w14:textId="77777777" w:rsidR="0018309E" w:rsidRPr="00F05AF1" w:rsidRDefault="0018309E" w:rsidP="0018309E">
      <w:pPr>
        <w:pStyle w:val="Default"/>
        <w:numPr>
          <w:ilvl w:val="0"/>
          <w:numId w:val="9"/>
        </w:numPr>
        <w:tabs>
          <w:tab w:val="left" w:pos="993"/>
        </w:tabs>
        <w:spacing w:line="276" w:lineRule="auto"/>
        <w:ind w:left="0" w:firstLine="709"/>
        <w:jc w:val="both"/>
        <w:rPr>
          <w:b/>
          <w:bCs/>
          <w:color w:val="000000" w:themeColor="text1"/>
        </w:rPr>
      </w:pPr>
      <w:r w:rsidRPr="00F05AF1">
        <w:rPr>
          <w:b/>
          <w:bCs/>
          <w:color w:val="000000" w:themeColor="text1"/>
        </w:rPr>
        <w:t xml:space="preserve">Правовая основа, цели введения, назначение и состав Правил землепользования и застройки </w:t>
      </w:r>
    </w:p>
    <w:p w14:paraId="7F4CA49A" w14:textId="77777777" w:rsidR="0018309E" w:rsidRPr="00F05AF1" w:rsidRDefault="0018309E" w:rsidP="0018309E">
      <w:pPr>
        <w:pStyle w:val="Default"/>
        <w:spacing w:line="276" w:lineRule="auto"/>
        <w:ind w:left="709"/>
        <w:jc w:val="both"/>
        <w:rPr>
          <w:b/>
          <w:bCs/>
          <w:color w:val="000000" w:themeColor="text1"/>
        </w:rPr>
      </w:pPr>
    </w:p>
    <w:p w14:paraId="3A539C62" w14:textId="77777777" w:rsidR="0018309E" w:rsidRPr="00F05AF1" w:rsidRDefault="0018309E" w:rsidP="0018309E">
      <w:pPr>
        <w:pStyle w:val="Default"/>
        <w:spacing w:line="276" w:lineRule="auto"/>
        <w:ind w:firstLine="708"/>
        <w:jc w:val="both"/>
        <w:rPr>
          <w:b/>
          <w:bCs/>
          <w:color w:val="000000" w:themeColor="text1"/>
        </w:rPr>
      </w:pPr>
      <w:r w:rsidRPr="00F05AF1">
        <w:rPr>
          <w:color w:val="000000" w:themeColor="text1"/>
        </w:rPr>
        <w:t>1.1.</w:t>
      </w:r>
      <w:r w:rsidRPr="00F05AF1">
        <w:rPr>
          <w:rFonts w:eastAsia="Calibri"/>
          <w:color w:val="000000" w:themeColor="text1"/>
        </w:rPr>
        <w:t>Правила землепользования и застройки</w:t>
      </w:r>
      <w:r w:rsidRPr="00F05AF1">
        <w:rPr>
          <w:color w:val="000000" w:themeColor="text1"/>
        </w:rPr>
        <w:t xml:space="preserve"> территории Рябиновского сельского поселения Нолинского района Кировской области являются документом градостроительного зонирования, разработанным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Кировской области, нормативными правовыми актами органов местного самоуправления муниципального образования Рябиновское сельское поселение Нолинского муниципального района  Кировской области.</w:t>
      </w:r>
    </w:p>
    <w:p w14:paraId="34A33FEE" w14:textId="77777777" w:rsidR="0018309E" w:rsidRPr="00F05AF1" w:rsidRDefault="0018309E" w:rsidP="0018309E">
      <w:pPr>
        <w:spacing w:line="276" w:lineRule="auto"/>
        <w:jc w:val="both"/>
        <w:rPr>
          <w:color w:val="000000" w:themeColor="text1"/>
        </w:rPr>
      </w:pPr>
      <w:r w:rsidRPr="00F05AF1">
        <w:rPr>
          <w:color w:val="000000" w:themeColor="text1"/>
        </w:rPr>
        <w:tab/>
        <w:t xml:space="preserve">Настоящие Правила в соответствии с законодательством Российской Федерации вводят на территории муниципального образования Рябиновское сельское поселение Нолинского муниципального района  Кировской области (далее - муниципальное образование Рябиновское сельское поселение) систему регулирования землепользования и застройки, которая основана на градостроительном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w:t>
      </w:r>
    </w:p>
    <w:p w14:paraId="75D86F9D" w14:textId="77777777" w:rsidR="0018309E" w:rsidRPr="00F05AF1" w:rsidRDefault="0018309E" w:rsidP="0018309E">
      <w:pPr>
        <w:spacing w:line="276" w:lineRule="auto"/>
        <w:jc w:val="both"/>
        <w:rPr>
          <w:color w:val="000000" w:themeColor="text1"/>
        </w:rPr>
      </w:pPr>
      <w:r w:rsidRPr="00F05AF1">
        <w:rPr>
          <w:color w:val="000000" w:themeColor="text1"/>
        </w:rPr>
        <w:tab/>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14:paraId="0B3ED84B" w14:textId="77777777" w:rsidR="0018309E" w:rsidRPr="00F05AF1" w:rsidRDefault="0018309E" w:rsidP="0018309E">
      <w:pPr>
        <w:spacing w:line="276" w:lineRule="auto"/>
        <w:jc w:val="both"/>
        <w:rPr>
          <w:color w:val="000000" w:themeColor="text1"/>
        </w:rPr>
      </w:pPr>
      <w:r w:rsidRPr="00F05AF1">
        <w:rPr>
          <w:color w:val="000000" w:themeColor="text1"/>
        </w:rPr>
        <w:tab/>
        <w:t xml:space="preserve">обеспечения открытой информации о Правилах и условиях использования земельных участков, осуществления на них строительства и реконструкции; </w:t>
      </w:r>
    </w:p>
    <w:p w14:paraId="04FC6B46" w14:textId="77777777" w:rsidR="0018309E" w:rsidRPr="00F05AF1" w:rsidRDefault="0018309E" w:rsidP="0018309E">
      <w:pPr>
        <w:spacing w:line="276" w:lineRule="auto"/>
        <w:jc w:val="both"/>
        <w:rPr>
          <w:color w:val="000000" w:themeColor="text1"/>
        </w:rPr>
      </w:pPr>
      <w:r w:rsidRPr="00F05AF1">
        <w:rPr>
          <w:color w:val="000000" w:themeColor="text1"/>
        </w:rPr>
        <w:tab/>
        <w:t xml:space="preserve">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w:t>
      </w:r>
    </w:p>
    <w:p w14:paraId="62AC0E7B" w14:textId="77777777" w:rsidR="0018309E" w:rsidRPr="00F05AF1" w:rsidRDefault="0018309E" w:rsidP="0018309E">
      <w:pPr>
        <w:spacing w:line="276" w:lineRule="auto"/>
        <w:jc w:val="both"/>
        <w:rPr>
          <w:color w:val="000000" w:themeColor="text1"/>
        </w:rPr>
      </w:pPr>
      <w:r w:rsidRPr="00F05AF1">
        <w:rPr>
          <w:color w:val="000000" w:themeColor="text1"/>
        </w:rPr>
        <w:tab/>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14:paraId="7DB46B68" w14:textId="77777777" w:rsidR="0018309E" w:rsidRPr="00F05AF1" w:rsidRDefault="0018309E" w:rsidP="0018309E">
      <w:pPr>
        <w:pStyle w:val="Default"/>
        <w:spacing w:line="276" w:lineRule="auto"/>
        <w:jc w:val="both"/>
        <w:rPr>
          <w:color w:val="000000" w:themeColor="text1"/>
        </w:rPr>
      </w:pPr>
      <w:r w:rsidRPr="00F05AF1">
        <w:rPr>
          <w:color w:val="000000" w:themeColor="text1"/>
        </w:rPr>
        <w:tab/>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14:paraId="0D89761C" w14:textId="77777777" w:rsidR="0018309E" w:rsidRPr="00F05AF1" w:rsidRDefault="0018309E" w:rsidP="0018309E">
      <w:pPr>
        <w:numPr>
          <w:ilvl w:val="1"/>
          <w:numId w:val="6"/>
        </w:numPr>
        <w:spacing w:line="276" w:lineRule="auto"/>
        <w:ind w:right="-82"/>
        <w:jc w:val="both"/>
        <w:rPr>
          <w:color w:val="000000" w:themeColor="text1"/>
        </w:rPr>
      </w:pPr>
      <w:r w:rsidRPr="00F05AF1">
        <w:rPr>
          <w:color w:val="000000" w:themeColor="text1"/>
        </w:rPr>
        <w:t xml:space="preserve"> Настоящие Правила включают в себя три части:</w:t>
      </w:r>
    </w:p>
    <w:p w14:paraId="6D84D76D" w14:textId="77777777" w:rsidR="0018309E" w:rsidRPr="00F05AF1" w:rsidRDefault="0018309E" w:rsidP="0018309E">
      <w:pPr>
        <w:spacing w:line="276" w:lineRule="auto"/>
        <w:ind w:right="-82"/>
        <w:jc w:val="both"/>
        <w:rPr>
          <w:color w:val="000000" w:themeColor="text1"/>
        </w:rPr>
      </w:pPr>
      <w:r w:rsidRPr="00F05AF1">
        <w:rPr>
          <w:color w:val="000000" w:themeColor="text1"/>
        </w:rPr>
        <w:t>Часть 1. Порядок применения правил землепользования и застройки и внесения в них изменений;</w:t>
      </w:r>
    </w:p>
    <w:p w14:paraId="1C4966D6" w14:textId="77777777" w:rsidR="0018309E" w:rsidRPr="00F05AF1" w:rsidRDefault="0018309E" w:rsidP="0018309E">
      <w:pPr>
        <w:tabs>
          <w:tab w:val="left" w:pos="1083"/>
          <w:tab w:val="left" w:pos="9638"/>
        </w:tabs>
        <w:spacing w:line="276" w:lineRule="auto"/>
        <w:ind w:right="-82"/>
        <w:jc w:val="both"/>
        <w:rPr>
          <w:color w:val="000000" w:themeColor="text1"/>
        </w:rPr>
      </w:pPr>
      <w:r w:rsidRPr="00F05AF1">
        <w:rPr>
          <w:color w:val="000000" w:themeColor="text1"/>
        </w:rPr>
        <w:t>Часть 2. Карты;</w:t>
      </w:r>
    </w:p>
    <w:p w14:paraId="46FAEB7F" w14:textId="77777777" w:rsidR="0018309E" w:rsidRPr="00F05AF1" w:rsidRDefault="0018309E" w:rsidP="0018309E">
      <w:pPr>
        <w:tabs>
          <w:tab w:val="left" w:pos="1254"/>
        </w:tabs>
        <w:spacing w:line="276" w:lineRule="auto"/>
        <w:ind w:right="-82"/>
        <w:jc w:val="both"/>
        <w:rPr>
          <w:color w:val="000000" w:themeColor="text1"/>
        </w:rPr>
      </w:pPr>
      <w:r w:rsidRPr="00F05AF1">
        <w:rPr>
          <w:color w:val="000000" w:themeColor="text1"/>
        </w:rPr>
        <w:t>Часть 3.  Градостроительные регламенты.</w:t>
      </w:r>
    </w:p>
    <w:p w14:paraId="2329331E" w14:textId="77777777" w:rsidR="0018309E" w:rsidRPr="00F05AF1" w:rsidRDefault="0018309E" w:rsidP="0018309E">
      <w:pPr>
        <w:spacing w:line="276" w:lineRule="auto"/>
        <w:ind w:right="-82" w:firstLine="708"/>
        <w:jc w:val="both"/>
        <w:rPr>
          <w:bCs/>
          <w:color w:val="000000" w:themeColor="text1"/>
        </w:rPr>
      </w:pPr>
      <w:r w:rsidRPr="00F05AF1">
        <w:rPr>
          <w:bCs/>
          <w:color w:val="000000" w:themeColor="text1"/>
        </w:rPr>
        <w:t>1.2.1. Часть 1 настоящих Правил представлена в форме правовых  норм, включающих в себя положения:</w:t>
      </w:r>
    </w:p>
    <w:p w14:paraId="7E9AC06A" w14:textId="77777777" w:rsidR="0018309E" w:rsidRPr="00F05AF1" w:rsidRDefault="0018309E" w:rsidP="0018309E">
      <w:pPr>
        <w:autoSpaceDE w:val="0"/>
        <w:autoSpaceDN w:val="0"/>
        <w:adjustRightInd w:val="0"/>
        <w:spacing w:line="276" w:lineRule="auto"/>
        <w:ind w:firstLine="540"/>
        <w:jc w:val="both"/>
        <w:rPr>
          <w:color w:val="000000" w:themeColor="text1"/>
        </w:rPr>
      </w:pPr>
      <w:r w:rsidRPr="00F05AF1">
        <w:rPr>
          <w:color w:val="000000" w:themeColor="text1"/>
        </w:rPr>
        <w:t>1) о регулировании землепользования и застройки органами местного самоуправления;</w:t>
      </w:r>
    </w:p>
    <w:p w14:paraId="11D49D65" w14:textId="77777777" w:rsidR="0018309E" w:rsidRPr="00F05AF1" w:rsidRDefault="0018309E" w:rsidP="0018309E">
      <w:pPr>
        <w:autoSpaceDE w:val="0"/>
        <w:autoSpaceDN w:val="0"/>
        <w:adjustRightInd w:val="0"/>
        <w:spacing w:line="276" w:lineRule="auto"/>
        <w:ind w:firstLine="540"/>
        <w:jc w:val="both"/>
        <w:rPr>
          <w:color w:val="000000" w:themeColor="text1"/>
        </w:rPr>
      </w:pPr>
      <w:r w:rsidRPr="00F05AF1">
        <w:rPr>
          <w:color w:val="000000" w:themeColor="text1"/>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24A6DAF9" w14:textId="77777777" w:rsidR="0018309E" w:rsidRPr="00F05AF1" w:rsidRDefault="0018309E" w:rsidP="0018309E">
      <w:pPr>
        <w:autoSpaceDE w:val="0"/>
        <w:autoSpaceDN w:val="0"/>
        <w:adjustRightInd w:val="0"/>
        <w:spacing w:line="276" w:lineRule="auto"/>
        <w:ind w:firstLine="540"/>
        <w:jc w:val="both"/>
        <w:rPr>
          <w:color w:val="000000" w:themeColor="text1"/>
        </w:rPr>
      </w:pPr>
      <w:r w:rsidRPr="00F05AF1">
        <w:rPr>
          <w:color w:val="000000" w:themeColor="text1"/>
        </w:rPr>
        <w:lastRenderedPageBreak/>
        <w:t>3) о подготовке документации по планировке территории органами местного самоуправления;</w:t>
      </w:r>
    </w:p>
    <w:p w14:paraId="302B4D89" w14:textId="77777777" w:rsidR="0018309E" w:rsidRPr="00F05AF1" w:rsidRDefault="0018309E" w:rsidP="0018309E">
      <w:pPr>
        <w:autoSpaceDE w:val="0"/>
        <w:autoSpaceDN w:val="0"/>
        <w:adjustRightInd w:val="0"/>
        <w:spacing w:line="276" w:lineRule="auto"/>
        <w:ind w:firstLine="540"/>
        <w:jc w:val="both"/>
        <w:rPr>
          <w:color w:val="000000" w:themeColor="text1"/>
        </w:rPr>
      </w:pPr>
      <w:r w:rsidRPr="00F05AF1">
        <w:rPr>
          <w:color w:val="000000" w:themeColor="text1"/>
        </w:rPr>
        <w:t xml:space="preserve">4) </w:t>
      </w:r>
      <w:r w:rsidR="00C77B53" w:rsidRPr="00F05AF1">
        <w:rPr>
          <w:color w:val="000000" w:themeColor="text1"/>
        </w:rPr>
        <w:t>о проведении общественных обсуждений или публичных слушаний по вопросам землепользования и застройки;</w:t>
      </w:r>
    </w:p>
    <w:p w14:paraId="084A5AC3" w14:textId="77777777" w:rsidR="0018309E" w:rsidRPr="00F05AF1" w:rsidRDefault="0018309E" w:rsidP="0018309E">
      <w:pPr>
        <w:autoSpaceDE w:val="0"/>
        <w:autoSpaceDN w:val="0"/>
        <w:adjustRightInd w:val="0"/>
        <w:spacing w:line="276" w:lineRule="auto"/>
        <w:ind w:firstLine="540"/>
        <w:jc w:val="both"/>
        <w:rPr>
          <w:color w:val="000000" w:themeColor="text1"/>
        </w:rPr>
      </w:pPr>
      <w:r w:rsidRPr="00F05AF1">
        <w:rPr>
          <w:color w:val="000000" w:themeColor="text1"/>
        </w:rPr>
        <w:t>5) о внесении изменений в правила землепользования и застройки;</w:t>
      </w:r>
    </w:p>
    <w:p w14:paraId="2788A416" w14:textId="77777777" w:rsidR="0018309E" w:rsidRPr="00F05AF1" w:rsidRDefault="0018309E" w:rsidP="0018309E">
      <w:pPr>
        <w:autoSpaceDE w:val="0"/>
        <w:autoSpaceDN w:val="0"/>
        <w:adjustRightInd w:val="0"/>
        <w:spacing w:line="276" w:lineRule="auto"/>
        <w:ind w:firstLine="540"/>
        <w:jc w:val="both"/>
        <w:rPr>
          <w:color w:val="000000" w:themeColor="text1"/>
        </w:rPr>
      </w:pPr>
      <w:r w:rsidRPr="00F05AF1">
        <w:rPr>
          <w:color w:val="000000" w:themeColor="text1"/>
        </w:rPr>
        <w:t>6) о регулировании иных вопросов землепользования и застройки.</w:t>
      </w:r>
    </w:p>
    <w:p w14:paraId="400BB124" w14:textId="77777777" w:rsidR="0018309E" w:rsidRPr="00F05AF1" w:rsidRDefault="0018309E" w:rsidP="0018309E">
      <w:pPr>
        <w:spacing w:line="276" w:lineRule="auto"/>
        <w:ind w:right="-82" w:firstLine="540"/>
        <w:jc w:val="both"/>
        <w:rPr>
          <w:color w:val="000000" w:themeColor="text1"/>
        </w:rPr>
      </w:pPr>
      <w:r w:rsidRPr="00F05AF1">
        <w:rPr>
          <w:bCs/>
          <w:color w:val="000000" w:themeColor="text1"/>
        </w:rPr>
        <w:t xml:space="preserve">1.2.2. Часть 2  Правил  содержит </w:t>
      </w:r>
      <w:r w:rsidRPr="00F05AF1">
        <w:rPr>
          <w:color w:val="000000" w:themeColor="text1"/>
        </w:rPr>
        <w:t>Карту градостроительного зонирования,  являющуюся неотъемлемой частью настоящих Правил.</w:t>
      </w:r>
    </w:p>
    <w:p w14:paraId="1B97810E" w14:textId="77777777" w:rsidR="0018309E" w:rsidRPr="00F05AF1" w:rsidRDefault="0018309E" w:rsidP="0018309E">
      <w:pPr>
        <w:pStyle w:val="Default"/>
        <w:spacing w:line="276" w:lineRule="auto"/>
        <w:ind w:firstLine="540"/>
        <w:jc w:val="both"/>
        <w:rPr>
          <w:color w:val="000000" w:themeColor="text1"/>
        </w:rPr>
      </w:pPr>
      <w:r w:rsidRPr="00F05AF1">
        <w:rPr>
          <w:color w:val="000000" w:themeColor="text1"/>
        </w:rPr>
        <w:t xml:space="preserve">3.1. На карте градостроительного зонирования установлены и отображены: </w:t>
      </w:r>
    </w:p>
    <w:p w14:paraId="1E3EBACC" w14:textId="77777777" w:rsidR="0018309E" w:rsidRPr="00F05AF1" w:rsidRDefault="0018309E" w:rsidP="0018309E">
      <w:pPr>
        <w:pStyle w:val="Default"/>
        <w:spacing w:line="276" w:lineRule="auto"/>
        <w:ind w:firstLine="540"/>
        <w:jc w:val="both"/>
        <w:rPr>
          <w:color w:val="000000" w:themeColor="text1"/>
        </w:rPr>
      </w:pPr>
      <w:r w:rsidRPr="00F05AF1">
        <w:rPr>
          <w:color w:val="000000" w:themeColor="text1"/>
        </w:rPr>
        <w:t xml:space="preserve">1) границы и кодовые обозначения установленных Правилами территориальных зон; </w:t>
      </w:r>
    </w:p>
    <w:p w14:paraId="6790ED3D" w14:textId="77777777" w:rsidR="0018309E" w:rsidRPr="00F05AF1" w:rsidRDefault="0018309E" w:rsidP="0018309E">
      <w:pPr>
        <w:pStyle w:val="Default"/>
        <w:spacing w:line="276" w:lineRule="auto"/>
        <w:ind w:firstLine="540"/>
        <w:jc w:val="both"/>
        <w:rPr>
          <w:color w:val="000000" w:themeColor="text1"/>
        </w:rPr>
      </w:pPr>
      <w:r w:rsidRPr="00F05AF1">
        <w:rPr>
          <w:color w:val="000000" w:themeColor="text1"/>
        </w:rPr>
        <w:t xml:space="preserve">2) границы и кодовые обозначения утвержденных в установленном порядке зон с особыми условиями использования территории; </w:t>
      </w:r>
    </w:p>
    <w:p w14:paraId="3DEA21CA" w14:textId="77777777" w:rsidR="0018309E" w:rsidRPr="00F05AF1" w:rsidRDefault="0018309E" w:rsidP="0018309E">
      <w:pPr>
        <w:pStyle w:val="Default"/>
        <w:spacing w:line="276" w:lineRule="auto"/>
        <w:ind w:firstLine="540"/>
        <w:jc w:val="both"/>
        <w:rPr>
          <w:color w:val="000000" w:themeColor="text1"/>
        </w:rPr>
      </w:pPr>
      <w:r w:rsidRPr="00F05AF1">
        <w:rPr>
          <w:color w:val="000000" w:themeColor="text1"/>
        </w:rPr>
        <w:t xml:space="preserve">3) границы утвержденных в установленном порядке территорий объектов культурного наследия в случае, если такие объекты установлены в установленном законодательстве порядке.  </w:t>
      </w:r>
    </w:p>
    <w:p w14:paraId="5A1F1A0C" w14:textId="77777777" w:rsidR="0018309E" w:rsidRPr="00F05AF1" w:rsidRDefault="0018309E" w:rsidP="0018309E">
      <w:pPr>
        <w:spacing w:line="276" w:lineRule="auto"/>
        <w:ind w:right="-82" w:firstLine="540"/>
        <w:jc w:val="both"/>
        <w:rPr>
          <w:color w:val="000000" w:themeColor="text1"/>
        </w:rPr>
      </w:pPr>
      <w:r w:rsidRPr="00F05AF1">
        <w:rPr>
          <w:color w:val="000000" w:themeColor="text1"/>
        </w:rPr>
        <w:t>На карте градостроительного зонирования могут отображаться санитарно-защитные зоны производственных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14:paraId="76372C20" w14:textId="77777777" w:rsidR="0018309E" w:rsidRPr="00F05AF1" w:rsidRDefault="0018309E" w:rsidP="0018309E">
      <w:pPr>
        <w:tabs>
          <w:tab w:val="left" w:pos="567"/>
        </w:tabs>
        <w:spacing w:line="276" w:lineRule="auto"/>
        <w:ind w:right="-82"/>
        <w:jc w:val="both"/>
        <w:rPr>
          <w:color w:val="000000" w:themeColor="text1"/>
        </w:rPr>
      </w:pPr>
      <w:r w:rsidRPr="00F05AF1">
        <w:rPr>
          <w:color w:val="000000" w:themeColor="text1"/>
        </w:rPr>
        <w:tab/>
        <w:t>1.2.3. Часть 3 Правил устанавливает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обозначенной на карте градостроительного зонирования и содержит:</w:t>
      </w:r>
    </w:p>
    <w:p w14:paraId="3DA4CBCD" w14:textId="77777777" w:rsidR="0018309E" w:rsidRPr="00F05AF1" w:rsidRDefault="0018309E" w:rsidP="0018309E">
      <w:pPr>
        <w:tabs>
          <w:tab w:val="left" w:pos="1254"/>
        </w:tabs>
        <w:spacing w:line="276" w:lineRule="auto"/>
        <w:ind w:right="-82" w:firstLine="900"/>
        <w:jc w:val="both"/>
        <w:rPr>
          <w:color w:val="000000" w:themeColor="text1"/>
        </w:rPr>
      </w:pPr>
      <w:r w:rsidRPr="00F05AF1">
        <w:rPr>
          <w:color w:val="000000" w:themeColor="text1"/>
        </w:rPr>
        <w:t>виды разрешенного использования земельных участков и объектов недвижимости;</w:t>
      </w:r>
    </w:p>
    <w:p w14:paraId="762B3AD5" w14:textId="77777777" w:rsidR="0018309E" w:rsidRPr="00F05AF1" w:rsidRDefault="0018309E" w:rsidP="0018309E">
      <w:pPr>
        <w:tabs>
          <w:tab w:val="left" w:pos="1254"/>
        </w:tabs>
        <w:spacing w:line="276" w:lineRule="auto"/>
        <w:ind w:right="-82" w:firstLine="900"/>
        <w:jc w:val="both"/>
        <w:rPr>
          <w:color w:val="000000" w:themeColor="text1"/>
        </w:rPr>
      </w:pPr>
      <w:r w:rsidRPr="00F05AF1">
        <w:rPr>
          <w:color w:val="000000" w:themeColor="text1"/>
        </w:rPr>
        <w:t xml:space="preserve">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w:t>
      </w:r>
    </w:p>
    <w:p w14:paraId="737CE288" w14:textId="77777777" w:rsidR="0018309E" w:rsidRPr="00F05AF1" w:rsidRDefault="0018309E" w:rsidP="0018309E">
      <w:pPr>
        <w:tabs>
          <w:tab w:val="left" w:pos="1254"/>
        </w:tabs>
        <w:spacing w:line="276" w:lineRule="auto"/>
        <w:ind w:right="-82" w:firstLine="900"/>
        <w:jc w:val="both"/>
        <w:rPr>
          <w:color w:val="000000" w:themeColor="text1"/>
        </w:rPr>
      </w:pPr>
      <w:r w:rsidRPr="00F05AF1">
        <w:rPr>
          <w:color w:val="000000" w:themeColor="text1"/>
        </w:rPr>
        <w:t>ограничения в использовании земельных участков и объектов капитального строительства.</w:t>
      </w:r>
    </w:p>
    <w:p w14:paraId="190B5DA4" w14:textId="77777777" w:rsidR="00C77B53" w:rsidRPr="00F05AF1" w:rsidRDefault="00C77B53" w:rsidP="00C77B53">
      <w:pPr>
        <w:tabs>
          <w:tab w:val="left" w:pos="1254"/>
        </w:tabs>
        <w:spacing w:line="276" w:lineRule="auto"/>
        <w:ind w:right="-82" w:firstLine="567"/>
        <w:jc w:val="both"/>
        <w:rPr>
          <w:color w:val="000000" w:themeColor="text1"/>
        </w:rPr>
      </w:pPr>
      <w:r w:rsidRPr="00F05AF1">
        <w:rPr>
          <w:color w:val="000000" w:themeColor="text1"/>
        </w:rPr>
        <w:t>1.2.4.Обязательным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64141526" w14:textId="77777777" w:rsidR="0018309E" w:rsidRPr="00F05AF1" w:rsidRDefault="0018309E" w:rsidP="0018309E">
      <w:pPr>
        <w:spacing w:line="276" w:lineRule="auto"/>
        <w:ind w:right="-82" w:firstLine="567"/>
        <w:jc w:val="both"/>
        <w:rPr>
          <w:color w:val="000000" w:themeColor="text1"/>
        </w:rPr>
      </w:pPr>
      <w:r w:rsidRPr="00F05AF1">
        <w:rPr>
          <w:color w:val="000000" w:themeColor="text1"/>
        </w:rPr>
        <w:t>1.3. Настоящие Правила подлежат обязательному исполнению на всей территориимуниципального образования</w:t>
      </w:r>
      <w:r w:rsidR="00D113E7" w:rsidRPr="00F05AF1">
        <w:rPr>
          <w:color w:val="000000" w:themeColor="text1"/>
        </w:rPr>
        <w:t xml:space="preserve"> </w:t>
      </w:r>
      <w:r w:rsidRPr="00F05AF1">
        <w:rPr>
          <w:color w:val="000000" w:themeColor="text1"/>
        </w:rPr>
        <w:t>Рябиновское</w:t>
      </w:r>
      <w:r w:rsidR="00D113E7" w:rsidRPr="00F05AF1">
        <w:rPr>
          <w:color w:val="000000" w:themeColor="text1"/>
        </w:rPr>
        <w:t xml:space="preserve"> </w:t>
      </w:r>
      <w:r w:rsidRPr="00F05AF1">
        <w:rPr>
          <w:color w:val="000000" w:themeColor="text1"/>
        </w:rPr>
        <w:t>сельское поселение.</w:t>
      </w:r>
    </w:p>
    <w:p w14:paraId="717C31F6" w14:textId="77777777" w:rsidR="0018309E" w:rsidRPr="00F05AF1" w:rsidRDefault="0018309E" w:rsidP="0018309E">
      <w:pPr>
        <w:spacing w:line="276" w:lineRule="auto"/>
        <w:ind w:right="-82" w:firstLine="900"/>
        <w:jc w:val="both"/>
        <w:rPr>
          <w:color w:val="000000" w:themeColor="text1"/>
        </w:rPr>
      </w:pPr>
      <w:r w:rsidRPr="00F05AF1">
        <w:rPr>
          <w:color w:val="000000" w:themeColor="text1"/>
        </w:rPr>
        <w:t>4. Настоящие Правила применяются наряду:</w:t>
      </w:r>
    </w:p>
    <w:p w14:paraId="44959E6E" w14:textId="77777777" w:rsidR="0018309E" w:rsidRPr="00F05AF1" w:rsidRDefault="0018309E" w:rsidP="0018309E">
      <w:pPr>
        <w:spacing w:line="276" w:lineRule="auto"/>
        <w:ind w:right="-82" w:firstLine="900"/>
        <w:jc w:val="both"/>
        <w:rPr>
          <w:color w:val="000000" w:themeColor="text1"/>
        </w:rPr>
      </w:pPr>
      <w:r w:rsidRPr="00F05AF1">
        <w:rPr>
          <w:color w:val="000000" w:themeColor="text1"/>
        </w:rPr>
        <w:t>1) 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14:paraId="3AEBC9BD" w14:textId="77777777" w:rsidR="0018309E" w:rsidRPr="00F05AF1" w:rsidRDefault="0018309E" w:rsidP="0018309E">
      <w:pPr>
        <w:tabs>
          <w:tab w:val="left" w:pos="1254"/>
        </w:tabs>
        <w:spacing w:line="276" w:lineRule="auto"/>
        <w:ind w:right="-82" w:firstLine="900"/>
        <w:jc w:val="both"/>
        <w:rPr>
          <w:color w:val="000000" w:themeColor="text1"/>
        </w:rPr>
      </w:pPr>
      <w:r w:rsidRPr="00F05AF1">
        <w:rPr>
          <w:color w:val="000000" w:themeColor="text1"/>
        </w:rPr>
        <w:t>2) нормативными правовыми актами органов местного самоуправления муниципального образования Рябиновское</w:t>
      </w:r>
      <w:r w:rsidR="00D113E7" w:rsidRPr="00F05AF1">
        <w:rPr>
          <w:color w:val="000000" w:themeColor="text1"/>
        </w:rPr>
        <w:t xml:space="preserve"> </w:t>
      </w:r>
      <w:r w:rsidRPr="00F05AF1">
        <w:rPr>
          <w:color w:val="000000" w:themeColor="text1"/>
        </w:rPr>
        <w:t>сельское поселение, которые применяются в части, не противоречащей настоящим Правилам.</w:t>
      </w:r>
    </w:p>
    <w:p w14:paraId="02A72118" w14:textId="77777777" w:rsidR="0018309E" w:rsidRPr="00F05AF1" w:rsidRDefault="0018309E" w:rsidP="0018309E">
      <w:pPr>
        <w:pStyle w:val="Default"/>
        <w:spacing w:line="276" w:lineRule="auto"/>
        <w:ind w:firstLine="708"/>
        <w:jc w:val="both"/>
        <w:rPr>
          <w:b/>
          <w:color w:val="000000" w:themeColor="text1"/>
        </w:rPr>
      </w:pPr>
      <w:r w:rsidRPr="00F05AF1">
        <w:rPr>
          <w:b/>
          <w:color w:val="000000" w:themeColor="text1"/>
        </w:rPr>
        <w:t>2. Основные  понятия   и   термины,   используемые   в Правилах   землепользования и застройки, и их определения</w:t>
      </w:r>
    </w:p>
    <w:p w14:paraId="60AD497E" w14:textId="77777777" w:rsidR="009A2269" w:rsidRPr="00F05AF1" w:rsidRDefault="009A2269" w:rsidP="009A2269">
      <w:pPr>
        <w:spacing w:line="276" w:lineRule="auto"/>
        <w:ind w:right="-1" w:firstLine="709"/>
        <w:jc w:val="both"/>
      </w:pPr>
      <w:r w:rsidRPr="00F05AF1">
        <w:t xml:space="preserve">В Правилах землепользования и застройки используются следующие основные понятия: </w:t>
      </w:r>
    </w:p>
    <w:p w14:paraId="72E95451" w14:textId="77777777" w:rsidR="0078419C" w:rsidRPr="00F05AF1" w:rsidRDefault="0078419C" w:rsidP="0078419C">
      <w:pPr>
        <w:spacing w:line="276" w:lineRule="auto"/>
        <w:ind w:right="-1" w:firstLine="709"/>
        <w:jc w:val="both"/>
      </w:pPr>
      <w:r w:rsidRPr="00F05AF1">
        <w:lastRenderedPageBreak/>
        <w:t xml:space="preserve">1) </w:t>
      </w:r>
      <w:r w:rsidRPr="00F05AF1">
        <w:rPr>
          <w:b/>
        </w:rPr>
        <w:t>градостроительная деятельность</w:t>
      </w:r>
      <w:r w:rsidRPr="00F05AF1">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7C54ADB2" w14:textId="77777777" w:rsidR="009A2269" w:rsidRPr="00F05AF1" w:rsidRDefault="009A2269" w:rsidP="009A2269">
      <w:pPr>
        <w:spacing w:line="276" w:lineRule="auto"/>
        <w:ind w:right="-1" w:firstLine="709"/>
        <w:jc w:val="both"/>
      </w:pPr>
      <w:r w:rsidRPr="00F05AF1">
        <w:t xml:space="preserve">2) </w:t>
      </w:r>
      <w:r w:rsidRPr="00F05AF1">
        <w:rPr>
          <w:b/>
        </w:rPr>
        <w:t>территориальное планирование</w:t>
      </w:r>
      <w:r w:rsidRPr="00F05AF1">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579872AF" w14:textId="77777777" w:rsidR="009A2269" w:rsidRPr="00F05AF1" w:rsidRDefault="009A2269" w:rsidP="009A2269">
      <w:pPr>
        <w:spacing w:line="276" w:lineRule="auto"/>
        <w:ind w:right="-1" w:firstLine="709"/>
        <w:jc w:val="both"/>
      </w:pPr>
      <w:r w:rsidRPr="00F05AF1">
        <w:t xml:space="preserve">3) </w:t>
      </w:r>
      <w:r w:rsidRPr="00F05AF1">
        <w:rPr>
          <w:b/>
        </w:rPr>
        <w:t>градостроительное зонирование</w:t>
      </w:r>
      <w:r w:rsidRPr="00F05AF1">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14:paraId="0E748882" w14:textId="77777777" w:rsidR="009A2269" w:rsidRPr="00F05AF1" w:rsidRDefault="009A2269" w:rsidP="009A2269">
      <w:pPr>
        <w:spacing w:line="276" w:lineRule="auto"/>
        <w:ind w:right="-1" w:firstLine="709"/>
        <w:jc w:val="both"/>
      </w:pPr>
      <w:r w:rsidRPr="00F05AF1">
        <w:t xml:space="preserve">4) </w:t>
      </w:r>
      <w:r w:rsidRPr="00F05AF1">
        <w:rPr>
          <w:b/>
        </w:rPr>
        <w:t>правила землепользования и застройки</w:t>
      </w:r>
      <w:r w:rsidRPr="00F05AF1">
        <w:t xml:space="preserve">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27A58A0B" w14:textId="77777777" w:rsidR="009A2269" w:rsidRPr="00F05AF1" w:rsidRDefault="009A2269" w:rsidP="009A2269">
      <w:pPr>
        <w:spacing w:line="276" w:lineRule="auto"/>
        <w:ind w:right="-1" w:firstLine="709"/>
        <w:jc w:val="both"/>
      </w:pPr>
      <w:r w:rsidRPr="00F05AF1">
        <w:t xml:space="preserve">5) </w:t>
      </w:r>
      <w:r w:rsidRPr="00F05AF1">
        <w:rPr>
          <w:b/>
        </w:rPr>
        <w:t>комиссия по землепользованию и застройке (далее – Комиссия)</w:t>
      </w:r>
      <w:r w:rsidRPr="00F05AF1">
        <w:t xml:space="preserve"> — постоянно действующий орган при главе администрации  поселения, обеспечивающий реализацию правил землепользования и застройки в поселении в пределах установленных полномочий.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   </w:t>
      </w:r>
    </w:p>
    <w:p w14:paraId="14AD7EEC" w14:textId="77777777" w:rsidR="0078419C" w:rsidRPr="00F05AF1" w:rsidRDefault="0078419C" w:rsidP="0078419C">
      <w:pPr>
        <w:spacing w:line="276" w:lineRule="auto"/>
        <w:ind w:right="-1" w:firstLine="709"/>
        <w:jc w:val="both"/>
      </w:pPr>
      <w:r w:rsidRPr="00F05AF1">
        <w:t xml:space="preserve">6) </w:t>
      </w:r>
      <w:r w:rsidRPr="00F05AF1">
        <w:rPr>
          <w:b/>
        </w:rPr>
        <w:t>градостроительный регламент</w:t>
      </w:r>
      <w:r w:rsidRPr="00F05AF1">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5EEADCAE" w14:textId="77777777" w:rsidR="009A2269" w:rsidRPr="00F05AF1" w:rsidRDefault="009A2269" w:rsidP="009A2269">
      <w:pPr>
        <w:spacing w:line="276" w:lineRule="auto"/>
        <w:ind w:right="-1" w:firstLine="709"/>
        <w:jc w:val="both"/>
      </w:pPr>
      <w:r w:rsidRPr="00F05AF1">
        <w:t>7)</w:t>
      </w:r>
      <w:r w:rsidRPr="00F05AF1">
        <w:rPr>
          <w:b/>
        </w:rPr>
        <w:t xml:space="preserve"> объект капитального строительства</w:t>
      </w:r>
      <w:r w:rsidRPr="00F05AF1">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7320DAD8" w14:textId="77777777" w:rsidR="009A2269" w:rsidRPr="00F05AF1" w:rsidRDefault="009A2269" w:rsidP="009A2269">
      <w:pPr>
        <w:spacing w:line="276" w:lineRule="auto"/>
        <w:ind w:right="-1" w:firstLine="709"/>
        <w:jc w:val="both"/>
      </w:pPr>
      <w:r w:rsidRPr="00F05AF1">
        <w:t xml:space="preserve">8) </w:t>
      </w:r>
      <w:r w:rsidRPr="00F05AF1">
        <w:rPr>
          <w:b/>
        </w:rPr>
        <w:t>линейные объекты</w:t>
      </w:r>
      <w:r w:rsidRPr="00F05AF1">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4E78964A" w14:textId="77777777" w:rsidR="009A2269" w:rsidRPr="00F05AF1" w:rsidRDefault="009A2269" w:rsidP="009A2269">
      <w:pPr>
        <w:spacing w:line="276" w:lineRule="auto"/>
        <w:ind w:right="-1" w:firstLine="709"/>
        <w:jc w:val="both"/>
      </w:pPr>
      <w:r w:rsidRPr="00F05AF1">
        <w:t xml:space="preserve">9) </w:t>
      </w:r>
      <w:r w:rsidRPr="00F05AF1">
        <w:rPr>
          <w:b/>
        </w:rPr>
        <w:t>некапитальные строения, сооружения</w:t>
      </w:r>
      <w:r w:rsidRPr="00F05AF1">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032A7E9C" w14:textId="77777777" w:rsidR="009A2269" w:rsidRPr="00F05AF1" w:rsidRDefault="009A2269" w:rsidP="009A2269">
      <w:pPr>
        <w:spacing w:line="276" w:lineRule="auto"/>
        <w:ind w:right="-1" w:firstLine="709"/>
        <w:jc w:val="both"/>
      </w:pPr>
      <w:r w:rsidRPr="00F05AF1">
        <w:lastRenderedPageBreak/>
        <w:t xml:space="preserve">10) </w:t>
      </w:r>
      <w:r w:rsidRPr="00F05AF1">
        <w:rPr>
          <w:b/>
        </w:rPr>
        <w:t>снос объекта капитального строительства</w:t>
      </w:r>
      <w:r w:rsidRPr="00F05AF1">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1047E577" w14:textId="77777777" w:rsidR="009A2269" w:rsidRPr="00F05AF1" w:rsidRDefault="009A2269" w:rsidP="009A2269">
      <w:pPr>
        <w:spacing w:line="276" w:lineRule="auto"/>
        <w:ind w:right="-1" w:firstLine="709"/>
        <w:jc w:val="both"/>
      </w:pPr>
      <w:r w:rsidRPr="00F05AF1">
        <w:t xml:space="preserve">11) </w:t>
      </w:r>
      <w:r w:rsidRPr="00F05AF1">
        <w:rPr>
          <w:b/>
        </w:rPr>
        <w:t>красные линии</w:t>
      </w:r>
      <w:r w:rsidRPr="00F05AF1">
        <w:t xml:space="preserve"> - </w:t>
      </w:r>
      <w:r w:rsidR="00C77B53" w:rsidRPr="00F05AF1">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F05AF1">
        <w:t>;</w:t>
      </w:r>
    </w:p>
    <w:p w14:paraId="313AC1F4" w14:textId="77777777" w:rsidR="009A2269" w:rsidRPr="00F05AF1" w:rsidRDefault="009A2269" w:rsidP="009A2269">
      <w:pPr>
        <w:spacing w:line="276" w:lineRule="auto"/>
        <w:ind w:right="-1" w:firstLine="709"/>
        <w:jc w:val="both"/>
      </w:pPr>
      <w:r w:rsidRPr="00F05AF1">
        <w:t xml:space="preserve">12) </w:t>
      </w:r>
      <w:r w:rsidRPr="00F05AF1">
        <w:rPr>
          <w:b/>
        </w:rPr>
        <w:t>линии градостроительного регулирования</w:t>
      </w:r>
      <w:r w:rsidRPr="00F05AF1">
        <w:t xml:space="preserve"> включают: </w:t>
      </w:r>
    </w:p>
    <w:p w14:paraId="362F6F34" w14:textId="77777777" w:rsidR="009A2269" w:rsidRPr="00F05AF1" w:rsidRDefault="009A2269" w:rsidP="009A2269">
      <w:pPr>
        <w:spacing w:line="276" w:lineRule="auto"/>
        <w:ind w:right="-1"/>
        <w:jc w:val="both"/>
      </w:pPr>
      <w:r w:rsidRPr="00F05AF1">
        <w:t>красные линии;</w:t>
      </w:r>
    </w:p>
    <w:p w14:paraId="54C9F542" w14:textId="77777777" w:rsidR="009A2269" w:rsidRPr="00F05AF1" w:rsidRDefault="009A2269" w:rsidP="009A2269">
      <w:pPr>
        <w:spacing w:line="276" w:lineRule="auto"/>
        <w:ind w:right="-1" w:firstLine="709"/>
        <w:jc w:val="both"/>
      </w:pPr>
      <w:r w:rsidRPr="00F05AF1">
        <w:t>границы земельных участков;</w:t>
      </w:r>
    </w:p>
    <w:p w14:paraId="62D2B6DF" w14:textId="77777777" w:rsidR="009A2269" w:rsidRPr="00F05AF1" w:rsidRDefault="009A2269" w:rsidP="009A2269">
      <w:pPr>
        <w:spacing w:line="276" w:lineRule="auto"/>
        <w:ind w:right="-1" w:firstLine="709"/>
        <w:jc w:val="both"/>
      </w:pPr>
      <w:r w:rsidRPr="00F05AF1">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(включая линии регулирования застройки);</w:t>
      </w:r>
    </w:p>
    <w:p w14:paraId="48BE774E" w14:textId="77777777" w:rsidR="009A2269" w:rsidRPr="00F05AF1" w:rsidRDefault="009A2269" w:rsidP="009A2269">
      <w:pPr>
        <w:spacing w:line="276" w:lineRule="auto"/>
        <w:ind w:right="-1" w:firstLine="709"/>
        <w:jc w:val="both"/>
      </w:pPr>
      <w:r w:rsidRPr="00F05AF1">
        <w:t xml:space="preserve"> границы зон действия публичных сервитутов;</w:t>
      </w:r>
    </w:p>
    <w:p w14:paraId="4DF3D390" w14:textId="77777777" w:rsidR="009A2269" w:rsidRPr="00F05AF1" w:rsidRDefault="009A2269" w:rsidP="009A2269">
      <w:pPr>
        <w:spacing w:line="276" w:lineRule="auto"/>
        <w:ind w:right="-1" w:firstLine="709"/>
        <w:jc w:val="both"/>
      </w:pPr>
      <w:r w:rsidRPr="00F05AF1">
        <w:t xml:space="preserve"> границы зон изъятия, в том числе путем выкупа, резервирования земельных участков и иных объектов недвижимости для государственных или муниципальных нужд;</w:t>
      </w:r>
    </w:p>
    <w:p w14:paraId="1E080831" w14:textId="77777777" w:rsidR="009A2269" w:rsidRPr="00F05AF1" w:rsidRDefault="009A2269" w:rsidP="009A2269">
      <w:pPr>
        <w:spacing w:line="276" w:lineRule="auto"/>
        <w:ind w:right="-1" w:firstLine="709"/>
        <w:jc w:val="both"/>
      </w:pPr>
      <w:r w:rsidRPr="00F05AF1">
        <w:t xml:space="preserve"> границы санитарно-защитных, водоохранных и иных зон ограничений использования недвижимости;</w:t>
      </w:r>
    </w:p>
    <w:p w14:paraId="352F0137" w14:textId="77777777" w:rsidR="009A2269" w:rsidRPr="00F05AF1" w:rsidRDefault="009A2269" w:rsidP="009A2269">
      <w:pPr>
        <w:spacing w:line="276" w:lineRule="auto"/>
        <w:ind w:right="-1" w:firstLine="709"/>
        <w:jc w:val="both"/>
      </w:pPr>
      <w:r w:rsidRPr="00F05AF1">
        <w:t xml:space="preserve">13) </w:t>
      </w:r>
      <w:r w:rsidRPr="00F05AF1">
        <w:rPr>
          <w:b/>
        </w:rPr>
        <w:t>линии регулирования застройки</w:t>
      </w:r>
      <w:r w:rsidRPr="00F05AF1">
        <w:t xml:space="preserve"> - линии, устанавливаемые в документации по планировке территории по красным линиям, или с отступом от красных линий и предписывающие расположение внешних контуров проектируемых зданий, строений, сооружений;</w:t>
      </w:r>
    </w:p>
    <w:p w14:paraId="674E6468" w14:textId="77777777" w:rsidR="009A2269" w:rsidRPr="00F05AF1" w:rsidRDefault="009A2269" w:rsidP="009A2269">
      <w:pPr>
        <w:spacing w:line="276" w:lineRule="auto"/>
        <w:ind w:right="-1" w:firstLine="709"/>
        <w:jc w:val="both"/>
      </w:pPr>
      <w:r w:rsidRPr="00F05AF1">
        <w:t xml:space="preserve">14) </w:t>
      </w:r>
      <w:r w:rsidRPr="00F05AF1">
        <w:rPr>
          <w:b/>
        </w:rPr>
        <w:t>территории общего пользования</w:t>
      </w:r>
      <w:r w:rsidRPr="00F05AF1">
        <w:t xml:space="preserve"> – </w:t>
      </w:r>
      <w:r w:rsidR="00C77B53" w:rsidRPr="00F05AF1">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456EEA49" w14:textId="77777777" w:rsidR="009A2269" w:rsidRPr="00F05AF1" w:rsidRDefault="009A2269" w:rsidP="009A2269">
      <w:pPr>
        <w:spacing w:line="276" w:lineRule="auto"/>
        <w:ind w:right="-1" w:firstLine="709"/>
        <w:jc w:val="both"/>
      </w:pPr>
      <w:r w:rsidRPr="00F05AF1">
        <w:t>15</w:t>
      </w:r>
      <w:r w:rsidRPr="00F05AF1">
        <w:rPr>
          <w:b/>
        </w:rPr>
        <w:t>) земельный участок</w:t>
      </w:r>
      <w:r w:rsidRPr="00F05AF1">
        <w:t xml:space="preserve">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14:paraId="4B1EB9B3" w14:textId="77777777" w:rsidR="009A2269" w:rsidRPr="00F05AF1" w:rsidRDefault="009A2269" w:rsidP="009A2269">
      <w:pPr>
        <w:spacing w:line="276" w:lineRule="auto"/>
        <w:ind w:right="-1" w:firstLine="709"/>
        <w:jc w:val="both"/>
      </w:pPr>
      <w:r w:rsidRPr="00F05AF1">
        <w:t>16</w:t>
      </w:r>
      <w:r w:rsidRPr="00F05AF1">
        <w:rPr>
          <w:b/>
        </w:rPr>
        <w:t>) градостроительный план земельного участка</w:t>
      </w:r>
      <w:r w:rsidRPr="00F05AF1">
        <w:t xml:space="preserve"> – документ, подготавливаемый и утверждаемый в составе документации по планировке территории (в проекте планировки, совмещенном с проектом межевания или в проекте межевания), либо в виде отдельного документа для разработки проектной документации для строительства, выдачи разрешения на строительство, выдачи разрешения на ввод объекта в эксплуатацию;</w:t>
      </w:r>
    </w:p>
    <w:p w14:paraId="74C6F74B" w14:textId="77777777" w:rsidR="009A2269" w:rsidRPr="00F05AF1" w:rsidRDefault="009A2269" w:rsidP="009A2269">
      <w:pPr>
        <w:spacing w:line="276" w:lineRule="auto"/>
        <w:ind w:right="-1"/>
        <w:jc w:val="both"/>
      </w:pPr>
      <w:r w:rsidRPr="00F05AF1">
        <w:tab/>
        <w:t xml:space="preserve">17) </w:t>
      </w:r>
      <w:r w:rsidRPr="00F05AF1">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F05AF1">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14:paraId="1009EE56" w14:textId="77777777" w:rsidR="009A2269" w:rsidRPr="00F05AF1" w:rsidRDefault="009A2269" w:rsidP="009A2269">
      <w:pPr>
        <w:widowControl w:val="0"/>
        <w:autoSpaceDE w:val="0"/>
        <w:autoSpaceDN w:val="0"/>
        <w:adjustRightInd w:val="0"/>
        <w:spacing w:line="276" w:lineRule="auto"/>
        <w:ind w:firstLine="540"/>
        <w:jc w:val="both"/>
      </w:pPr>
      <w:r w:rsidRPr="00F05AF1">
        <w:tab/>
        <w:t xml:space="preserve">18) </w:t>
      </w:r>
      <w:r w:rsidRPr="00F05AF1">
        <w:rPr>
          <w:b/>
        </w:rPr>
        <w:t>разрешение на строительство</w:t>
      </w:r>
      <w:r w:rsidRPr="00F05AF1">
        <w:t xml:space="preserve"> –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ar2802" w:tooltip="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 w:history="1">
        <w:r w:rsidRPr="00F05AF1">
          <w:t>ч. 1.1</w:t>
        </w:r>
      </w:hyperlink>
      <w:r w:rsidRPr="00F05AF1">
        <w:t xml:space="preserve"> ст.51 Градостроительного кодекса РФ),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w:t>
      </w:r>
      <w:r w:rsidRPr="00F05AF1">
        <w:lastRenderedPageBreak/>
        <w:t>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14:paraId="680916E8" w14:textId="77777777" w:rsidR="009A2269" w:rsidRPr="00F05AF1" w:rsidRDefault="009A2269" w:rsidP="009A2269">
      <w:pPr>
        <w:spacing w:line="276" w:lineRule="auto"/>
        <w:ind w:right="-1"/>
        <w:jc w:val="both"/>
      </w:pPr>
      <w:r w:rsidRPr="00F05AF1">
        <w:t xml:space="preserve">          19) </w:t>
      </w:r>
      <w:r w:rsidRPr="00F05AF1">
        <w:rPr>
          <w:b/>
        </w:rPr>
        <w:t>разрешение на ввод объекта в эксплуатацию</w:t>
      </w:r>
      <w:r w:rsidRPr="00F05AF1">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3FC0AEED" w14:textId="77777777" w:rsidR="009A2269" w:rsidRPr="00F05AF1" w:rsidRDefault="009A2269" w:rsidP="009A2269">
      <w:pPr>
        <w:spacing w:line="276" w:lineRule="auto"/>
        <w:ind w:right="-1" w:firstLine="709"/>
        <w:jc w:val="both"/>
      </w:pPr>
      <w:r w:rsidRPr="00F05AF1">
        <w:t xml:space="preserve">20) </w:t>
      </w:r>
      <w:r w:rsidRPr="00F05AF1">
        <w:rPr>
          <w:b/>
        </w:rPr>
        <w:t>развитие застроенных территорий</w:t>
      </w:r>
      <w:r w:rsidRPr="00F05AF1">
        <w:t xml:space="preserve"> – действия, осуществляемые в соответствии с градостроительным законодательством применительно к нескольким земельным участкам, элементам (частям элементов) планировочной структуры (кварталам, частям кварталов, микрорайонам, частям микрорайонов), смежным элементам планировочной структуры или  их частям  и включающие изменение границ земельных участков путем их разделения и (или) объединения, реконструкцию, строительство на месте сносимых объектов капитального строительства;</w:t>
      </w:r>
    </w:p>
    <w:p w14:paraId="5E03A279" w14:textId="77777777" w:rsidR="009A2269" w:rsidRPr="00F05AF1" w:rsidRDefault="009A2269" w:rsidP="009A2269">
      <w:pPr>
        <w:spacing w:line="276" w:lineRule="auto"/>
        <w:ind w:right="-1" w:firstLine="709"/>
        <w:jc w:val="both"/>
      </w:pPr>
      <w:r w:rsidRPr="00F05AF1">
        <w:t xml:space="preserve">21) </w:t>
      </w:r>
      <w:r w:rsidRPr="00F05AF1">
        <w:rPr>
          <w:b/>
        </w:rPr>
        <w:t>виды разрешенного использования недвижимости</w:t>
      </w:r>
      <w:r w:rsidRPr="00F05AF1">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части 3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иными техническими нормативными документами; </w:t>
      </w:r>
    </w:p>
    <w:p w14:paraId="4C7CD6C5" w14:textId="77777777" w:rsidR="009A2269" w:rsidRPr="00F05AF1" w:rsidRDefault="009A2269" w:rsidP="009A2269">
      <w:pPr>
        <w:spacing w:line="276" w:lineRule="auto"/>
        <w:ind w:right="-1" w:firstLine="709"/>
        <w:jc w:val="both"/>
      </w:pPr>
      <w:r w:rsidRPr="00F05AF1">
        <w:rPr>
          <w:b/>
        </w:rPr>
        <w:t>основные виды разрешенного использования недвижимости</w:t>
      </w:r>
      <w:r w:rsidRPr="00F05AF1">
        <w:t xml:space="preserve"> – установленные правилами землепользования и застройки виды использования недвижимости, которые при условии соблюдения технических регламентов не могут быть запрещены;</w:t>
      </w:r>
    </w:p>
    <w:p w14:paraId="6C482319" w14:textId="77777777" w:rsidR="009A2269" w:rsidRPr="00F05AF1" w:rsidRDefault="009A2269" w:rsidP="009A2269">
      <w:pPr>
        <w:spacing w:line="276" w:lineRule="auto"/>
        <w:ind w:right="-1" w:firstLine="709"/>
        <w:jc w:val="both"/>
      </w:pPr>
      <w:r w:rsidRPr="00F05AF1">
        <w:rPr>
          <w:b/>
        </w:rPr>
        <w:t>условно разрешенные виды использования недвижимости</w:t>
      </w:r>
      <w:r w:rsidRPr="00F05AF1">
        <w:t xml:space="preserve"> – установленные правилами землепользования и застройки виды использования недвижимости, которые могут быть разрешены с учетом результатов публичных слушаний решением главы администрации поселения;</w:t>
      </w:r>
    </w:p>
    <w:p w14:paraId="267766A0" w14:textId="77777777" w:rsidR="009A2269" w:rsidRPr="00F05AF1" w:rsidRDefault="009A2269" w:rsidP="009A2269">
      <w:pPr>
        <w:spacing w:line="276" w:lineRule="auto"/>
        <w:ind w:right="-1" w:firstLine="708"/>
        <w:jc w:val="both"/>
      </w:pPr>
      <w:r w:rsidRPr="00F05AF1">
        <w:rPr>
          <w:b/>
        </w:rPr>
        <w:t>вспомогательные виды разрешенного использования</w:t>
      </w:r>
      <w:r w:rsidRPr="00F05AF1">
        <w:t xml:space="preserve"> – установленные правилами землепользования и застройки виды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4DA8DB5F" w14:textId="77777777" w:rsidR="009A2269" w:rsidRPr="00F05AF1" w:rsidRDefault="009A2269" w:rsidP="009A2269">
      <w:pPr>
        <w:spacing w:line="276" w:lineRule="auto"/>
        <w:ind w:right="-1"/>
        <w:jc w:val="both"/>
      </w:pPr>
      <w:r w:rsidRPr="00F05AF1">
        <w:lastRenderedPageBreak/>
        <w:tab/>
        <w:t xml:space="preserve">22) </w:t>
      </w:r>
      <w:r w:rsidRPr="00F05AF1">
        <w:rPr>
          <w:b/>
        </w:rPr>
        <w:t xml:space="preserve">объект индивидуального жилищного строительства - </w:t>
      </w:r>
      <w:r w:rsidRPr="00F05AF1">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14:paraId="61F49DC8" w14:textId="77777777" w:rsidR="009A2269" w:rsidRPr="00F05AF1" w:rsidRDefault="009A2269" w:rsidP="009A2269">
      <w:pPr>
        <w:spacing w:line="276" w:lineRule="auto"/>
        <w:ind w:right="-1"/>
        <w:jc w:val="both"/>
      </w:pPr>
      <w:r w:rsidRPr="00F05AF1">
        <w:tab/>
        <w:t xml:space="preserve">23) </w:t>
      </w:r>
      <w:r w:rsidRPr="00F05AF1">
        <w:rPr>
          <w:b/>
        </w:rPr>
        <w:t>блокированный жилой дом</w:t>
      </w:r>
      <w:r w:rsidRPr="00F05AF1">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0055EC6F" w14:textId="77777777" w:rsidR="009A2269" w:rsidRPr="00F05AF1" w:rsidRDefault="009A2269" w:rsidP="009A2269">
      <w:pPr>
        <w:spacing w:line="276" w:lineRule="auto"/>
        <w:ind w:right="-1"/>
        <w:jc w:val="both"/>
      </w:pPr>
      <w:r w:rsidRPr="00F05AF1">
        <w:tab/>
        <w:t xml:space="preserve">24)  </w:t>
      </w:r>
      <w:r w:rsidRPr="00F05AF1">
        <w:rPr>
          <w:b/>
        </w:rPr>
        <w:t>многоквартирный жилой дом</w:t>
      </w:r>
      <w:r w:rsidRPr="00F05AF1">
        <w:t xml:space="preserve"> — жилое здание, в котором по совокупности две и более квартиры, имеющие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w:t>
      </w:r>
    </w:p>
    <w:p w14:paraId="7B5C0B94" w14:textId="77777777" w:rsidR="009A2269" w:rsidRPr="00F05AF1" w:rsidRDefault="009A2269" w:rsidP="009A2269">
      <w:pPr>
        <w:spacing w:line="276" w:lineRule="auto"/>
        <w:ind w:right="-1"/>
        <w:jc w:val="both"/>
      </w:pPr>
      <w:r w:rsidRPr="00F05AF1">
        <w:tab/>
        <w:t xml:space="preserve">25) </w:t>
      </w:r>
      <w:r w:rsidRPr="00F05AF1">
        <w:rPr>
          <w:b/>
        </w:rPr>
        <w:t>помещение</w:t>
      </w:r>
      <w:r w:rsidRPr="00F05AF1">
        <w:t xml:space="preserve"> — часть объема здания или сооружения, имеющая определенное назначение и ограниченная строительными конструкциями;</w:t>
      </w:r>
    </w:p>
    <w:p w14:paraId="153521E2" w14:textId="77777777" w:rsidR="009A2269" w:rsidRPr="00F05AF1" w:rsidRDefault="009A2269" w:rsidP="009A2269">
      <w:pPr>
        <w:spacing w:line="276" w:lineRule="auto"/>
        <w:ind w:right="-1" w:firstLine="709"/>
        <w:jc w:val="both"/>
      </w:pPr>
      <w:r w:rsidRPr="00F05AF1">
        <w:t xml:space="preserve">26) </w:t>
      </w:r>
      <w:r w:rsidRPr="00F05AF1">
        <w:rPr>
          <w:b/>
        </w:rPr>
        <w:t>высота объекта капитального строительства</w:t>
      </w:r>
      <w:r w:rsidRPr="00F05AF1">
        <w:t xml:space="preserve"> - расстояние по вертикали, измеренное от проектной отметки земли до наивысшей точки плоской крыши или до наивысшей точки конька скатной крыши; </w:t>
      </w:r>
    </w:p>
    <w:p w14:paraId="3261995E" w14:textId="77777777" w:rsidR="009A2269" w:rsidRPr="00F05AF1" w:rsidRDefault="009A2269" w:rsidP="009A2269">
      <w:pPr>
        <w:spacing w:line="276" w:lineRule="auto"/>
        <w:ind w:right="-1" w:firstLine="709"/>
        <w:jc w:val="both"/>
      </w:pPr>
      <w:r w:rsidRPr="00F05AF1">
        <w:t xml:space="preserve">27) </w:t>
      </w:r>
      <w:r w:rsidRPr="00F05AF1">
        <w:rPr>
          <w:b/>
        </w:rPr>
        <w:t>максимальный процент застройки в границах земельного участка</w:t>
      </w:r>
      <w:r w:rsidRPr="00F05AF1">
        <w:t xml:space="preserve"> – отношение суммарной площади земельного участка, которая может быть застроена ко всей площади земельного участка;</w:t>
      </w:r>
    </w:p>
    <w:p w14:paraId="654582D0" w14:textId="77777777" w:rsidR="009A2269" w:rsidRPr="00F05AF1" w:rsidRDefault="009A2269" w:rsidP="009A2269">
      <w:pPr>
        <w:spacing w:line="276" w:lineRule="auto"/>
        <w:ind w:right="-1" w:firstLine="709"/>
        <w:jc w:val="both"/>
      </w:pPr>
      <w:r w:rsidRPr="00F05AF1">
        <w:t xml:space="preserve">28) </w:t>
      </w:r>
      <w:r w:rsidRPr="00F05AF1">
        <w:rPr>
          <w:b/>
        </w:rPr>
        <w:t>инженерная, транспортная и социальная инфраструктура</w:t>
      </w:r>
      <w:r w:rsidRPr="00F05AF1">
        <w:t xml:space="preserve"> – комплекс зданий, сооружений и коммуникаций инженерного оборудования, транспорта и связи, объектов социального и культурно-бытового обслуживания населения, доступность таких объектов для населения, благоустройство территории, которые обеспечивают благоприятные условия жизнедеятельности населения, устойчивое развитие и функционирование  поселения.</w:t>
      </w:r>
    </w:p>
    <w:p w14:paraId="36B85355" w14:textId="77777777" w:rsidR="009A2269" w:rsidRPr="00F05AF1" w:rsidRDefault="009A2269" w:rsidP="009A2269">
      <w:pPr>
        <w:spacing w:line="276" w:lineRule="auto"/>
        <w:ind w:right="-1" w:firstLine="709"/>
        <w:jc w:val="both"/>
      </w:pPr>
      <w:r w:rsidRPr="00F05AF1">
        <w:t xml:space="preserve">29) </w:t>
      </w:r>
      <w:r w:rsidRPr="00F05AF1">
        <w:rPr>
          <w:b/>
        </w:rPr>
        <w:t>территориальные зоны</w:t>
      </w:r>
      <w:r w:rsidRPr="00F05AF1">
        <w:t xml:space="preserve"> — зоны, для которых в правилах землепользования и застройки определены границы и установлены градостроительные регламенты;</w:t>
      </w:r>
    </w:p>
    <w:p w14:paraId="5861C1B0" w14:textId="77777777" w:rsidR="009A2269" w:rsidRPr="00F05AF1" w:rsidRDefault="009A2269" w:rsidP="009A2269">
      <w:pPr>
        <w:spacing w:line="276" w:lineRule="auto"/>
        <w:ind w:right="-1" w:firstLine="709"/>
        <w:jc w:val="both"/>
      </w:pPr>
      <w:r w:rsidRPr="00F05AF1">
        <w:t xml:space="preserve">30)  </w:t>
      </w:r>
      <w:r w:rsidRPr="00F05AF1">
        <w:rPr>
          <w:b/>
        </w:rPr>
        <w:t>водоохранные  зоны</w:t>
      </w:r>
      <w:r w:rsidRPr="00F05AF1">
        <w:t xml:space="preserve"> — территории, которые примыкают к береговой линии рек, ручьев, каналов, озёр,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395066A9" w14:textId="77777777" w:rsidR="009A2269" w:rsidRPr="00F05AF1" w:rsidRDefault="009A2269" w:rsidP="009A2269">
      <w:pPr>
        <w:spacing w:line="276" w:lineRule="auto"/>
        <w:ind w:right="-1"/>
        <w:jc w:val="both"/>
      </w:pPr>
      <w:r w:rsidRPr="00F05AF1">
        <w:tab/>
        <w:t xml:space="preserve">31) </w:t>
      </w:r>
      <w:r w:rsidRPr="00F05AF1">
        <w:rPr>
          <w:b/>
        </w:rPr>
        <w:t>прибрежная защитная полоса</w:t>
      </w:r>
      <w:r w:rsidRPr="00F05AF1">
        <w:t xml:space="preserve"> — часть водоохраной  зоны, для которой вводятся дополнительные ограничения хозяйственной и иной деятельности;</w:t>
      </w:r>
    </w:p>
    <w:p w14:paraId="5C7F468C" w14:textId="77777777" w:rsidR="009A2269" w:rsidRPr="00F05AF1" w:rsidRDefault="009A2269" w:rsidP="009A2269">
      <w:pPr>
        <w:spacing w:line="276" w:lineRule="auto"/>
        <w:ind w:right="-1"/>
        <w:jc w:val="both"/>
      </w:pPr>
      <w:r w:rsidRPr="00F05AF1">
        <w:lastRenderedPageBreak/>
        <w:tab/>
        <w:t xml:space="preserve">32) </w:t>
      </w:r>
      <w:r w:rsidRPr="00F05AF1">
        <w:rPr>
          <w:b/>
        </w:rPr>
        <w:t xml:space="preserve">сервитут </w:t>
      </w:r>
      <w:r w:rsidRPr="00F05AF1">
        <w:t>– право ограниченного пользования чужим объектом недвижимого имущества (в том числе чужим земельным участком), например, для прохода, прокладки и эксплуатации необходимых коммуникаций и иных нужд, которые не могут быть обеспечены без установления сервитута;</w:t>
      </w:r>
    </w:p>
    <w:p w14:paraId="19C24AF1" w14:textId="77777777" w:rsidR="009A2269" w:rsidRPr="00F05AF1" w:rsidRDefault="009A2269" w:rsidP="009A2269">
      <w:pPr>
        <w:spacing w:line="276" w:lineRule="auto"/>
        <w:ind w:right="-1"/>
        <w:jc w:val="both"/>
      </w:pPr>
      <w:r w:rsidRPr="00F05AF1">
        <w:tab/>
        <w:t xml:space="preserve">33) </w:t>
      </w:r>
      <w:r w:rsidRPr="00F05AF1">
        <w:rPr>
          <w:b/>
        </w:rPr>
        <w:t>публичный сервитут</w:t>
      </w:r>
      <w:r w:rsidRPr="00F05AF1">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публичных слушаний;</w:t>
      </w:r>
    </w:p>
    <w:p w14:paraId="4DC1D079" w14:textId="77777777" w:rsidR="009A2269" w:rsidRPr="00F05AF1" w:rsidRDefault="009A2269" w:rsidP="009A2269">
      <w:pPr>
        <w:spacing w:line="276" w:lineRule="auto"/>
        <w:ind w:right="-1"/>
        <w:jc w:val="both"/>
      </w:pPr>
      <w:r w:rsidRPr="00F05AF1">
        <w:tab/>
        <w:t xml:space="preserve">34) </w:t>
      </w:r>
      <w:r w:rsidRPr="00F05AF1">
        <w:rPr>
          <w:b/>
        </w:rPr>
        <w:t>строительство</w:t>
      </w:r>
      <w:r w:rsidRPr="00F05AF1">
        <w:t xml:space="preserve"> — создание зданий и сооружений (в том числе на месте сносимых объектов капитального строительства);</w:t>
      </w:r>
    </w:p>
    <w:p w14:paraId="1F679264" w14:textId="77777777" w:rsidR="0018309E" w:rsidRPr="00F05AF1" w:rsidRDefault="009A2269" w:rsidP="009A2269">
      <w:pPr>
        <w:ind w:firstLine="708"/>
      </w:pPr>
      <w:r w:rsidRPr="00F05AF1">
        <w:t xml:space="preserve">35) </w:t>
      </w:r>
      <w:r w:rsidRPr="00F05AF1">
        <w:rPr>
          <w:b/>
        </w:rPr>
        <w:t xml:space="preserve">коэффициент строительного использования земельного участка </w:t>
      </w:r>
      <w:r w:rsidRPr="00F05AF1">
        <w:t>-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14:paraId="6367D766" w14:textId="77777777" w:rsidR="009A2269" w:rsidRPr="00F05AF1" w:rsidRDefault="009A2269" w:rsidP="009A2269">
      <w:pPr>
        <w:rPr>
          <w:color w:val="000000" w:themeColor="text1"/>
        </w:rPr>
      </w:pPr>
    </w:p>
    <w:p w14:paraId="21BF526D" w14:textId="77777777" w:rsidR="0018309E" w:rsidRPr="00F05AF1" w:rsidRDefault="0018309E" w:rsidP="0018309E">
      <w:pPr>
        <w:pStyle w:val="Default"/>
        <w:spacing w:line="276" w:lineRule="auto"/>
        <w:jc w:val="center"/>
        <w:rPr>
          <w:b/>
          <w:color w:val="000000" w:themeColor="text1"/>
        </w:rPr>
      </w:pPr>
      <w:r w:rsidRPr="00F05AF1">
        <w:rPr>
          <w:b/>
          <w:color w:val="000000" w:themeColor="text1"/>
        </w:rPr>
        <w:t>ЧАСТЬ 1. ПОРЯДОК ПРИМЕНЕНИЯ И ВНЕСЕНИЯ ИЗМЕНЕНИЙ В ПРАВИЛА ЗЕМЛЕПОЛЬЗОВАНИЯ И ЗАСТРОЙКИ</w:t>
      </w:r>
    </w:p>
    <w:p w14:paraId="43C9E86E" w14:textId="77777777" w:rsidR="0018309E" w:rsidRPr="00F05AF1" w:rsidRDefault="0018309E" w:rsidP="0018309E">
      <w:pPr>
        <w:pStyle w:val="Default"/>
        <w:spacing w:line="276" w:lineRule="auto"/>
        <w:jc w:val="center"/>
        <w:rPr>
          <w:b/>
          <w:color w:val="000000" w:themeColor="text1"/>
        </w:rPr>
      </w:pPr>
    </w:p>
    <w:p w14:paraId="33E68CB8" w14:textId="77777777" w:rsidR="0018309E" w:rsidRPr="00F05AF1" w:rsidRDefault="0018309E" w:rsidP="0018309E">
      <w:pPr>
        <w:pStyle w:val="Default"/>
        <w:spacing w:line="276" w:lineRule="auto"/>
        <w:ind w:firstLine="708"/>
        <w:jc w:val="both"/>
        <w:rPr>
          <w:b/>
          <w:color w:val="000000" w:themeColor="text1"/>
        </w:rPr>
      </w:pPr>
      <w:r w:rsidRPr="00F05AF1">
        <w:rPr>
          <w:b/>
          <w:color w:val="000000" w:themeColor="text1"/>
        </w:rPr>
        <w:t>Глава 1. Регулирование землепользования и застройки органами местного самоуправления</w:t>
      </w:r>
    </w:p>
    <w:p w14:paraId="2EB130A2" w14:textId="77777777" w:rsidR="0018309E" w:rsidRPr="00F05AF1" w:rsidRDefault="0018309E" w:rsidP="0018309E">
      <w:pPr>
        <w:pStyle w:val="Default"/>
        <w:spacing w:line="276" w:lineRule="auto"/>
        <w:ind w:firstLine="708"/>
        <w:jc w:val="both"/>
        <w:rPr>
          <w:b/>
          <w:color w:val="000000" w:themeColor="text1"/>
        </w:rPr>
      </w:pPr>
    </w:p>
    <w:p w14:paraId="5EA37CC2" w14:textId="77777777" w:rsidR="0018309E" w:rsidRPr="00F05AF1" w:rsidRDefault="0018309E" w:rsidP="0018309E">
      <w:pPr>
        <w:pStyle w:val="af2"/>
        <w:numPr>
          <w:ilvl w:val="1"/>
          <w:numId w:val="8"/>
        </w:numPr>
        <w:spacing w:line="276" w:lineRule="auto"/>
        <w:ind w:left="0" w:right="-82" w:firstLine="720"/>
        <w:jc w:val="both"/>
        <w:rPr>
          <w:b/>
          <w:bCs/>
          <w:color w:val="000000" w:themeColor="text1"/>
        </w:rPr>
      </w:pPr>
      <w:r w:rsidRPr="00F05AF1">
        <w:rPr>
          <w:b/>
          <w:bCs/>
          <w:color w:val="000000" w:themeColor="text1"/>
        </w:rPr>
        <w:t>Открытость и доступность информации  о землепользовании и застройке</w:t>
      </w:r>
    </w:p>
    <w:p w14:paraId="40F60A60" w14:textId="77777777" w:rsidR="0018309E" w:rsidRPr="00F05AF1" w:rsidRDefault="0018309E" w:rsidP="0018309E">
      <w:pPr>
        <w:pStyle w:val="af2"/>
        <w:spacing w:line="276" w:lineRule="auto"/>
        <w:ind w:right="-82"/>
        <w:jc w:val="both"/>
        <w:rPr>
          <w:b/>
          <w:bCs/>
          <w:color w:val="000000" w:themeColor="text1"/>
        </w:rPr>
      </w:pPr>
    </w:p>
    <w:p w14:paraId="39F8CDEE" w14:textId="77777777" w:rsidR="0018309E" w:rsidRPr="00F05AF1" w:rsidRDefault="0018309E" w:rsidP="0018309E">
      <w:pPr>
        <w:spacing w:line="276" w:lineRule="auto"/>
        <w:ind w:right="-82" w:firstLine="720"/>
        <w:jc w:val="both"/>
        <w:rPr>
          <w:color w:val="000000" w:themeColor="text1"/>
        </w:rPr>
      </w:pPr>
      <w:r w:rsidRPr="00F05AF1">
        <w:rPr>
          <w:color w:val="000000" w:themeColor="text1"/>
        </w:rPr>
        <w:t xml:space="preserve">Настоящие Правила, включая входящие в их состав картографические документы, </w:t>
      </w:r>
      <w:r w:rsidRPr="00F05AF1">
        <w:rPr>
          <w:bCs/>
          <w:color w:val="000000" w:themeColor="text1"/>
        </w:rPr>
        <w:t>являются открытыми</w:t>
      </w:r>
      <w:r w:rsidRPr="00F05AF1">
        <w:rPr>
          <w:color w:val="000000" w:themeColor="text1"/>
        </w:rPr>
        <w:t xml:space="preserve"> для всех физических и юридических лиц, а также должностных лиц.</w:t>
      </w:r>
    </w:p>
    <w:p w14:paraId="19010120" w14:textId="77777777" w:rsidR="0018309E" w:rsidRPr="00F05AF1" w:rsidRDefault="0018309E" w:rsidP="0018309E">
      <w:pPr>
        <w:tabs>
          <w:tab w:val="left" w:pos="1197"/>
        </w:tabs>
        <w:spacing w:line="276" w:lineRule="auto"/>
        <w:ind w:right="-82" w:firstLine="720"/>
        <w:jc w:val="both"/>
        <w:rPr>
          <w:bCs/>
          <w:color w:val="000000" w:themeColor="text1"/>
        </w:rPr>
      </w:pPr>
      <w:r w:rsidRPr="00F05AF1">
        <w:rPr>
          <w:bCs/>
          <w:color w:val="000000" w:themeColor="text1"/>
        </w:rPr>
        <w:t xml:space="preserve"> Администрация </w:t>
      </w:r>
      <w:r w:rsidRPr="00F05AF1">
        <w:rPr>
          <w:color w:val="000000" w:themeColor="text1"/>
        </w:rPr>
        <w:t>муниципального образования Рябиновское сельское поселение</w:t>
      </w:r>
      <w:r w:rsidRPr="00F05AF1">
        <w:rPr>
          <w:bCs/>
          <w:color w:val="000000" w:themeColor="text1"/>
        </w:rPr>
        <w:t xml:space="preserve"> обеспечивает возможность ознакомления с настоящими Правилами путем:</w:t>
      </w:r>
    </w:p>
    <w:p w14:paraId="5694DE0C" w14:textId="77777777" w:rsidR="0018309E" w:rsidRPr="00F05AF1" w:rsidRDefault="0018309E" w:rsidP="0018309E">
      <w:pPr>
        <w:spacing w:line="276" w:lineRule="auto"/>
        <w:ind w:right="-82" w:firstLine="720"/>
        <w:jc w:val="both"/>
        <w:rPr>
          <w:color w:val="000000" w:themeColor="text1"/>
        </w:rPr>
      </w:pPr>
      <w:r w:rsidRPr="00F05AF1">
        <w:rPr>
          <w:color w:val="000000" w:themeColor="text1"/>
        </w:rPr>
        <w:t>1) публикации Правил;</w:t>
      </w:r>
    </w:p>
    <w:p w14:paraId="28175FC2" w14:textId="77777777" w:rsidR="0018309E" w:rsidRPr="00F05AF1" w:rsidRDefault="0018309E" w:rsidP="0018309E">
      <w:pPr>
        <w:spacing w:line="276" w:lineRule="auto"/>
        <w:ind w:right="-82" w:firstLine="720"/>
        <w:jc w:val="both"/>
        <w:rPr>
          <w:color w:val="000000" w:themeColor="text1"/>
        </w:rPr>
      </w:pPr>
      <w:r w:rsidRPr="00F05AF1">
        <w:rPr>
          <w:color w:val="000000" w:themeColor="text1"/>
        </w:rPr>
        <w:t>2) помещения Правил в сети «Интернет»;</w:t>
      </w:r>
    </w:p>
    <w:p w14:paraId="23C15072" w14:textId="77777777" w:rsidR="0018309E" w:rsidRPr="00F05AF1" w:rsidRDefault="0018309E" w:rsidP="0018309E">
      <w:pPr>
        <w:tabs>
          <w:tab w:val="left" w:pos="1197"/>
        </w:tabs>
        <w:spacing w:line="276" w:lineRule="auto"/>
        <w:ind w:right="-82" w:firstLine="720"/>
        <w:jc w:val="both"/>
        <w:rPr>
          <w:color w:val="000000" w:themeColor="text1"/>
        </w:rPr>
      </w:pPr>
      <w:r w:rsidRPr="00F05AF1">
        <w:rPr>
          <w:color w:val="000000" w:themeColor="text1"/>
        </w:rPr>
        <w:t>3) создания условий для ознакомления с настоящими Правилами в полном комплекте, включая входящие в их состав картографические документы, в администрации муниципального образования Рябиновское сельское поселение и в отделе архитектуры и градостроительства администрации муниципального образования Нолинский муниципальный район;</w:t>
      </w:r>
    </w:p>
    <w:p w14:paraId="4A37FD61" w14:textId="77777777" w:rsidR="0018309E" w:rsidRPr="00F05AF1" w:rsidRDefault="0018309E" w:rsidP="0018309E">
      <w:pPr>
        <w:tabs>
          <w:tab w:val="left" w:pos="1197"/>
        </w:tabs>
        <w:spacing w:line="276" w:lineRule="auto"/>
        <w:ind w:right="-82" w:firstLine="720"/>
        <w:jc w:val="both"/>
        <w:rPr>
          <w:color w:val="000000" w:themeColor="text1"/>
        </w:rPr>
      </w:pPr>
      <w:r w:rsidRPr="00F05AF1">
        <w:rPr>
          <w:color w:val="000000" w:themeColor="text1"/>
        </w:rPr>
        <w:t>4)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территориям кварталов (микрорайонов).</w:t>
      </w:r>
    </w:p>
    <w:p w14:paraId="61005584" w14:textId="77777777" w:rsidR="0018309E" w:rsidRPr="00F05AF1" w:rsidRDefault="0018309E" w:rsidP="0018309E">
      <w:pPr>
        <w:tabs>
          <w:tab w:val="left" w:pos="1197"/>
        </w:tabs>
        <w:spacing w:line="276" w:lineRule="auto"/>
        <w:ind w:right="-82" w:firstLine="720"/>
        <w:jc w:val="both"/>
        <w:rPr>
          <w:color w:val="000000" w:themeColor="text1"/>
        </w:rPr>
      </w:pPr>
    </w:p>
    <w:p w14:paraId="64DD9CA4" w14:textId="77777777" w:rsidR="0018309E" w:rsidRPr="00F05AF1" w:rsidRDefault="0018309E" w:rsidP="0018309E">
      <w:pPr>
        <w:tabs>
          <w:tab w:val="left" w:pos="1197"/>
        </w:tabs>
        <w:spacing w:line="276" w:lineRule="auto"/>
        <w:ind w:left="709" w:right="-82" w:firstLine="11"/>
        <w:jc w:val="both"/>
        <w:rPr>
          <w:color w:val="000000" w:themeColor="text1"/>
        </w:rPr>
      </w:pPr>
    </w:p>
    <w:p w14:paraId="24CF2ACD" w14:textId="77777777" w:rsidR="0018309E" w:rsidRPr="00F05AF1" w:rsidRDefault="0018309E" w:rsidP="0018309E">
      <w:pPr>
        <w:pStyle w:val="af2"/>
        <w:numPr>
          <w:ilvl w:val="1"/>
          <w:numId w:val="8"/>
        </w:numPr>
        <w:tabs>
          <w:tab w:val="left" w:pos="0"/>
          <w:tab w:val="left" w:pos="709"/>
        </w:tabs>
        <w:spacing w:line="276" w:lineRule="auto"/>
        <w:ind w:left="0" w:right="-82" w:firstLine="709"/>
        <w:jc w:val="both"/>
        <w:rPr>
          <w:b/>
          <w:color w:val="000000" w:themeColor="text1"/>
        </w:rPr>
      </w:pPr>
      <w:r w:rsidRPr="00F05AF1">
        <w:rPr>
          <w:b/>
          <w:color w:val="000000" w:themeColor="text1"/>
        </w:rPr>
        <w:t>Территориальные зоны и зоны с особыми условиями использования территорий</w:t>
      </w:r>
    </w:p>
    <w:p w14:paraId="3AA9D18A" w14:textId="77777777" w:rsidR="0018309E" w:rsidRPr="00F05AF1" w:rsidRDefault="0018309E" w:rsidP="0018309E">
      <w:pPr>
        <w:pStyle w:val="af2"/>
        <w:tabs>
          <w:tab w:val="left" w:pos="1197"/>
        </w:tabs>
        <w:spacing w:line="276" w:lineRule="auto"/>
        <w:ind w:left="1440" w:right="-82"/>
        <w:jc w:val="both"/>
        <w:rPr>
          <w:color w:val="000000" w:themeColor="text1"/>
        </w:rPr>
      </w:pPr>
    </w:p>
    <w:p w14:paraId="1FD87786" w14:textId="77777777" w:rsidR="0018309E" w:rsidRPr="00F05AF1" w:rsidRDefault="0018309E" w:rsidP="0018309E">
      <w:pPr>
        <w:spacing w:line="276" w:lineRule="auto"/>
        <w:ind w:firstLine="708"/>
        <w:jc w:val="both"/>
        <w:rPr>
          <w:color w:val="000000" w:themeColor="text1"/>
        </w:rPr>
      </w:pPr>
      <w:r w:rsidRPr="00F05AF1">
        <w:rPr>
          <w:color w:val="000000" w:themeColor="text1"/>
        </w:rPr>
        <w:lastRenderedPageBreak/>
        <w:t>На карте градостроительного зонирования в части 2 настоящих Правил выделены:</w:t>
      </w:r>
    </w:p>
    <w:p w14:paraId="4E6E01BB" w14:textId="77777777" w:rsidR="0018309E" w:rsidRPr="00F05AF1" w:rsidRDefault="0018309E" w:rsidP="0018309E">
      <w:pPr>
        <w:spacing w:line="276" w:lineRule="auto"/>
        <w:ind w:right="-82" w:firstLine="720"/>
        <w:jc w:val="both"/>
        <w:rPr>
          <w:color w:val="000000" w:themeColor="text1"/>
        </w:rPr>
      </w:pPr>
      <w:r w:rsidRPr="00F05AF1">
        <w:rPr>
          <w:color w:val="000000" w:themeColor="text1"/>
        </w:rPr>
        <w:t>1) территориальные зоны;</w:t>
      </w:r>
    </w:p>
    <w:p w14:paraId="6D4549A8" w14:textId="77777777" w:rsidR="0018309E" w:rsidRPr="00F05AF1" w:rsidRDefault="0018309E" w:rsidP="0018309E">
      <w:pPr>
        <w:tabs>
          <w:tab w:val="left" w:pos="1311"/>
        </w:tabs>
        <w:spacing w:line="276" w:lineRule="auto"/>
        <w:ind w:right="-82" w:firstLine="720"/>
        <w:jc w:val="both"/>
        <w:rPr>
          <w:color w:val="000000" w:themeColor="text1"/>
        </w:rPr>
      </w:pPr>
      <w:r w:rsidRPr="00F05AF1">
        <w:rPr>
          <w:color w:val="000000" w:themeColor="text1"/>
        </w:rPr>
        <w:t xml:space="preserve">2) зоны с особыми условиями использования территорий. </w:t>
      </w:r>
    </w:p>
    <w:p w14:paraId="1627B35C" w14:textId="77777777" w:rsidR="0018309E" w:rsidRPr="00F05AF1" w:rsidRDefault="0018309E" w:rsidP="0018309E">
      <w:pPr>
        <w:pStyle w:val="Default"/>
        <w:spacing w:line="276" w:lineRule="auto"/>
        <w:ind w:firstLine="708"/>
        <w:jc w:val="both"/>
        <w:rPr>
          <w:color w:val="000000" w:themeColor="text1"/>
        </w:rPr>
      </w:pPr>
      <w:r w:rsidRPr="00F05AF1">
        <w:rPr>
          <w:color w:val="000000" w:themeColor="text1"/>
        </w:rPr>
        <w:t xml:space="preserve">В соответствии с п. 1 ст. 85 Земельного кодекса РФ и ст. 35 Градостроительного кодекса Российской Федерации и в результате градостроительного зонирования </w:t>
      </w:r>
      <w:r w:rsidRPr="00F05AF1">
        <w:rPr>
          <w:bCs/>
          <w:color w:val="000000" w:themeColor="text1"/>
        </w:rPr>
        <w:t>могут быть установлены следующие виды территориальных зон:</w:t>
      </w:r>
    </w:p>
    <w:p w14:paraId="0C1897AF" w14:textId="77777777" w:rsidR="0018309E" w:rsidRPr="00F05AF1" w:rsidRDefault="0018309E" w:rsidP="0018309E">
      <w:pPr>
        <w:spacing w:line="276" w:lineRule="auto"/>
        <w:ind w:right="-82" w:firstLine="708"/>
        <w:jc w:val="both"/>
        <w:rPr>
          <w:color w:val="000000" w:themeColor="text1"/>
        </w:rPr>
      </w:pPr>
      <w:r w:rsidRPr="00F05AF1">
        <w:rPr>
          <w:bCs/>
          <w:color w:val="000000" w:themeColor="text1"/>
        </w:rPr>
        <w:t xml:space="preserve">1) </w:t>
      </w:r>
      <w:r w:rsidRPr="00F05AF1">
        <w:rPr>
          <w:color w:val="000000" w:themeColor="text1"/>
        </w:rPr>
        <w:t>жилые зоны,</w:t>
      </w:r>
    </w:p>
    <w:p w14:paraId="267FBE16" w14:textId="77777777" w:rsidR="0018309E" w:rsidRPr="00F05AF1" w:rsidRDefault="0018309E" w:rsidP="0018309E">
      <w:pPr>
        <w:spacing w:line="276" w:lineRule="auto"/>
        <w:ind w:right="-82" w:firstLine="720"/>
        <w:jc w:val="both"/>
        <w:rPr>
          <w:color w:val="000000" w:themeColor="text1"/>
        </w:rPr>
      </w:pPr>
      <w:r w:rsidRPr="00F05AF1">
        <w:rPr>
          <w:color w:val="000000" w:themeColor="text1"/>
        </w:rPr>
        <w:t>2) общественно-деловые зоны,</w:t>
      </w:r>
    </w:p>
    <w:p w14:paraId="0DAC1D99" w14:textId="77777777" w:rsidR="0018309E" w:rsidRPr="00F05AF1" w:rsidRDefault="0018309E" w:rsidP="0018309E">
      <w:pPr>
        <w:spacing w:line="276" w:lineRule="auto"/>
        <w:ind w:right="-82" w:firstLine="720"/>
        <w:jc w:val="both"/>
        <w:rPr>
          <w:color w:val="000000" w:themeColor="text1"/>
        </w:rPr>
      </w:pPr>
      <w:r w:rsidRPr="00F05AF1">
        <w:rPr>
          <w:color w:val="000000" w:themeColor="text1"/>
        </w:rPr>
        <w:t>3) производственные зоны,</w:t>
      </w:r>
    </w:p>
    <w:p w14:paraId="1EF834A0" w14:textId="77777777" w:rsidR="0018309E" w:rsidRPr="00F05AF1" w:rsidRDefault="0018309E" w:rsidP="0018309E">
      <w:pPr>
        <w:spacing w:line="276" w:lineRule="auto"/>
        <w:ind w:right="-82" w:firstLine="720"/>
        <w:jc w:val="both"/>
        <w:rPr>
          <w:color w:val="000000" w:themeColor="text1"/>
        </w:rPr>
      </w:pPr>
      <w:r w:rsidRPr="00F05AF1">
        <w:rPr>
          <w:color w:val="000000" w:themeColor="text1"/>
        </w:rPr>
        <w:t>4) зоны инженерной и транспортной инфраструктур,</w:t>
      </w:r>
    </w:p>
    <w:p w14:paraId="3307A0E3" w14:textId="77777777" w:rsidR="0018309E" w:rsidRPr="00F05AF1" w:rsidRDefault="0018309E" w:rsidP="0018309E">
      <w:pPr>
        <w:spacing w:line="276" w:lineRule="auto"/>
        <w:ind w:right="-82" w:firstLine="720"/>
        <w:jc w:val="both"/>
        <w:rPr>
          <w:color w:val="000000" w:themeColor="text1"/>
        </w:rPr>
      </w:pPr>
      <w:r w:rsidRPr="00F05AF1">
        <w:rPr>
          <w:color w:val="000000" w:themeColor="text1"/>
        </w:rPr>
        <w:t>5) зоны сельскохозяйственного использования,</w:t>
      </w:r>
    </w:p>
    <w:p w14:paraId="46B3F83C" w14:textId="77777777" w:rsidR="0018309E" w:rsidRPr="00F05AF1" w:rsidRDefault="0018309E" w:rsidP="0018309E">
      <w:pPr>
        <w:spacing w:line="276" w:lineRule="auto"/>
        <w:ind w:right="-82" w:firstLine="720"/>
        <w:jc w:val="both"/>
        <w:rPr>
          <w:color w:val="000000" w:themeColor="text1"/>
        </w:rPr>
      </w:pPr>
      <w:r w:rsidRPr="00F05AF1">
        <w:rPr>
          <w:color w:val="000000" w:themeColor="text1"/>
        </w:rPr>
        <w:t>6) зоны рекреационного назначения,</w:t>
      </w:r>
    </w:p>
    <w:p w14:paraId="0146F27D" w14:textId="77777777" w:rsidR="0018309E" w:rsidRPr="00F05AF1" w:rsidRDefault="0018309E" w:rsidP="0018309E">
      <w:pPr>
        <w:pStyle w:val="Default"/>
        <w:spacing w:line="276" w:lineRule="auto"/>
        <w:ind w:firstLine="708"/>
        <w:jc w:val="both"/>
        <w:rPr>
          <w:color w:val="000000" w:themeColor="text1"/>
        </w:rPr>
      </w:pPr>
      <w:r w:rsidRPr="00F05AF1">
        <w:rPr>
          <w:color w:val="000000" w:themeColor="text1"/>
        </w:rPr>
        <w:t>7) зоны специального назначения,</w:t>
      </w:r>
    </w:p>
    <w:p w14:paraId="19D14CFA" w14:textId="77777777" w:rsidR="0018309E" w:rsidRPr="00F05AF1" w:rsidRDefault="0018309E" w:rsidP="0018309E">
      <w:pPr>
        <w:pStyle w:val="Default"/>
        <w:spacing w:line="276" w:lineRule="auto"/>
        <w:ind w:firstLine="720"/>
        <w:jc w:val="both"/>
        <w:rPr>
          <w:color w:val="000000" w:themeColor="text1"/>
        </w:rPr>
      </w:pPr>
      <w:r w:rsidRPr="00F05AF1">
        <w:rPr>
          <w:color w:val="000000" w:themeColor="text1"/>
        </w:rPr>
        <w:t>8) размещение военных объектов,</w:t>
      </w:r>
    </w:p>
    <w:p w14:paraId="0D82C2B4" w14:textId="77777777" w:rsidR="0018309E" w:rsidRPr="00F05AF1" w:rsidRDefault="0018309E" w:rsidP="0018309E">
      <w:pPr>
        <w:pStyle w:val="Default"/>
        <w:spacing w:line="276" w:lineRule="auto"/>
        <w:ind w:firstLine="720"/>
        <w:jc w:val="both"/>
        <w:rPr>
          <w:color w:val="000000" w:themeColor="text1"/>
        </w:rPr>
      </w:pPr>
      <w:r w:rsidRPr="00F05AF1">
        <w:rPr>
          <w:color w:val="000000" w:themeColor="text1"/>
        </w:rPr>
        <w:t>9) иные виды территориальных зон.</w:t>
      </w:r>
    </w:p>
    <w:p w14:paraId="6C7434FD" w14:textId="77777777" w:rsidR="008B1928" w:rsidRPr="00F05AF1" w:rsidRDefault="008B1928" w:rsidP="008B1928">
      <w:pPr>
        <w:autoSpaceDE w:val="0"/>
        <w:autoSpaceDN w:val="0"/>
        <w:adjustRightInd w:val="0"/>
        <w:spacing w:line="276" w:lineRule="auto"/>
        <w:ind w:firstLine="540"/>
        <w:jc w:val="both"/>
        <w:rPr>
          <w:bCs/>
          <w:color w:val="000000" w:themeColor="text1"/>
        </w:rPr>
      </w:pPr>
      <w:r w:rsidRPr="00F05AF1">
        <w:rPr>
          <w:bCs/>
          <w:color w:val="000000" w:themeColor="text1"/>
        </w:rPr>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4121BBF1" w14:textId="77777777" w:rsidR="008B1928" w:rsidRPr="00F05AF1" w:rsidRDefault="008B1928" w:rsidP="008B1928">
      <w:pPr>
        <w:autoSpaceDE w:val="0"/>
        <w:autoSpaceDN w:val="0"/>
        <w:adjustRightInd w:val="0"/>
        <w:spacing w:line="276" w:lineRule="auto"/>
        <w:ind w:firstLine="540"/>
        <w:jc w:val="both"/>
        <w:rPr>
          <w:bCs/>
          <w:color w:val="000000" w:themeColor="text1"/>
        </w:rPr>
      </w:pPr>
      <w:r w:rsidRPr="00F05AF1">
        <w:rPr>
          <w:bCs/>
          <w:color w:val="000000" w:themeColor="text1"/>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4633EFAE" w14:textId="77777777" w:rsidR="008B1928" w:rsidRPr="00F05AF1" w:rsidRDefault="008B1928" w:rsidP="008B1928">
      <w:pPr>
        <w:autoSpaceDE w:val="0"/>
        <w:autoSpaceDN w:val="0"/>
        <w:adjustRightInd w:val="0"/>
        <w:spacing w:line="276" w:lineRule="auto"/>
        <w:ind w:firstLine="540"/>
        <w:jc w:val="both"/>
        <w:rPr>
          <w:bCs/>
          <w:color w:val="000000" w:themeColor="text1"/>
        </w:rPr>
      </w:pPr>
      <w:r w:rsidRPr="00F05AF1">
        <w:rPr>
          <w:bCs/>
          <w:color w:val="000000" w:themeColor="text1"/>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ГрК РФ.</w:t>
      </w:r>
    </w:p>
    <w:p w14:paraId="517ECBF6" w14:textId="77777777" w:rsidR="0018309E" w:rsidRPr="00F05AF1" w:rsidRDefault="0018309E" w:rsidP="008B1928">
      <w:pPr>
        <w:autoSpaceDE w:val="0"/>
        <w:autoSpaceDN w:val="0"/>
        <w:adjustRightInd w:val="0"/>
        <w:spacing w:line="276" w:lineRule="auto"/>
        <w:ind w:firstLine="540"/>
        <w:jc w:val="both"/>
        <w:rPr>
          <w:color w:val="000000" w:themeColor="text1"/>
        </w:rPr>
      </w:pPr>
      <w:r w:rsidRPr="00F05AF1">
        <w:rPr>
          <w:color w:val="000000" w:themeColor="text1"/>
        </w:rPr>
        <w:t>На карте градостроительного зонирования территории могут быть отображены границы зон с особыми условиями использования территорий, которые</w:t>
      </w:r>
      <w:r w:rsidRPr="00F05AF1">
        <w:rPr>
          <w:bCs/>
          <w:color w:val="000000" w:themeColor="text1"/>
        </w:rPr>
        <w:t xml:space="preserve"> представлены следующими видами:</w:t>
      </w:r>
    </w:p>
    <w:p w14:paraId="08638FD6" w14:textId="77777777" w:rsidR="0018309E" w:rsidRPr="00F05AF1" w:rsidRDefault="0018309E" w:rsidP="0018309E">
      <w:pPr>
        <w:spacing w:line="276" w:lineRule="auto"/>
        <w:ind w:right="-82" w:firstLine="720"/>
        <w:jc w:val="both"/>
        <w:rPr>
          <w:color w:val="000000" w:themeColor="text1"/>
        </w:rPr>
      </w:pPr>
      <w:r w:rsidRPr="00F05AF1">
        <w:rPr>
          <w:color w:val="000000" w:themeColor="text1"/>
        </w:rPr>
        <w:t xml:space="preserve">1) зоны санитарной охраны источников водоснабжения, </w:t>
      </w:r>
    </w:p>
    <w:p w14:paraId="6E91B4B2" w14:textId="77777777" w:rsidR="0018309E" w:rsidRPr="00F05AF1" w:rsidRDefault="0018309E" w:rsidP="0018309E">
      <w:pPr>
        <w:spacing w:line="276" w:lineRule="auto"/>
        <w:ind w:right="-82" w:firstLine="720"/>
        <w:jc w:val="both"/>
        <w:rPr>
          <w:color w:val="000000" w:themeColor="text1"/>
        </w:rPr>
      </w:pPr>
      <w:r w:rsidRPr="00F05AF1">
        <w:rPr>
          <w:color w:val="000000" w:themeColor="text1"/>
        </w:rPr>
        <w:t>2) водоохранные зоны,</w:t>
      </w:r>
    </w:p>
    <w:p w14:paraId="66CDF418" w14:textId="77777777" w:rsidR="0018309E" w:rsidRPr="00F05AF1" w:rsidRDefault="0018309E" w:rsidP="0018309E">
      <w:pPr>
        <w:spacing w:line="276" w:lineRule="auto"/>
        <w:ind w:right="-82" w:firstLine="720"/>
        <w:jc w:val="both"/>
        <w:rPr>
          <w:color w:val="000000" w:themeColor="text1"/>
        </w:rPr>
      </w:pPr>
      <w:r w:rsidRPr="00F05AF1">
        <w:rPr>
          <w:color w:val="000000" w:themeColor="text1"/>
        </w:rPr>
        <w:t>3) санитарно-защитные зоны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14:paraId="061A180F" w14:textId="77777777" w:rsidR="0018309E" w:rsidRPr="00F05AF1" w:rsidRDefault="0018309E" w:rsidP="0018309E">
      <w:pPr>
        <w:spacing w:line="276" w:lineRule="auto"/>
        <w:ind w:right="-82" w:firstLine="720"/>
        <w:jc w:val="both"/>
        <w:rPr>
          <w:color w:val="000000" w:themeColor="text1"/>
        </w:rPr>
      </w:pPr>
      <w:r w:rsidRPr="00F05AF1">
        <w:rPr>
          <w:color w:val="000000" w:themeColor="text1"/>
        </w:rPr>
        <w:t>4) зоны охраны объектов культурного наследия (памятников истории и культуры) народов Российской Федерации;</w:t>
      </w:r>
    </w:p>
    <w:p w14:paraId="3219BB09" w14:textId="77777777" w:rsidR="0018309E" w:rsidRPr="00F05AF1" w:rsidRDefault="0018309E" w:rsidP="0018309E">
      <w:pPr>
        <w:spacing w:line="276" w:lineRule="auto"/>
        <w:ind w:right="-82" w:firstLine="720"/>
        <w:jc w:val="both"/>
        <w:rPr>
          <w:color w:val="000000" w:themeColor="text1"/>
        </w:rPr>
      </w:pPr>
      <w:r w:rsidRPr="00F05AF1">
        <w:rPr>
          <w:color w:val="000000" w:themeColor="text1"/>
        </w:rPr>
        <w:t>5) зоны затопления;</w:t>
      </w:r>
    </w:p>
    <w:p w14:paraId="20291BF7" w14:textId="77777777" w:rsidR="0018309E" w:rsidRPr="00F05AF1" w:rsidRDefault="0018309E" w:rsidP="0018309E">
      <w:pPr>
        <w:spacing w:line="276" w:lineRule="auto"/>
        <w:ind w:right="-82" w:firstLine="720"/>
        <w:jc w:val="both"/>
        <w:rPr>
          <w:color w:val="000000" w:themeColor="text1"/>
        </w:rPr>
      </w:pPr>
      <w:r w:rsidRPr="00F05AF1">
        <w:rPr>
          <w:color w:val="000000" w:themeColor="text1"/>
        </w:rPr>
        <w:t>6) зоны подтопления.</w:t>
      </w:r>
    </w:p>
    <w:p w14:paraId="6422A872" w14:textId="77777777" w:rsidR="0018309E" w:rsidRPr="00F05AF1" w:rsidRDefault="0018309E" w:rsidP="0018309E">
      <w:pPr>
        <w:spacing w:line="276" w:lineRule="auto"/>
        <w:ind w:right="-82" w:firstLine="720"/>
        <w:jc w:val="both"/>
        <w:rPr>
          <w:color w:val="000000" w:themeColor="text1"/>
        </w:rPr>
      </w:pPr>
    </w:p>
    <w:p w14:paraId="20A515D3" w14:textId="77777777" w:rsidR="0018309E" w:rsidRPr="00F05AF1" w:rsidRDefault="0018309E" w:rsidP="0018309E">
      <w:pPr>
        <w:pStyle w:val="af2"/>
        <w:numPr>
          <w:ilvl w:val="1"/>
          <w:numId w:val="8"/>
        </w:numPr>
        <w:spacing w:line="276" w:lineRule="auto"/>
        <w:ind w:right="-82"/>
        <w:jc w:val="both"/>
        <w:rPr>
          <w:b/>
          <w:color w:val="000000" w:themeColor="text1"/>
        </w:rPr>
      </w:pPr>
      <w:r w:rsidRPr="00F05AF1">
        <w:rPr>
          <w:b/>
          <w:color w:val="000000" w:themeColor="text1"/>
        </w:rPr>
        <w:t>Градостроительные регламенты и их применение</w:t>
      </w:r>
    </w:p>
    <w:p w14:paraId="78431584" w14:textId="77777777" w:rsidR="0018309E" w:rsidRPr="00F05AF1" w:rsidRDefault="0018309E" w:rsidP="0018309E">
      <w:pPr>
        <w:pStyle w:val="af2"/>
        <w:spacing w:line="276" w:lineRule="auto"/>
        <w:ind w:left="1440" w:right="-82"/>
        <w:jc w:val="both"/>
        <w:rPr>
          <w:b/>
          <w:color w:val="000000" w:themeColor="text1"/>
        </w:rPr>
      </w:pPr>
    </w:p>
    <w:p w14:paraId="409D6F4D" w14:textId="77777777" w:rsidR="0018309E" w:rsidRPr="00F05AF1" w:rsidRDefault="0018309E" w:rsidP="0018309E">
      <w:pPr>
        <w:pStyle w:val="Default"/>
        <w:spacing w:line="276" w:lineRule="auto"/>
        <w:ind w:firstLine="708"/>
        <w:jc w:val="both"/>
        <w:rPr>
          <w:color w:val="000000" w:themeColor="text1"/>
        </w:rPr>
      </w:pPr>
      <w:r w:rsidRPr="00F05AF1">
        <w:rPr>
          <w:color w:val="000000" w:themeColor="text1"/>
        </w:rPr>
        <w:t xml:space="preserve">1. В соответствии со статьей 85 Земельного кодекса РФ (далее - ЗК РФ) и ст. 36 ГрК РФ Правилами землепользования и застройки устанавливается градостроительный регламент для каждой территориальной зоны индивидуально с учётом особенностей её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(п.2 ст. 85 ЗКРФ), существующего и планируемого использования земельных участков и объектов капитального строительства (ст. 34 ГрК РФ) с учетом практического использования земельных участков и объектов капитального строительства в границах территориальной зоны и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(п.2 ст.36 ГрК РФ). </w:t>
      </w:r>
    </w:p>
    <w:p w14:paraId="72C3AAAC" w14:textId="77777777" w:rsidR="0018309E" w:rsidRPr="00F05AF1" w:rsidRDefault="0018309E" w:rsidP="0018309E">
      <w:pPr>
        <w:spacing w:line="276" w:lineRule="auto"/>
        <w:ind w:right="-82" w:firstLine="708"/>
        <w:jc w:val="both"/>
        <w:rPr>
          <w:color w:val="000000" w:themeColor="text1"/>
        </w:rPr>
      </w:pPr>
      <w:r w:rsidRPr="00F05AF1">
        <w:rPr>
          <w:color w:val="000000" w:themeColor="text1"/>
        </w:rPr>
        <w:t xml:space="preserve">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ограничений использования земельных участков и объектов капитального строительства, которые действуют в зонах с особыми условиями использования территории. </w:t>
      </w:r>
    </w:p>
    <w:p w14:paraId="5777702F" w14:textId="77777777" w:rsidR="0018309E" w:rsidRPr="00F05AF1" w:rsidRDefault="0018309E" w:rsidP="0018309E">
      <w:pPr>
        <w:spacing w:line="276" w:lineRule="auto"/>
        <w:ind w:right="-82"/>
        <w:jc w:val="both"/>
        <w:rPr>
          <w:color w:val="000000" w:themeColor="text1"/>
        </w:rPr>
      </w:pPr>
      <w:r w:rsidRPr="00F05AF1">
        <w:rPr>
          <w:bCs/>
          <w:color w:val="000000" w:themeColor="text1"/>
        </w:rPr>
        <w:t xml:space="preserve">             Для территориальных зон, установлены </w:t>
      </w:r>
      <w:r w:rsidRPr="00F05AF1">
        <w:rPr>
          <w:color w:val="000000" w:themeColor="text1"/>
        </w:rPr>
        <w:t>градостроительные регламенты, определяющие:</w:t>
      </w:r>
    </w:p>
    <w:p w14:paraId="1C17A3E7" w14:textId="77777777" w:rsidR="0018309E" w:rsidRPr="00F05AF1" w:rsidRDefault="0018309E" w:rsidP="0018309E">
      <w:pPr>
        <w:spacing w:line="276" w:lineRule="auto"/>
        <w:ind w:right="-82" w:firstLine="720"/>
        <w:jc w:val="both"/>
        <w:rPr>
          <w:color w:val="000000" w:themeColor="text1"/>
        </w:rPr>
      </w:pPr>
      <w:r w:rsidRPr="00F05AF1">
        <w:rPr>
          <w:color w:val="000000" w:themeColor="text1"/>
        </w:rPr>
        <w:t>1) виды разрешенного использования земельных участков и объектов капитального строительства;</w:t>
      </w:r>
    </w:p>
    <w:p w14:paraId="51F78CD0" w14:textId="77777777" w:rsidR="0018309E" w:rsidRPr="00F05AF1" w:rsidRDefault="0018309E" w:rsidP="0018309E">
      <w:pPr>
        <w:spacing w:line="276" w:lineRule="auto"/>
        <w:ind w:right="-82" w:firstLine="720"/>
        <w:jc w:val="both"/>
        <w:rPr>
          <w:color w:val="000000" w:themeColor="text1"/>
        </w:rPr>
      </w:pPr>
      <w:r w:rsidRPr="00F05AF1">
        <w:rPr>
          <w:color w:val="000000" w:themeColor="text1"/>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0E1F4BC" w14:textId="77777777" w:rsidR="0018309E" w:rsidRPr="00F05AF1" w:rsidRDefault="0018309E" w:rsidP="0018309E">
      <w:pPr>
        <w:tabs>
          <w:tab w:val="center" w:pos="1197"/>
        </w:tabs>
        <w:spacing w:line="276" w:lineRule="auto"/>
        <w:ind w:right="-82" w:firstLine="720"/>
        <w:jc w:val="both"/>
        <w:rPr>
          <w:color w:val="000000" w:themeColor="text1"/>
        </w:rPr>
      </w:pPr>
      <w:r w:rsidRPr="00F05AF1">
        <w:rPr>
          <w:color w:val="000000" w:themeColor="text1"/>
        </w:rPr>
        <w:t>2. В  целях охраны и рационального использования окружающей природной среды, обеспечения экологической безопасности и охраны здоровья населения для зон с особыми условиями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санитарно-эпидемиологическим условиям (по отношению к видам разрешенного использования земельных участков и объектов капитального строительства),  а именно:</w:t>
      </w:r>
    </w:p>
    <w:p w14:paraId="17769CBA" w14:textId="77777777" w:rsidR="0018309E" w:rsidRPr="00F05AF1" w:rsidRDefault="0018309E" w:rsidP="0018309E">
      <w:pPr>
        <w:spacing w:line="276" w:lineRule="auto"/>
        <w:ind w:right="-82" w:firstLine="720"/>
        <w:jc w:val="both"/>
        <w:rPr>
          <w:color w:val="000000" w:themeColor="text1"/>
        </w:rPr>
      </w:pPr>
      <w:r w:rsidRPr="00F05AF1">
        <w:rPr>
          <w:color w:val="000000" w:themeColor="text1"/>
        </w:rPr>
        <w:t xml:space="preserve"> 1) ограничения использования земельных участков и объектов капитального строительства вводоохраной зоне, в зоне охраны источников водоснабжения;</w:t>
      </w:r>
    </w:p>
    <w:p w14:paraId="3C674989" w14:textId="77777777" w:rsidR="0018309E" w:rsidRPr="00F05AF1" w:rsidRDefault="0018309E" w:rsidP="0018309E">
      <w:pPr>
        <w:spacing w:line="276" w:lineRule="auto"/>
        <w:ind w:right="-82" w:firstLine="720"/>
        <w:jc w:val="both"/>
        <w:rPr>
          <w:color w:val="000000" w:themeColor="text1"/>
        </w:rPr>
      </w:pPr>
      <w:r w:rsidRPr="00F05AF1">
        <w:rPr>
          <w:color w:val="000000" w:themeColor="text1"/>
        </w:rPr>
        <w:t>2) ограничения использования земельных участков и объектов капитального строительства в санитарно-защитной зоне предприятия или объекта.</w:t>
      </w:r>
    </w:p>
    <w:p w14:paraId="617CEEED" w14:textId="77777777" w:rsidR="0018309E" w:rsidRPr="00F05AF1" w:rsidRDefault="0018309E" w:rsidP="0018309E">
      <w:pPr>
        <w:spacing w:line="276" w:lineRule="auto"/>
        <w:ind w:right="-82" w:firstLine="720"/>
        <w:jc w:val="both"/>
        <w:rPr>
          <w:color w:val="000000" w:themeColor="text1"/>
        </w:rPr>
      </w:pPr>
      <w:r w:rsidRPr="00F05AF1">
        <w:rPr>
          <w:color w:val="000000" w:themeColor="text1"/>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10E6D1FE" w14:textId="77777777" w:rsidR="0018309E" w:rsidRPr="00F05AF1" w:rsidRDefault="0018309E" w:rsidP="0018309E">
      <w:pPr>
        <w:widowControl w:val="0"/>
        <w:autoSpaceDE w:val="0"/>
        <w:autoSpaceDN w:val="0"/>
        <w:adjustRightInd w:val="0"/>
        <w:spacing w:line="276" w:lineRule="auto"/>
        <w:ind w:firstLine="708"/>
        <w:jc w:val="both"/>
        <w:rPr>
          <w:color w:val="000000" w:themeColor="text1"/>
        </w:rPr>
      </w:pPr>
      <w:r w:rsidRPr="00F05AF1">
        <w:rPr>
          <w:color w:val="000000" w:themeColor="text1"/>
        </w:rPr>
        <w:t>4.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Кировской области,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14:paraId="0212B33A" w14:textId="77777777" w:rsidR="0018309E" w:rsidRPr="00F05AF1" w:rsidRDefault="0018309E" w:rsidP="0018309E">
      <w:pPr>
        <w:spacing w:line="276" w:lineRule="auto"/>
        <w:ind w:right="-82" w:firstLine="720"/>
        <w:jc w:val="both"/>
        <w:rPr>
          <w:color w:val="000000" w:themeColor="text1"/>
        </w:rPr>
      </w:pPr>
      <w:r w:rsidRPr="00F05AF1">
        <w:rPr>
          <w:color w:val="000000" w:themeColor="text1"/>
        </w:rPr>
        <w:t>5. Действие градостроительных регламентов не распространяется на земельные участки:</w:t>
      </w:r>
    </w:p>
    <w:p w14:paraId="22726328" w14:textId="77777777" w:rsidR="0018309E" w:rsidRPr="00F05AF1" w:rsidRDefault="0018309E" w:rsidP="0018309E">
      <w:pPr>
        <w:spacing w:line="276" w:lineRule="auto"/>
        <w:ind w:right="-82" w:firstLine="720"/>
        <w:jc w:val="both"/>
        <w:rPr>
          <w:color w:val="000000" w:themeColor="text1"/>
        </w:rPr>
      </w:pPr>
      <w:r w:rsidRPr="00F05AF1">
        <w:rPr>
          <w:color w:val="000000" w:themeColor="text1"/>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w:t>
      </w:r>
      <w:r w:rsidRPr="00F05AF1">
        <w:rPr>
          <w:color w:val="000000" w:themeColor="text1"/>
        </w:rPr>
        <w:lastRenderedPageBreak/>
        <w:t>рядке, установленном законодательством Российской Федерации об охране объектов культурного наследия;</w:t>
      </w:r>
    </w:p>
    <w:p w14:paraId="1952BA05" w14:textId="77777777" w:rsidR="0018309E" w:rsidRPr="00F05AF1" w:rsidRDefault="0018309E" w:rsidP="0018309E">
      <w:pPr>
        <w:tabs>
          <w:tab w:val="num" w:pos="2949"/>
        </w:tabs>
        <w:spacing w:line="276" w:lineRule="auto"/>
        <w:ind w:right="-82" w:firstLine="780"/>
        <w:jc w:val="both"/>
        <w:rPr>
          <w:color w:val="000000" w:themeColor="text1"/>
        </w:rPr>
      </w:pPr>
      <w:r w:rsidRPr="00F05AF1">
        <w:rPr>
          <w:color w:val="000000" w:themeColor="text1"/>
        </w:rPr>
        <w:t>2)  в границах территорий общего пользования, занятых улицами, проездами, площадями, автомобильными дорогами местного значения;</w:t>
      </w:r>
    </w:p>
    <w:p w14:paraId="15B71D0C" w14:textId="77777777" w:rsidR="0018309E" w:rsidRPr="00F05AF1" w:rsidRDefault="0018309E" w:rsidP="0018309E">
      <w:pPr>
        <w:tabs>
          <w:tab w:val="num" w:pos="2949"/>
        </w:tabs>
        <w:spacing w:line="276" w:lineRule="auto"/>
        <w:ind w:right="-82" w:firstLine="780"/>
        <w:jc w:val="both"/>
        <w:rPr>
          <w:color w:val="000000" w:themeColor="text1"/>
        </w:rPr>
      </w:pPr>
      <w:r w:rsidRPr="00F05AF1">
        <w:rPr>
          <w:color w:val="000000" w:themeColor="text1"/>
        </w:rPr>
        <w:t>3) предназначенные для размещения линейных объектов и (или) занятые линейными объектами;</w:t>
      </w:r>
    </w:p>
    <w:p w14:paraId="2CE216EC" w14:textId="77777777" w:rsidR="0018309E" w:rsidRPr="00F05AF1" w:rsidRDefault="0018309E" w:rsidP="0018309E">
      <w:pPr>
        <w:tabs>
          <w:tab w:val="num" w:pos="2949"/>
        </w:tabs>
        <w:spacing w:line="276" w:lineRule="auto"/>
        <w:ind w:right="-82" w:firstLine="780"/>
        <w:jc w:val="both"/>
        <w:rPr>
          <w:color w:val="000000" w:themeColor="text1"/>
        </w:rPr>
      </w:pPr>
      <w:r w:rsidRPr="00F05AF1">
        <w:rPr>
          <w:color w:val="000000" w:themeColor="text1"/>
        </w:rPr>
        <w:t>4) предоставленные для добычи полезных ископаемых.</w:t>
      </w:r>
    </w:p>
    <w:p w14:paraId="78963319" w14:textId="77777777" w:rsidR="0018309E" w:rsidRPr="00F05AF1" w:rsidRDefault="0018309E" w:rsidP="00F456E3">
      <w:pPr>
        <w:tabs>
          <w:tab w:val="left" w:pos="1083"/>
        </w:tabs>
        <w:spacing w:line="276" w:lineRule="auto"/>
        <w:ind w:right="-82" w:firstLine="720"/>
        <w:jc w:val="both"/>
        <w:rPr>
          <w:color w:val="000000" w:themeColor="text1"/>
        </w:rPr>
      </w:pPr>
      <w:r w:rsidRPr="00F05AF1">
        <w:rPr>
          <w:color w:val="000000" w:themeColor="text1"/>
        </w:rPr>
        <w:t xml:space="preserve"> 6. К земельным участкам, иным объектам капитального строительства, расположенным в пределах зон ограничений,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части </w:t>
      </w:r>
      <w:r w:rsidR="00F456E3">
        <w:rPr>
          <w:color w:val="000000" w:themeColor="text1"/>
        </w:rPr>
        <w:t>3</w:t>
      </w:r>
      <w:r w:rsidRPr="00F05AF1">
        <w:rPr>
          <w:color w:val="000000" w:themeColor="text1"/>
        </w:rPr>
        <w:t xml:space="preserve"> настоящих Правил.</w:t>
      </w:r>
    </w:p>
    <w:p w14:paraId="35333E58" w14:textId="77777777" w:rsidR="0018309E" w:rsidRPr="00F05AF1" w:rsidRDefault="0018309E" w:rsidP="0018309E">
      <w:pPr>
        <w:tabs>
          <w:tab w:val="left" w:pos="969"/>
        </w:tabs>
        <w:spacing w:line="276" w:lineRule="auto"/>
        <w:ind w:right="-82" w:firstLine="720"/>
        <w:jc w:val="both"/>
        <w:rPr>
          <w:color w:val="000000" w:themeColor="text1"/>
        </w:rPr>
      </w:pPr>
      <w:r w:rsidRPr="00F05AF1">
        <w:rPr>
          <w:color w:val="000000" w:themeColor="text1"/>
        </w:rPr>
        <w:t>7. Для каждого земельного участка и объекта капитального строительства, расположенного на территории Рябиновского сельского поселения, разрешенным считается такое использование, которое соответствует:</w:t>
      </w:r>
    </w:p>
    <w:p w14:paraId="09EB7DFA" w14:textId="77777777" w:rsidR="0018309E" w:rsidRPr="00F05AF1" w:rsidRDefault="0018309E" w:rsidP="0018309E">
      <w:pPr>
        <w:spacing w:line="276" w:lineRule="auto"/>
        <w:ind w:right="-82"/>
        <w:jc w:val="both"/>
        <w:rPr>
          <w:color w:val="000000" w:themeColor="text1"/>
        </w:rPr>
      </w:pPr>
      <w:r w:rsidRPr="00F05AF1">
        <w:rPr>
          <w:color w:val="000000" w:themeColor="text1"/>
        </w:rPr>
        <w:tab/>
        <w:t>- градостроительным регламентам, установленным настоящими  Правилами;</w:t>
      </w:r>
    </w:p>
    <w:p w14:paraId="2A4CA8A7" w14:textId="77777777" w:rsidR="0018309E" w:rsidRPr="00F05AF1" w:rsidRDefault="0018309E" w:rsidP="0018309E">
      <w:pPr>
        <w:spacing w:line="276" w:lineRule="auto"/>
        <w:ind w:right="-82"/>
        <w:jc w:val="both"/>
        <w:rPr>
          <w:color w:val="000000" w:themeColor="text1"/>
        </w:rPr>
      </w:pPr>
      <w:r w:rsidRPr="00F05AF1">
        <w:rPr>
          <w:color w:val="000000" w:themeColor="text1"/>
        </w:rPr>
        <w:tab/>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14:paraId="59EED76C" w14:textId="77777777" w:rsidR="0018309E" w:rsidRPr="00F05AF1" w:rsidRDefault="0018309E" w:rsidP="0018309E">
      <w:pPr>
        <w:spacing w:line="276" w:lineRule="auto"/>
        <w:ind w:right="-82"/>
        <w:jc w:val="both"/>
        <w:rPr>
          <w:color w:val="000000" w:themeColor="text1"/>
        </w:rPr>
      </w:pPr>
      <w:r w:rsidRPr="00F05AF1">
        <w:rPr>
          <w:color w:val="000000" w:themeColor="text1"/>
        </w:rPr>
        <w:tab/>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14:paraId="3ACB3263" w14:textId="77777777" w:rsidR="0018309E" w:rsidRPr="00F05AF1" w:rsidRDefault="0018309E" w:rsidP="0018309E">
      <w:pPr>
        <w:spacing w:line="276" w:lineRule="auto"/>
        <w:jc w:val="both"/>
        <w:rPr>
          <w:color w:val="000000" w:themeColor="text1"/>
        </w:rPr>
      </w:pPr>
      <w:r w:rsidRPr="00F05AF1">
        <w:rPr>
          <w:color w:val="000000" w:themeColor="text1"/>
        </w:rPr>
        <w:tab/>
        <w:t>8. Градостроительный регламент, в части видов разрешенного использования недвижимости,  включает:</w:t>
      </w:r>
    </w:p>
    <w:p w14:paraId="2058C5E0" w14:textId="77777777" w:rsidR="0018309E" w:rsidRPr="00F05AF1" w:rsidRDefault="0018309E" w:rsidP="0018309E">
      <w:pPr>
        <w:spacing w:line="276" w:lineRule="auto"/>
        <w:ind w:firstLine="708"/>
        <w:jc w:val="both"/>
        <w:rPr>
          <w:color w:val="000000" w:themeColor="text1"/>
        </w:rPr>
      </w:pPr>
      <w:r w:rsidRPr="00F05AF1">
        <w:rPr>
          <w:color w:val="000000" w:themeColor="text1"/>
        </w:rPr>
        <w:t xml:space="preserve">- основные виды разрешенного использования недвижимости, которые не могут быть запрещены; </w:t>
      </w:r>
    </w:p>
    <w:p w14:paraId="08ABE7EA" w14:textId="77777777" w:rsidR="0018309E" w:rsidRPr="00F05AF1" w:rsidRDefault="0018309E" w:rsidP="0018309E">
      <w:pPr>
        <w:spacing w:line="276" w:lineRule="auto"/>
        <w:ind w:firstLine="708"/>
        <w:jc w:val="both"/>
        <w:rPr>
          <w:color w:val="000000" w:themeColor="text1"/>
        </w:rPr>
      </w:pPr>
      <w:r w:rsidRPr="00F05AF1">
        <w:rPr>
          <w:color w:val="000000" w:themeColor="text1"/>
        </w:rPr>
        <w:t xml:space="preserve">- условно разрешенные виды использования, требующие получения разрешения, которое принимается по результатам процедуры публичных слушаний; </w:t>
      </w:r>
    </w:p>
    <w:p w14:paraId="45EC9EB3" w14:textId="77777777" w:rsidR="0018309E" w:rsidRPr="00F05AF1" w:rsidRDefault="0018309E" w:rsidP="0018309E">
      <w:pPr>
        <w:spacing w:line="276" w:lineRule="auto"/>
        <w:ind w:firstLine="708"/>
        <w:jc w:val="both"/>
        <w:rPr>
          <w:color w:val="000000" w:themeColor="text1"/>
        </w:rPr>
      </w:pPr>
      <w:r w:rsidRPr="00F05AF1">
        <w:rPr>
          <w:color w:val="000000" w:themeColor="text1"/>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219116B1" w14:textId="77777777" w:rsidR="0018309E" w:rsidRPr="00F05AF1" w:rsidRDefault="0018309E" w:rsidP="0018309E">
      <w:pPr>
        <w:spacing w:line="276" w:lineRule="auto"/>
        <w:ind w:right="-82" w:firstLine="720"/>
        <w:jc w:val="both"/>
        <w:rPr>
          <w:bCs/>
          <w:color w:val="000000" w:themeColor="text1"/>
        </w:rPr>
      </w:pPr>
      <w:r w:rsidRPr="00F05AF1">
        <w:rPr>
          <w:color w:val="000000" w:themeColor="text1"/>
        </w:rPr>
        <w:t xml:space="preserve">9. </w:t>
      </w:r>
      <w:r w:rsidRPr="00F05AF1">
        <w:rPr>
          <w:bCs/>
          <w:color w:val="000000" w:themeColor="text1"/>
        </w:rPr>
        <w:t xml:space="preserve">Виды использования </w:t>
      </w:r>
      <w:r w:rsidRPr="00F05AF1">
        <w:rPr>
          <w:color w:val="000000" w:themeColor="text1"/>
        </w:rPr>
        <w:t>земельных участков и объектов капитального строительства</w:t>
      </w:r>
      <w:r w:rsidRPr="00F05AF1">
        <w:rPr>
          <w:bCs/>
          <w:color w:val="000000" w:themeColor="text1"/>
        </w:rPr>
        <w:t xml:space="preserve">, отсутствующие в списках видов разрешенного использования, являются не разрешенными для соответствующей территориальной зоны. </w:t>
      </w:r>
    </w:p>
    <w:p w14:paraId="562039B9" w14:textId="77777777" w:rsidR="0018309E" w:rsidRPr="00F05AF1" w:rsidRDefault="0018309E" w:rsidP="0018309E">
      <w:pPr>
        <w:spacing w:line="276" w:lineRule="auto"/>
        <w:ind w:right="-82"/>
        <w:jc w:val="both"/>
        <w:rPr>
          <w:color w:val="000000" w:themeColor="text1"/>
        </w:rPr>
      </w:pPr>
      <w:r w:rsidRPr="00F05AF1">
        <w:rPr>
          <w:color w:val="000000" w:themeColor="text1"/>
        </w:rPr>
        <w:tab/>
        <w:t>10. Инженерные сооружения и коммуникации, обеспечивающие реализацию разрешенного использования отдельных земельных участков и объектов капитального строительства (тепло-,  газо-, водоснабжение, канализование, электроснабжение, связь и сигнализацию), являются всегда разрешенными при условии соответствия требованиям технических регламентов, строительных норм и правил.</w:t>
      </w:r>
    </w:p>
    <w:p w14:paraId="2D535B9B" w14:textId="77777777" w:rsidR="0018309E" w:rsidRPr="00F05AF1" w:rsidRDefault="0018309E" w:rsidP="0018309E">
      <w:pPr>
        <w:spacing w:line="276" w:lineRule="auto"/>
        <w:jc w:val="both"/>
        <w:rPr>
          <w:color w:val="000000" w:themeColor="text1"/>
        </w:rPr>
      </w:pPr>
      <w:r w:rsidRPr="00F05AF1">
        <w:rPr>
          <w:color w:val="000000" w:themeColor="text1"/>
        </w:rPr>
        <w:tab/>
        <w:t>11. Предельные размеры земельных участков и предельные параметры разрешенного строительства, реконструкции объектов капитального строительства, предусматриваемые градостроительными регламентами территориальных зон, включают в себя:</w:t>
      </w:r>
    </w:p>
    <w:p w14:paraId="71EE0446" w14:textId="77777777" w:rsidR="0018309E" w:rsidRPr="00F05AF1" w:rsidRDefault="0018309E" w:rsidP="0018309E">
      <w:pPr>
        <w:spacing w:line="276" w:lineRule="auto"/>
        <w:ind w:right="-82" w:firstLine="720"/>
        <w:jc w:val="both"/>
        <w:rPr>
          <w:color w:val="000000" w:themeColor="text1"/>
        </w:rPr>
      </w:pPr>
      <w:r w:rsidRPr="00F05AF1">
        <w:rPr>
          <w:color w:val="000000" w:themeColor="text1"/>
        </w:rPr>
        <w:t>предельные (минимальные и (или) максимальные) размеры земельных участков, в том числе их площадь;</w:t>
      </w:r>
    </w:p>
    <w:p w14:paraId="5326EFC2" w14:textId="77777777" w:rsidR="0018309E" w:rsidRPr="00F05AF1" w:rsidRDefault="0018309E" w:rsidP="0018309E">
      <w:pPr>
        <w:spacing w:line="276" w:lineRule="auto"/>
        <w:ind w:right="-82" w:firstLine="720"/>
        <w:jc w:val="both"/>
        <w:rPr>
          <w:color w:val="000000" w:themeColor="text1"/>
        </w:rPr>
      </w:pPr>
      <w:r w:rsidRPr="00F05AF1">
        <w:rPr>
          <w:color w:val="000000" w:themeColor="text1"/>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7C8C8E9" w14:textId="77777777" w:rsidR="0018309E" w:rsidRPr="00F05AF1" w:rsidRDefault="0018309E" w:rsidP="0018309E">
      <w:pPr>
        <w:spacing w:line="276" w:lineRule="auto"/>
        <w:ind w:right="-82" w:firstLine="720"/>
        <w:jc w:val="both"/>
        <w:rPr>
          <w:color w:val="000000" w:themeColor="text1"/>
        </w:rPr>
      </w:pPr>
      <w:r w:rsidRPr="00F05AF1">
        <w:rPr>
          <w:color w:val="000000" w:themeColor="text1"/>
        </w:rPr>
        <w:t>предельное количество этажей или предельную высоту зданий, строений, сооружений;</w:t>
      </w:r>
    </w:p>
    <w:p w14:paraId="0CD0478C" w14:textId="77777777" w:rsidR="0018309E" w:rsidRPr="00F05AF1" w:rsidRDefault="0018309E" w:rsidP="0018309E">
      <w:pPr>
        <w:spacing w:line="276" w:lineRule="auto"/>
        <w:ind w:right="-82" w:firstLine="720"/>
        <w:jc w:val="both"/>
        <w:rPr>
          <w:color w:val="000000" w:themeColor="text1"/>
        </w:rPr>
      </w:pPr>
      <w:r w:rsidRPr="00F05AF1">
        <w:rPr>
          <w:color w:val="000000" w:themeColor="text1"/>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w:t>
      </w:r>
      <w:r w:rsidR="0078419C" w:rsidRPr="00F05AF1">
        <w:rPr>
          <w:color w:val="000000" w:themeColor="text1"/>
        </w:rPr>
        <w:t>щади земельного участка.</w:t>
      </w:r>
    </w:p>
    <w:p w14:paraId="2D55827A" w14:textId="77777777" w:rsidR="0018309E" w:rsidRPr="00F05AF1" w:rsidRDefault="0018309E" w:rsidP="0018309E">
      <w:pPr>
        <w:spacing w:line="276" w:lineRule="auto"/>
        <w:ind w:firstLine="708"/>
        <w:jc w:val="both"/>
        <w:rPr>
          <w:color w:val="000000" w:themeColor="text1"/>
        </w:rPr>
      </w:pPr>
      <w:r w:rsidRPr="00F05AF1">
        <w:rPr>
          <w:bCs/>
          <w:color w:val="000000" w:themeColor="text1"/>
        </w:rPr>
        <w:t>Указанные размеры и параметры, их сочетания устанавливаются индивидуально применительно к каждой  территориальной зоне. Требования к их обеспечению устанавливаются в градостроительных планах земельных участков.</w:t>
      </w:r>
    </w:p>
    <w:p w14:paraId="447B5A23" w14:textId="77777777" w:rsidR="0018309E" w:rsidRPr="00F05AF1" w:rsidRDefault="0018309E" w:rsidP="0018309E">
      <w:pPr>
        <w:pStyle w:val="Default"/>
        <w:spacing w:line="276" w:lineRule="auto"/>
        <w:ind w:firstLine="708"/>
        <w:jc w:val="both"/>
        <w:rPr>
          <w:color w:val="000000" w:themeColor="text1"/>
        </w:rPr>
      </w:pPr>
      <w:r w:rsidRPr="00F05AF1">
        <w:rPr>
          <w:color w:val="000000" w:themeColor="text1"/>
        </w:rPr>
        <w:t xml:space="preserve">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w:t>
      </w:r>
    </w:p>
    <w:p w14:paraId="4B3DC60F" w14:textId="77777777" w:rsidR="0018309E" w:rsidRPr="00F05AF1" w:rsidRDefault="0018309E" w:rsidP="0018309E">
      <w:pPr>
        <w:widowControl w:val="0"/>
        <w:autoSpaceDE w:val="0"/>
        <w:autoSpaceDN w:val="0"/>
        <w:adjustRightInd w:val="0"/>
        <w:spacing w:line="276" w:lineRule="auto"/>
        <w:ind w:firstLine="540"/>
        <w:jc w:val="both"/>
        <w:rPr>
          <w:color w:val="000000" w:themeColor="text1"/>
        </w:rPr>
      </w:pPr>
      <w:r w:rsidRPr="00F05AF1">
        <w:rPr>
          <w:color w:val="000000" w:themeColor="text1"/>
        </w:rPr>
        <w:tab/>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Реконструкция объектов капитального строительства, а также изменения вида разрешенного использования земельных участков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установленных градостроительным регламентом (п.8. 9. ст. 36 ГрК РФ).</w:t>
      </w:r>
    </w:p>
    <w:p w14:paraId="1BE40305" w14:textId="77777777" w:rsidR="0018309E" w:rsidRPr="00F05AF1" w:rsidRDefault="0018309E" w:rsidP="0018309E">
      <w:pPr>
        <w:widowControl w:val="0"/>
        <w:autoSpaceDE w:val="0"/>
        <w:autoSpaceDN w:val="0"/>
        <w:adjustRightInd w:val="0"/>
        <w:spacing w:line="276" w:lineRule="auto"/>
        <w:ind w:firstLine="540"/>
        <w:jc w:val="both"/>
        <w:rPr>
          <w:color w:val="000000" w:themeColor="text1"/>
        </w:rPr>
      </w:pPr>
    </w:p>
    <w:p w14:paraId="15549AEE" w14:textId="77777777" w:rsidR="0018309E" w:rsidRPr="00F05AF1" w:rsidRDefault="0018309E" w:rsidP="0018309E">
      <w:pPr>
        <w:pStyle w:val="Default"/>
        <w:numPr>
          <w:ilvl w:val="1"/>
          <w:numId w:val="8"/>
        </w:numPr>
        <w:spacing w:line="276" w:lineRule="auto"/>
        <w:ind w:left="0" w:firstLine="709"/>
        <w:jc w:val="both"/>
        <w:rPr>
          <w:b/>
          <w:bCs/>
          <w:iCs/>
          <w:color w:val="000000" w:themeColor="text1"/>
        </w:rPr>
      </w:pPr>
      <w:r w:rsidRPr="00F05AF1">
        <w:rPr>
          <w:b/>
          <w:bCs/>
          <w:iCs/>
          <w:color w:val="000000" w:themeColor="text1"/>
        </w:rPr>
        <w:t>Структурные подразделения муниципального органа местного самоуправления, уполномоченные регулировать и контролировать землепользование и застройку.</w:t>
      </w:r>
    </w:p>
    <w:p w14:paraId="69C85435" w14:textId="77777777" w:rsidR="0018309E" w:rsidRPr="00F05AF1" w:rsidRDefault="0018309E" w:rsidP="0018309E">
      <w:pPr>
        <w:pStyle w:val="Default"/>
        <w:spacing w:line="276" w:lineRule="auto"/>
        <w:ind w:left="1440"/>
        <w:jc w:val="both"/>
        <w:rPr>
          <w:b/>
          <w:bCs/>
          <w:iCs/>
          <w:color w:val="000000" w:themeColor="text1"/>
        </w:rPr>
      </w:pPr>
    </w:p>
    <w:p w14:paraId="4553547D" w14:textId="77777777" w:rsidR="0018309E" w:rsidRPr="00F05AF1" w:rsidRDefault="0018309E" w:rsidP="0018309E">
      <w:pPr>
        <w:spacing w:line="276" w:lineRule="auto"/>
        <w:jc w:val="both"/>
        <w:rPr>
          <w:color w:val="000000" w:themeColor="text1"/>
        </w:rPr>
      </w:pPr>
      <w:r w:rsidRPr="00F05AF1">
        <w:rPr>
          <w:color w:val="000000" w:themeColor="text1"/>
        </w:rPr>
        <w:tab/>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14:paraId="28DD1415" w14:textId="77777777" w:rsidR="0018309E" w:rsidRPr="00F05AF1" w:rsidRDefault="0018309E" w:rsidP="0018309E">
      <w:pPr>
        <w:spacing w:line="276" w:lineRule="auto"/>
        <w:ind w:firstLine="627"/>
        <w:jc w:val="both"/>
        <w:rPr>
          <w:color w:val="000000" w:themeColor="text1"/>
        </w:rPr>
      </w:pPr>
      <w:r w:rsidRPr="00F05AF1">
        <w:rPr>
          <w:color w:val="000000" w:themeColor="text1"/>
        </w:rPr>
        <w:tab/>
        <w:t xml:space="preserve">1) администрация </w:t>
      </w:r>
      <w:r w:rsidRPr="00F05AF1">
        <w:rPr>
          <w:bCs/>
          <w:color w:val="000000" w:themeColor="text1"/>
        </w:rPr>
        <w:t>муниципального образования</w:t>
      </w:r>
      <w:r w:rsidR="00D113E7" w:rsidRPr="00F05AF1">
        <w:rPr>
          <w:bCs/>
          <w:color w:val="000000" w:themeColor="text1"/>
        </w:rPr>
        <w:t xml:space="preserve"> </w:t>
      </w:r>
      <w:r w:rsidRPr="00F05AF1">
        <w:rPr>
          <w:color w:val="000000" w:themeColor="text1"/>
        </w:rPr>
        <w:t xml:space="preserve">Рябиновское сельское поселение; </w:t>
      </w:r>
    </w:p>
    <w:p w14:paraId="445826D8" w14:textId="77777777" w:rsidR="0018309E" w:rsidRPr="00F05AF1" w:rsidRDefault="0018309E" w:rsidP="0018309E">
      <w:pPr>
        <w:spacing w:line="276" w:lineRule="auto"/>
        <w:ind w:firstLine="627"/>
        <w:jc w:val="both"/>
        <w:rPr>
          <w:color w:val="000000" w:themeColor="text1"/>
        </w:rPr>
      </w:pPr>
      <w:r w:rsidRPr="00F05AF1">
        <w:rPr>
          <w:color w:val="000000" w:themeColor="text1"/>
        </w:rPr>
        <w:tab/>
        <w:t xml:space="preserve">2) структурные подразделения и должностные лица администрации </w:t>
      </w:r>
      <w:r w:rsidRPr="00F05AF1">
        <w:rPr>
          <w:bCs/>
          <w:color w:val="000000" w:themeColor="text1"/>
        </w:rPr>
        <w:t>муниципального образования</w:t>
      </w:r>
      <w:r w:rsidRPr="00F05AF1">
        <w:rPr>
          <w:color w:val="000000" w:themeColor="text1"/>
        </w:rPr>
        <w:t xml:space="preserve"> Нолинский муниципальный район, при наличии соответствующего соглашения с администрацией сельского поселения.</w:t>
      </w:r>
    </w:p>
    <w:p w14:paraId="04D715AC" w14:textId="77777777" w:rsidR="0018309E" w:rsidRPr="00F05AF1" w:rsidRDefault="0018309E" w:rsidP="0018309E">
      <w:pPr>
        <w:spacing w:line="276" w:lineRule="auto"/>
        <w:jc w:val="both"/>
        <w:rPr>
          <w:color w:val="000000" w:themeColor="text1"/>
        </w:rPr>
      </w:pPr>
      <w:r w:rsidRPr="00F05AF1">
        <w:rPr>
          <w:color w:val="000000" w:themeColor="text1"/>
        </w:rPr>
        <w:tab/>
        <w:t>2. По вопросам применения настоящих Правил органы, уполномоченные регулировать и контролировать землепользование и застройку:</w:t>
      </w:r>
    </w:p>
    <w:p w14:paraId="4A671BDC" w14:textId="77777777" w:rsidR="0018309E" w:rsidRPr="00F05AF1" w:rsidRDefault="0018309E" w:rsidP="0018309E">
      <w:pPr>
        <w:spacing w:line="276" w:lineRule="auto"/>
        <w:jc w:val="both"/>
        <w:rPr>
          <w:color w:val="000000" w:themeColor="text1"/>
        </w:rPr>
      </w:pPr>
      <w:r w:rsidRPr="00F05AF1">
        <w:rPr>
          <w:color w:val="000000" w:themeColor="text1"/>
        </w:rPr>
        <w:t xml:space="preserve">          по запросу Комиссии по землепользованию и застройке предоставляют заключения по вопросам, связанным с проведением публичных слушаний;</w:t>
      </w:r>
    </w:p>
    <w:p w14:paraId="70A49F7C" w14:textId="77777777" w:rsidR="0018309E" w:rsidRPr="00F05AF1" w:rsidRDefault="0018309E" w:rsidP="0018309E">
      <w:pPr>
        <w:spacing w:line="276" w:lineRule="auto"/>
        <w:jc w:val="both"/>
        <w:rPr>
          <w:color w:val="000000" w:themeColor="text1"/>
        </w:rPr>
      </w:pPr>
      <w:r w:rsidRPr="00F05AF1">
        <w:rPr>
          <w:color w:val="000000" w:themeColor="text1"/>
        </w:rPr>
        <w:t xml:space="preserve">          участвуют в регулировании и контролировании землепользования и застройки в соответствии с законодательством, настоящими Правилами, положениями об этих органах.</w:t>
      </w:r>
    </w:p>
    <w:p w14:paraId="76874CB5" w14:textId="77777777" w:rsidR="0018309E" w:rsidRPr="00F05AF1" w:rsidRDefault="0018309E" w:rsidP="0018309E">
      <w:pPr>
        <w:autoSpaceDE w:val="0"/>
        <w:autoSpaceDN w:val="0"/>
        <w:adjustRightInd w:val="0"/>
        <w:spacing w:line="276" w:lineRule="auto"/>
        <w:ind w:firstLine="540"/>
        <w:jc w:val="both"/>
        <w:rPr>
          <w:color w:val="000000" w:themeColor="text1"/>
        </w:rPr>
      </w:pPr>
      <w:r w:rsidRPr="00F05AF1">
        <w:rPr>
          <w:color w:val="000000" w:themeColor="text1"/>
        </w:rPr>
        <w:tab/>
        <w:t>3. По вопросам применения настоящих Правил структурное подразделение администрации муниципального района, уполномоченное в области градостроительной деятельности,  осуществляет по соглашению с администрацией сельского поселения следующие функции:</w:t>
      </w:r>
    </w:p>
    <w:p w14:paraId="3F96B4EA" w14:textId="77777777" w:rsidR="0018309E" w:rsidRPr="00F05AF1" w:rsidRDefault="0018309E" w:rsidP="0018309E">
      <w:pPr>
        <w:spacing w:line="276" w:lineRule="auto"/>
        <w:ind w:firstLine="720"/>
        <w:jc w:val="both"/>
        <w:rPr>
          <w:color w:val="000000" w:themeColor="text1"/>
        </w:rPr>
      </w:pPr>
      <w:r w:rsidRPr="00F05AF1">
        <w:rPr>
          <w:color w:val="000000" w:themeColor="text1"/>
        </w:rPr>
        <w:t xml:space="preserve">подготовка для главы муниципального образования, представительного органа местного самоуправления, регулярных (не реже одного раза в год) докладов о реализации и применении </w:t>
      </w:r>
      <w:r w:rsidRPr="00F05AF1">
        <w:rPr>
          <w:color w:val="000000" w:themeColor="text1"/>
        </w:rPr>
        <w:lastRenderedPageBreak/>
        <w:t>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14:paraId="13A743E9" w14:textId="77777777" w:rsidR="0018309E" w:rsidRPr="00F05AF1" w:rsidRDefault="0018309E" w:rsidP="0018309E">
      <w:pPr>
        <w:spacing w:line="276" w:lineRule="auto"/>
        <w:ind w:firstLine="720"/>
        <w:jc w:val="both"/>
        <w:rPr>
          <w:color w:val="000000" w:themeColor="text1"/>
        </w:rPr>
      </w:pPr>
      <w:r w:rsidRPr="00F05AF1">
        <w:rPr>
          <w:color w:val="000000" w:themeColor="text1"/>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объектов капитального строительства;</w:t>
      </w:r>
    </w:p>
    <w:p w14:paraId="12E4FF63" w14:textId="77777777" w:rsidR="0018309E" w:rsidRPr="00F05AF1" w:rsidRDefault="0018309E" w:rsidP="0018309E">
      <w:pPr>
        <w:tabs>
          <w:tab w:val="left" w:pos="720"/>
        </w:tabs>
        <w:spacing w:line="276" w:lineRule="auto"/>
        <w:ind w:firstLine="540"/>
        <w:jc w:val="both"/>
        <w:rPr>
          <w:color w:val="000000" w:themeColor="text1"/>
        </w:rPr>
      </w:pPr>
      <w:r w:rsidRPr="00F05AF1">
        <w:rPr>
          <w:color w:val="000000" w:themeColor="text1"/>
        </w:rPr>
        <w:t xml:space="preserve"> участие в подготовке документов  для проведения аукционов под комплексное освоение в целях жилищного строительства;</w:t>
      </w:r>
    </w:p>
    <w:p w14:paraId="76264637" w14:textId="77777777" w:rsidR="0018309E" w:rsidRPr="00F05AF1" w:rsidRDefault="0018309E" w:rsidP="0018309E">
      <w:pPr>
        <w:tabs>
          <w:tab w:val="left" w:pos="720"/>
        </w:tabs>
        <w:spacing w:line="276" w:lineRule="auto"/>
        <w:ind w:firstLine="540"/>
        <w:jc w:val="both"/>
        <w:rPr>
          <w:color w:val="000000" w:themeColor="text1"/>
        </w:rPr>
      </w:pPr>
      <w:r w:rsidRPr="00F05AF1">
        <w:rPr>
          <w:color w:val="000000" w:themeColor="text1"/>
        </w:rPr>
        <w:t xml:space="preserve"> рассмотрение и подготовка заключений по документации по планировке территории на соответствие законодательству, настоящим Правилам, региональным нормативам градостроительного проектирования Кировской области;</w:t>
      </w:r>
    </w:p>
    <w:p w14:paraId="3560903C" w14:textId="77777777" w:rsidR="0018309E" w:rsidRPr="00F05AF1" w:rsidRDefault="0018309E" w:rsidP="0018309E">
      <w:pPr>
        <w:tabs>
          <w:tab w:val="left" w:pos="720"/>
        </w:tabs>
        <w:spacing w:line="276" w:lineRule="auto"/>
        <w:ind w:firstLine="540"/>
        <w:jc w:val="both"/>
        <w:rPr>
          <w:color w:val="000000" w:themeColor="text1"/>
        </w:rPr>
      </w:pPr>
      <w:r w:rsidRPr="00F05AF1">
        <w:rPr>
          <w:color w:val="000000" w:themeColor="text1"/>
        </w:rPr>
        <w:t>подготовка градостроительных планов земельных участков в качестве самостоятельных документов по заявлениям физических и юридических лиц;</w:t>
      </w:r>
    </w:p>
    <w:p w14:paraId="548A2922" w14:textId="77777777" w:rsidR="0018309E" w:rsidRPr="00F05AF1" w:rsidRDefault="0018309E" w:rsidP="0018309E">
      <w:pPr>
        <w:tabs>
          <w:tab w:val="left" w:pos="720"/>
        </w:tabs>
        <w:spacing w:line="276" w:lineRule="auto"/>
        <w:ind w:firstLine="540"/>
        <w:jc w:val="both"/>
        <w:rPr>
          <w:color w:val="000000" w:themeColor="text1"/>
        </w:rPr>
      </w:pPr>
      <w:r w:rsidRPr="00F05AF1">
        <w:rPr>
          <w:color w:val="000000" w:themeColor="text1"/>
        </w:rPr>
        <w:t>проверка соответствия проектной документации требованиям градостроительного плана земельного участка, красным линиям, требованиям, установленным в разрешении на отклонение от предельных параметров строительства;</w:t>
      </w:r>
    </w:p>
    <w:p w14:paraId="5358E74D" w14:textId="77777777" w:rsidR="0018309E" w:rsidRPr="00F05AF1" w:rsidRDefault="0018309E" w:rsidP="0018309E">
      <w:pPr>
        <w:tabs>
          <w:tab w:val="left" w:pos="720"/>
        </w:tabs>
        <w:spacing w:line="276" w:lineRule="auto"/>
        <w:ind w:right="-82" w:firstLine="540"/>
        <w:jc w:val="both"/>
        <w:rPr>
          <w:color w:val="000000" w:themeColor="text1"/>
        </w:rPr>
      </w:pPr>
      <w:r w:rsidRPr="00F05AF1">
        <w:rPr>
          <w:color w:val="000000" w:themeColor="text1"/>
        </w:rPr>
        <w:t>проверка соответствия построенного, реконструированного, отремонтированного объекта капитального строительства требованиям градостроительного плана земельного участка и требованиям, установленным в разрешении на строительство;</w:t>
      </w:r>
    </w:p>
    <w:p w14:paraId="14AE48AC" w14:textId="77777777" w:rsidR="0018309E" w:rsidRPr="00F05AF1" w:rsidRDefault="0018309E" w:rsidP="0018309E">
      <w:pPr>
        <w:autoSpaceDE w:val="0"/>
        <w:autoSpaceDN w:val="0"/>
        <w:adjustRightInd w:val="0"/>
        <w:spacing w:line="276" w:lineRule="auto"/>
        <w:ind w:firstLine="540"/>
        <w:jc w:val="both"/>
        <w:rPr>
          <w:color w:val="000000" w:themeColor="text1"/>
        </w:rPr>
      </w:pPr>
      <w:r w:rsidRPr="00F05AF1">
        <w:rPr>
          <w:color w:val="000000" w:themeColor="text1"/>
        </w:rPr>
        <w:t>подготовка разрешений на строительство и разрешений на ввод объектов в эксплуатацию, продление срока действия разрешения на строительство, внесение изменений в разрешение на строительство;</w:t>
      </w:r>
    </w:p>
    <w:p w14:paraId="7D269DD6" w14:textId="77777777" w:rsidR="0018309E" w:rsidRPr="00F05AF1" w:rsidRDefault="0018309E" w:rsidP="0018309E">
      <w:pPr>
        <w:tabs>
          <w:tab w:val="left" w:pos="720"/>
        </w:tabs>
        <w:spacing w:line="276" w:lineRule="auto"/>
        <w:ind w:firstLine="540"/>
        <w:jc w:val="both"/>
        <w:rPr>
          <w:color w:val="000000" w:themeColor="text1"/>
        </w:rPr>
      </w:pPr>
      <w:r w:rsidRPr="00F05AF1">
        <w:rPr>
          <w:color w:val="000000" w:themeColor="text1"/>
        </w:rPr>
        <w:t xml:space="preserve"> 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14:paraId="4D821327" w14:textId="77777777" w:rsidR="0018309E" w:rsidRPr="00F05AF1" w:rsidRDefault="0018309E" w:rsidP="0018309E">
      <w:pPr>
        <w:tabs>
          <w:tab w:val="left" w:pos="720"/>
        </w:tabs>
        <w:spacing w:line="276" w:lineRule="auto"/>
        <w:ind w:firstLine="540"/>
        <w:jc w:val="both"/>
        <w:rPr>
          <w:color w:val="000000" w:themeColor="text1"/>
        </w:rPr>
      </w:pPr>
      <w:r w:rsidRPr="00F05AF1">
        <w:rPr>
          <w:color w:val="000000" w:themeColor="text1"/>
        </w:rPr>
        <w:t>организация и ведение муниципальной информационной системы обеспечения градостроительной деятельности;</w:t>
      </w:r>
    </w:p>
    <w:p w14:paraId="1225951D" w14:textId="77777777" w:rsidR="0018309E" w:rsidRPr="00F05AF1" w:rsidRDefault="0018309E" w:rsidP="0018309E">
      <w:pPr>
        <w:tabs>
          <w:tab w:val="left" w:pos="720"/>
        </w:tabs>
        <w:spacing w:line="276" w:lineRule="auto"/>
        <w:ind w:firstLine="540"/>
        <w:jc w:val="both"/>
        <w:rPr>
          <w:color w:val="000000" w:themeColor="text1"/>
        </w:rPr>
      </w:pPr>
      <w:r w:rsidRPr="00F05AF1">
        <w:rPr>
          <w:color w:val="000000" w:themeColor="text1"/>
        </w:rPr>
        <w:t xml:space="preserve"> ведение карты градостроительного зонирования, внесение в нее утвержденных в установленном порядке изменений;</w:t>
      </w:r>
    </w:p>
    <w:p w14:paraId="46D63A20" w14:textId="77777777" w:rsidR="0018309E" w:rsidRPr="00F05AF1" w:rsidRDefault="0018309E" w:rsidP="0018309E">
      <w:pPr>
        <w:tabs>
          <w:tab w:val="left" w:pos="720"/>
        </w:tabs>
        <w:spacing w:line="276" w:lineRule="auto"/>
        <w:ind w:firstLine="540"/>
        <w:jc w:val="both"/>
        <w:rPr>
          <w:color w:val="000000" w:themeColor="text1"/>
        </w:rPr>
      </w:pPr>
      <w:r w:rsidRPr="00F05AF1">
        <w:rPr>
          <w:color w:val="000000" w:themeColor="text1"/>
        </w:rPr>
        <w:t xml:space="preserve"> предоставление заинтересованным лицам информации, которая содержится в Правилах и утвержденной документации по планировке территории,  иной информации, предусмотренной Градостроительным кодексом Российской Федерации (далее – ГрК РФ);</w:t>
      </w:r>
    </w:p>
    <w:p w14:paraId="2380A722" w14:textId="77777777" w:rsidR="0018309E" w:rsidRPr="00F05AF1" w:rsidRDefault="0018309E" w:rsidP="0018309E">
      <w:pPr>
        <w:tabs>
          <w:tab w:val="left" w:pos="0"/>
        </w:tabs>
        <w:spacing w:line="276" w:lineRule="auto"/>
        <w:ind w:right="-81"/>
        <w:jc w:val="both"/>
        <w:rPr>
          <w:color w:val="000000" w:themeColor="text1"/>
        </w:rPr>
      </w:pPr>
      <w:r w:rsidRPr="00F05AF1">
        <w:rPr>
          <w:color w:val="000000" w:themeColor="text1"/>
        </w:rPr>
        <w:t xml:space="preserve">          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градостроительной деятельности.  </w:t>
      </w:r>
    </w:p>
    <w:p w14:paraId="19987E19" w14:textId="77777777" w:rsidR="0018309E" w:rsidRPr="00F05AF1" w:rsidRDefault="0018309E" w:rsidP="0018309E">
      <w:pPr>
        <w:spacing w:line="276" w:lineRule="auto"/>
        <w:ind w:firstLine="720"/>
        <w:jc w:val="both"/>
        <w:rPr>
          <w:color w:val="000000" w:themeColor="text1"/>
        </w:rPr>
      </w:pPr>
      <w:r w:rsidRPr="00F05AF1">
        <w:rPr>
          <w:color w:val="000000" w:themeColor="text1"/>
        </w:rPr>
        <w:t xml:space="preserve">      4. По вопросам применения настоящих Правил структурное подразделение администрации муниципального района (при наличии соответствующего соглашения с администрацией сельского поселения), уполномоченное в области планирования развития экономики,  осуществляет следующие функции:</w:t>
      </w:r>
    </w:p>
    <w:p w14:paraId="0A2A4825" w14:textId="77777777" w:rsidR="0018309E" w:rsidRPr="00F05AF1" w:rsidRDefault="0018309E" w:rsidP="0018309E">
      <w:pPr>
        <w:pStyle w:val="af0"/>
        <w:spacing w:line="276" w:lineRule="auto"/>
        <w:ind w:firstLine="720"/>
        <w:jc w:val="both"/>
        <w:rPr>
          <w:rFonts w:ascii="Times New Roman" w:hAnsi="Times New Roman" w:cs="Times New Roman"/>
          <w:color w:val="000000" w:themeColor="text1"/>
          <w:sz w:val="24"/>
          <w:szCs w:val="24"/>
        </w:rPr>
      </w:pPr>
      <w:r w:rsidRPr="00F05AF1">
        <w:rPr>
          <w:rFonts w:ascii="Times New Roman" w:hAnsi="Times New Roman" w:cs="Times New Roman"/>
          <w:color w:val="000000" w:themeColor="text1"/>
          <w:sz w:val="24"/>
          <w:szCs w:val="24"/>
        </w:rPr>
        <w:t>организация и координация разработки проектов планов и программ развития  поселений, в том числе в соответствии с настоящими Правилами;</w:t>
      </w:r>
    </w:p>
    <w:p w14:paraId="131E7CB9" w14:textId="77777777" w:rsidR="0018309E" w:rsidRPr="00F05AF1" w:rsidRDefault="0018309E" w:rsidP="0018309E">
      <w:pPr>
        <w:pStyle w:val="af0"/>
        <w:spacing w:line="276" w:lineRule="auto"/>
        <w:ind w:firstLine="720"/>
        <w:jc w:val="both"/>
        <w:rPr>
          <w:rFonts w:ascii="Times New Roman" w:hAnsi="Times New Roman" w:cs="Times New Roman"/>
          <w:color w:val="000000" w:themeColor="text1"/>
          <w:sz w:val="24"/>
          <w:szCs w:val="24"/>
        </w:rPr>
      </w:pPr>
      <w:r w:rsidRPr="00F05AF1">
        <w:rPr>
          <w:rFonts w:ascii="Times New Roman" w:hAnsi="Times New Roman" w:cs="Times New Roman"/>
          <w:color w:val="000000" w:themeColor="text1"/>
          <w:sz w:val="24"/>
          <w:szCs w:val="24"/>
        </w:rPr>
        <w:t>внедрение инноваций по оптимальному использованию экономического, финансового и налогового потенциалов городских и сельских поселений;</w:t>
      </w:r>
    </w:p>
    <w:p w14:paraId="13A3916A" w14:textId="77777777" w:rsidR="0018309E" w:rsidRPr="00F05AF1" w:rsidRDefault="0018309E" w:rsidP="0018309E">
      <w:pPr>
        <w:pStyle w:val="af0"/>
        <w:spacing w:line="276" w:lineRule="auto"/>
        <w:ind w:firstLine="720"/>
        <w:jc w:val="both"/>
        <w:rPr>
          <w:rFonts w:ascii="Times New Roman" w:hAnsi="Times New Roman" w:cs="Times New Roman"/>
          <w:color w:val="000000" w:themeColor="text1"/>
          <w:sz w:val="24"/>
          <w:szCs w:val="24"/>
        </w:rPr>
      </w:pPr>
      <w:r w:rsidRPr="00F05AF1">
        <w:rPr>
          <w:rFonts w:ascii="Times New Roman" w:hAnsi="Times New Roman" w:cs="Times New Roman"/>
          <w:color w:val="000000" w:themeColor="text1"/>
          <w:sz w:val="24"/>
          <w:szCs w:val="24"/>
        </w:rPr>
        <w:lastRenderedPageBreak/>
        <w:t xml:space="preserve">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w:t>
      </w:r>
    </w:p>
    <w:p w14:paraId="050E3893" w14:textId="77777777" w:rsidR="0018309E" w:rsidRPr="00F05AF1" w:rsidRDefault="0018309E" w:rsidP="0018309E">
      <w:pPr>
        <w:pStyle w:val="af0"/>
        <w:spacing w:line="276" w:lineRule="auto"/>
        <w:ind w:firstLine="720"/>
        <w:jc w:val="both"/>
        <w:rPr>
          <w:rFonts w:ascii="Times New Roman" w:hAnsi="Times New Roman" w:cs="Times New Roman"/>
          <w:color w:val="000000" w:themeColor="text1"/>
          <w:sz w:val="24"/>
          <w:szCs w:val="24"/>
        </w:rPr>
      </w:pPr>
      <w:r w:rsidRPr="00F05AF1">
        <w:rPr>
          <w:rFonts w:ascii="Times New Roman" w:hAnsi="Times New Roman" w:cs="Times New Roman"/>
          <w:color w:val="000000" w:themeColor="text1"/>
          <w:sz w:val="24"/>
          <w:szCs w:val="24"/>
        </w:rPr>
        <w:t>подготовка и обеспечение реализация экономических проектов, в том числе инновационных, направленных на социально-экономическое развитие городских и сельских поселений и обеспечение их жизнедеятельности;</w:t>
      </w:r>
    </w:p>
    <w:p w14:paraId="0D9D0133" w14:textId="77777777" w:rsidR="0018309E" w:rsidRPr="00F05AF1" w:rsidRDefault="0018309E" w:rsidP="0018309E">
      <w:pPr>
        <w:pStyle w:val="af0"/>
        <w:spacing w:line="276" w:lineRule="auto"/>
        <w:ind w:firstLine="720"/>
        <w:jc w:val="both"/>
        <w:rPr>
          <w:rFonts w:ascii="Times New Roman" w:hAnsi="Times New Roman" w:cs="Times New Roman"/>
          <w:color w:val="000000" w:themeColor="text1"/>
          <w:sz w:val="24"/>
          <w:szCs w:val="24"/>
        </w:rPr>
      </w:pPr>
      <w:r w:rsidRPr="00F05AF1">
        <w:rPr>
          <w:rFonts w:ascii="Times New Roman" w:hAnsi="Times New Roman" w:cs="Times New Roman"/>
          <w:color w:val="000000" w:themeColor="text1"/>
          <w:sz w:val="24"/>
          <w:szCs w:val="24"/>
        </w:rPr>
        <w:t>разработка и реализация мер, направленных на создание благоприятного инвестиционного климата, привлечение инвестиций для развития экономики городских и сельских поселений;</w:t>
      </w:r>
    </w:p>
    <w:p w14:paraId="5B43B1EE" w14:textId="77777777" w:rsidR="0018309E" w:rsidRPr="00F05AF1" w:rsidRDefault="0018309E" w:rsidP="0018309E">
      <w:pPr>
        <w:pStyle w:val="af0"/>
        <w:spacing w:line="276" w:lineRule="auto"/>
        <w:ind w:firstLine="720"/>
        <w:jc w:val="both"/>
        <w:rPr>
          <w:rFonts w:ascii="Times New Roman" w:hAnsi="Times New Roman" w:cs="Times New Roman"/>
          <w:color w:val="000000" w:themeColor="text1"/>
          <w:sz w:val="24"/>
          <w:szCs w:val="24"/>
        </w:rPr>
      </w:pPr>
      <w:r w:rsidRPr="00F05AF1">
        <w:rPr>
          <w:rFonts w:ascii="Times New Roman" w:hAnsi="Times New Roman" w:cs="Times New Roman"/>
          <w:color w:val="000000" w:themeColor="text1"/>
          <w:sz w:val="24"/>
          <w:szCs w:val="24"/>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городских и сельских поселений;</w:t>
      </w:r>
    </w:p>
    <w:p w14:paraId="4F0DDE56" w14:textId="77777777" w:rsidR="0018309E" w:rsidRPr="00F05AF1" w:rsidRDefault="0018309E" w:rsidP="0018309E">
      <w:pPr>
        <w:pStyle w:val="af0"/>
        <w:spacing w:line="276" w:lineRule="auto"/>
        <w:ind w:firstLine="720"/>
        <w:jc w:val="both"/>
        <w:rPr>
          <w:rFonts w:ascii="Times New Roman" w:hAnsi="Times New Roman" w:cs="Times New Roman"/>
          <w:color w:val="000000" w:themeColor="text1"/>
          <w:sz w:val="24"/>
          <w:szCs w:val="24"/>
        </w:rPr>
      </w:pPr>
      <w:r w:rsidRPr="00F05AF1">
        <w:rPr>
          <w:rFonts w:ascii="Times New Roman" w:hAnsi="Times New Roman" w:cs="Times New Roman"/>
          <w:color w:val="000000" w:themeColor="text1"/>
          <w:sz w:val="24"/>
          <w:szCs w:val="24"/>
        </w:rPr>
        <w:t>разработка и обеспечение реализации муниципальных программ строительства объектов муниципального заказа, оформление субсидий на строительство муниципальных объектов и объектов инженерной и транспортной инфраструктуры;</w:t>
      </w:r>
    </w:p>
    <w:p w14:paraId="62177224" w14:textId="77777777" w:rsidR="0018309E" w:rsidRPr="00F05AF1" w:rsidRDefault="0018309E" w:rsidP="0018309E">
      <w:pPr>
        <w:spacing w:line="276" w:lineRule="auto"/>
        <w:ind w:firstLine="720"/>
        <w:jc w:val="both"/>
        <w:rPr>
          <w:color w:val="000000" w:themeColor="text1"/>
        </w:rPr>
      </w:pPr>
      <w:r w:rsidRPr="00F05AF1">
        <w:rPr>
          <w:color w:val="000000" w:themeColor="text1"/>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планирования развития экономики.</w:t>
      </w:r>
    </w:p>
    <w:p w14:paraId="3882B44F" w14:textId="77777777" w:rsidR="0018309E" w:rsidRPr="00F05AF1" w:rsidRDefault="0018309E" w:rsidP="0018309E">
      <w:pPr>
        <w:shd w:val="clear" w:color="auto" w:fill="FFFFFF"/>
        <w:tabs>
          <w:tab w:val="left" w:pos="-180"/>
        </w:tabs>
        <w:spacing w:line="276" w:lineRule="auto"/>
        <w:ind w:firstLine="720"/>
        <w:jc w:val="both"/>
        <w:rPr>
          <w:color w:val="000000" w:themeColor="text1"/>
        </w:rPr>
      </w:pPr>
      <w:r w:rsidRPr="00F05AF1">
        <w:rPr>
          <w:color w:val="000000" w:themeColor="text1"/>
        </w:rPr>
        <w:t>5. По вопросам применения настоящих Правил структурное подразделение администрации муниципального района, уполномоченное в области управления муниципальным имуществом и земельными ресурсами, осуществляет по соответствующему соглашению с администрацией сельского поселения, следующие функции:</w:t>
      </w:r>
    </w:p>
    <w:p w14:paraId="094BFD64" w14:textId="77777777" w:rsidR="0018309E" w:rsidRPr="00F05AF1" w:rsidRDefault="0018309E" w:rsidP="0018309E">
      <w:pPr>
        <w:shd w:val="clear" w:color="auto" w:fill="FFFFFF"/>
        <w:tabs>
          <w:tab w:val="left" w:pos="-180"/>
        </w:tabs>
        <w:spacing w:line="276" w:lineRule="auto"/>
        <w:ind w:firstLine="720"/>
        <w:jc w:val="both"/>
        <w:rPr>
          <w:color w:val="000000" w:themeColor="text1"/>
        </w:rPr>
      </w:pPr>
      <w:r w:rsidRPr="00F05AF1">
        <w:rPr>
          <w:color w:val="000000" w:themeColor="text1"/>
        </w:rPr>
        <w:t xml:space="preserve">    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14:paraId="43448BC4" w14:textId="77777777" w:rsidR="0018309E" w:rsidRPr="00F05AF1" w:rsidRDefault="0018309E" w:rsidP="0018309E">
      <w:pPr>
        <w:spacing w:line="276" w:lineRule="auto"/>
        <w:ind w:firstLine="720"/>
        <w:jc w:val="both"/>
        <w:rPr>
          <w:color w:val="000000" w:themeColor="text1"/>
        </w:rPr>
      </w:pPr>
      <w:r w:rsidRPr="00F05AF1">
        <w:rPr>
          <w:color w:val="000000" w:themeColor="text1"/>
        </w:rPr>
        <w:t xml:space="preserve"> участие в разработке и осуществлении  земельной политики в районе и программ земельной реформы, в том числе путем внесения предложений об изменении настоящих Правил;</w:t>
      </w:r>
    </w:p>
    <w:p w14:paraId="37B2BF03" w14:textId="77777777" w:rsidR="0018309E" w:rsidRPr="00F05AF1" w:rsidRDefault="0018309E" w:rsidP="0018309E">
      <w:pPr>
        <w:spacing w:line="276" w:lineRule="auto"/>
        <w:ind w:firstLine="720"/>
        <w:jc w:val="both"/>
        <w:rPr>
          <w:color w:val="000000" w:themeColor="text1"/>
        </w:rPr>
      </w:pPr>
      <w:r w:rsidRPr="00F05AF1">
        <w:rPr>
          <w:color w:val="000000" w:themeColor="text1"/>
        </w:rPr>
        <w:t xml:space="preserve">обеспечение подготовки топографической съемки (планово-картографической подосновы),  кадастровых работ для  получения кадастровых паспортов земельных участков для подготовки документации по планировке территории в случае  инициативы органов местного самоуправления муниципального образования; </w:t>
      </w:r>
    </w:p>
    <w:p w14:paraId="5F56A3A4" w14:textId="77777777" w:rsidR="0018309E" w:rsidRPr="00F05AF1" w:rsidRDefault="0018309E" w:rsidP="0018309E">
      <w:pPr>
        <w:spacing w:line="276" w:lineRule="auto"/>
        <w:ind w:firstLine="720"/>
        <w:jc w:val="both"/>
        <w:rPr>
          <w:color w:val="000000" w:themeColor="text1"/>
        </w:rPr>
      </w:pPr>
      <w:r w:rsidRPr="00F05AF1">
        <w:rPr>
          <w:color w:val="000000" w:themeColor="text1"/>
        </w:rPr>
        <w:t>обеспечение подготовки межевых планов на основании утвержденной документации по планировке территории для проведения кадастрового учета земельных участков, сформированных в проектах межевания в случае  инициативы органов местного самоуправления муниципального образования;</w:t>
      </w:r>
    </w:p>
    <w:p w14:paraId="19D0A458" w14:textId="77777777" w:rsidR="0018309E" w:rsidRPr="00F05AF1" w:rsidRDefault="0018309E" w:rsidP="0018309E">
      <w:pPr>
        <w:spacing w:line="276" w:lineRule="auto"/>
        <w:ind w:firstLine="720"/>
        <w:jc w:val="both"/>
        <w:rPr>
          <w:color w:val="000000" w:themeColor="text1"/>
        </w:rPr>
      </w:pPr>
      <w:r w:rsidRPr="00F05AF1">
        <w:rPr>
          <w:color w:val="000000" w:themeColor="text1"/>
        </w:rPr>
        <w:t>получение кадастровых паспортов земельных участков с целью проведения аукционов для строительства объектов капитального строительства муниципального значения;</w:t>
      </w:r>
    </w:p>
    <w:p w14:paraId="743D8EAB" w14:textId="77777777" w:rsidR="0018309E" w:rsidRPr="00F05AF1" w:rsidRDefault="0018309E" w:rsidP="0018309E">
      <w:pPr>
        <w:spacing w:line="276" w:lineRule="auto"/>
        <w:ind w:firstLine="720"/>
        <w:jc w:val="both"/>
        <w:rPr>
          <w:color w:val="000000" w:themeColor="text1"/>
        </w:rPr>
      </w:pPr>
      <w:r w:rsidRPr="00F05AF1">
        <w:rPr>
          <w:color w:val="000000" w:themeColor="text1"/>
        </w:rPr>
        <w:t>обеспечение организации и проведения торгов,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(или) сформированных из состава государственных, муниципальных земель;</w:t>
      </w:r>
    </w:p>
    <w:p w14:paraId="789739FE" w14:textId="77777777" w:rsidR="0018309E" w:rsidRPr="00F05AF1" w:rsidRDefault="0018309E" w:rsidP="0018309E">
      <w:pPr>
        <w:spacing w:line="276" w:lineRule="auto"/>
        <w:ind w:firstLine="720"/>
        <w:jc w:val="both"/>
        <w:rPr>
          <w:color w:val="000000" w:themeColor="text1"/>
        </w:rPr>
      </w:pPr>
      <w:r w:rsidRPr="00F05AF1">
        <w:rPr>
          <w:color w:val="000000" w:themeColor="text1"/>
        </w:rPr>
        <w:t xml:space="preserve">подготовка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 </w:t>
      </w:r>
    </w:p>
    <w:p w14:paraId="5C98B97C" w14:textId="77777777" w:rsidR="0018309E" w:rsidRPr="00F05AF1" w:rsidRDefault="0018309E" w:rsidP="0018309E">
      <w:pPr>
        <w:spacing w:line="276" w:lineRule="auto"/>
        <w:ind w:firstLine="720"/>
        <w:jc w:val="both"/>
        <w:rPr>
          <w:color w:val="000000" w:themeColor="text1"/>
        </w:rPr>
      </w:pPr>
      <w:r w:rsidRPr="00F05AF1">
        <w:rPr>
          <w:color w:val="000000" w:themeColor="text1"/>
        </w:rPr>
        <w:lastRenderedPageBreak/>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управления муниципальным имуществом и земельными ресурсами.</w:t>
      </w:r>
    </w:p>
    <w:p w14:paraId="6A10BFC2" w14:textId="77777777" w:rsidR="0018309E" w:rsidRPr="00F05AF1" w:rsidRDefault="0018309E" w:rsidP="0018309E">
      <w:pPr>
        <w:spacing w:line="276" w:lineRule="auto"/>
        <w:ind w:firstLine="720"/>
        <w:jc w:val="both"/>
        <w:rPr>
          <w:color w:val="000000" w:themeColor="text1"/>
        </w:rPr>
      </w:pPr>
      <w:r w:rsidRPr="00F05AF1">
        <w:rPr>
          <w:color w:val="000000" w:themeColor="text1"/>
        </w:rPr>
        <w:t>6. По вопросам применения настоящих Правил структурное подразделение администрации муниципального района, уполномоченное в области ведения правовой работы, осуществляет по соглашению с администрацией сельского поселения следующие функции:</w:t>
      </w:r>
    </w:p>
    <w:p w14:paraId="1F995D08" w14:textId="77777777" w:rsidR="0018309E" w:rsidRPr="00F05AF1" w:rsidRDefault="0018309E" w:rsidP="0018309E">
      <w:pPr>
        <w:spacing w:line="276" w:lineRule="auto"/>
        <w:ind w:firstLine="720"/>
        <w:jc w:val="both"/>
        <w:rPr>
          <w:color w:val="000000" w:themeColor="text1"/>
        </w:rPr>
      </w:pPr>
      <w:r w:rsidRPr="00F05AF1">
        <w:rPr>
          <w:color w:val="000000" w:themeColor="text1"/>
        </w:rPr>
        <w:t>подготовка проектов нормативных (муниципальных) актов по вопросам землепользования и застройки;</w:t>
      </w:r>
    </w:p>
    <w:p w14:paraId="5992B06E" w14:textId="77777777" w:rsidR="0018309E" w:rsidRPr="00F05AF1" w:rsidRDefault="0018309E" w:rsidP="0018309E">
      <w:pPr>
        <w:pStyle w:val="af0"/>
        <w:spacing w:line="276" w:lineRule="auto"/>
        <w:ind w:firstLine="720"/>
        <w:jc w:val="both"/>
        <w:rPr>
          <w:rFonts w:ascii="Times New Roman" w:hAnsi="Times New Roman" w:cs="Times New Roman"/>
          <w:color w:val="000000" w:themeColor="text1"/>
          <w:sz w:val="24"/>
          <w:szCs w:val="24"/>
        </w:rPr>
      </w:pPr>
      <w:r w:rsidRPr="00F05AF1">
        <w:rPr>
          <w:rFonts w:ascii="Times New Roman" w:hAnsi="Times New Roman" w:cs="Times New Roman"/>
          <w:color w:val="000000" w:themeColor="text1"/>
          <w:sz w:val="24"/>
          <w:szCs w:val="24"/>
        </w:rPr>
        <w:t>подготовка проектов нормативных (муниципальных) актов по внесению изменений в Правила;</w:t>
      </w:r>
    </w:p>
    <w:p w14:paraId="6B875276" w14:textId="77777777" w:rsidR="0018309E" w:rsidRPr="00F05AF1" w:rsidRDefault="0018309E" w:rsidP="0018309E">
      <w:pPr>
        <w:pStyle w:val="af0"/>
        <w:spacing w:line="276" w:lineRule="auto"/>
        <w:ind w:firstLine="720"/>
        <w:jc w:val="both"/>
        <w:rPr>
          <w:rFonts w:ascii="Times New Roman" w:hAnsi="Times New Roman" w:cs="Times New Roman"/>
          <w:color w:val="000000" w:themeColor="text1"/>
          <w:sz w:val="24"/>
          <w:szCs w:val="24"/>
        </w:rPr>
      </w:pPr>
      <w:r w:rsidRPr="00F05AF1">
        <w:rPr>
          <w:rFonts w:ascii="Times New Roman" w:hAnsi="Times New Roman" w:cs="Times New Roman"/>
          <w:color w:val="000000" w:themeColor="text1"/>
          <w:sz w:val="24"/>
          <w:szCs w:val="24"/>
        </w:rPr>
        <w:t>подготовка предложений на проекты нормативных и иных правовых актов субъекта Российской Федерации, муниципальных актов Нолинского муниципального района, органов местного самоуправления городских и сельских поселений по вопросам землепользования и застройки;</w:t>
      </w:r>
    </w:p>
    <w:p w14:paraId="4173654A" w14:textId="77777777" w:rsidR="0018309E" w:rsidRPr="00F05AF1" w:rsidRDefault="0018309E" w:rsidP="0018309E">
      <w:pPr>
        <w:pStyle w:val="af0"/>
        <w:spacing w:line="276" w:lineRule="auto"/>
        <w:ind w:firstLine="720"/>
        <w:jc w:val="both"/>
        <w:rPr>
          <w:rFonts w:ascii="Times New Roman" w:hAnsi="Times New Roman" w:cs="Times New Roman"/>
          <w:color w:val="000000" w:themeColor="text1"/>
          <w:sz w:val="24"/>
          <w:szCs w:val="24"/>
        </w:rPr>
      </w:pPr>
      <w:r w:rsidRPr="00F05AF1">
        <w:rPr>
          <w:rFonts w:ascii="Times New Roman" w:hAnsi="Times New Roman" w:cs="Times New Roman"/>
          <w:color w:val="000000" w:themeColor="text1"/>
          <w:sz w:val="24"/>
          <w:szCs w:val="24"/>
        </w:rPr>
        <w:t xml:space="preserve">обеспечение правовой информацией структурных подразделений администраций городских и сельских поселений по вопросам землепользования и застройки; </w:t>
      </w:r>
    </w:p>
    <w:p w14:paraId="03019B6F" w14:textId="77777777" w:rsidR="0018309E" w:rsidRPr="00F05AF1" w:rsidRDefault="0018309E" w:rsidP="0018309E">
      <w:pPr>
        <w:pStyle w:val="af0"/>
        <w:spacing w:line="276" w:lineRule="auto"/>
        <w:ind w:firstLine="720"/>
        <w:jc w:val="both"/>
        <w:rPr>
          <w:rFonts w:ascii="Times New Roman" w:hAnsi="Times New Roman" w:cs="Times New Roman"/>
          <w:color w:val="000000" w:themeColor="text1"/>
          <w:sz w:val="24"/>
          <w:szCs w:val="24"/>
        </w:rPr>
      </w:pPr>
      <w:r w:rsidRPr="00F05AF1">
        <w:rPr>
          <w:rFonts w:ascii="Times New Roman" w:hAnsi="Times New Roman" w:cs="Times New Roman"/>
          <w:color w:val="000000" w:themeColor="text1"/>
          <w:sz w:val="24"/>
          <w:szCs w:val="24"/>
        </w:rPr>
        <w:t>предоставление Комиссии  заключений по вопросам ее деятельности;</w:t>
      </w:r>
    </w:p>
    <w:p w14:paraId="6FB492BD" w14:textId="77777777" w:rsidR="0018309E" w:rsidRPr="00F05AF1" w:rsidRDefault="0018309E" w:rsidP="0018309E">
      <w:pPr>
        <w:spacing w:line="276" w:lineRule="auto"/>
        <w:ind w:firstLine="720"/>
        <w:jc w:val="both"/>
        <w:rPr>
          <w:color w:val="000000" w:themeColor="text1"/>
        </w:rPr>
      </w:pPr>
      <w:r w:rsidRPr="00F05AF1">
        <w:rPr>
          <w:color w:val="000000" w:themeColor="text1"/>
        </w:rPr>
        <w:t>другие обязанности, выполняемые в соответствии с законодательством и Положением о структурном подразделении, уполномоченном в области ведения правовой работы.</w:t>
      </w:r>
    </w:p>
    <w:p w14:paraId="7D6E5D50" w14:textId="77777777" w:rsidR="0018309E" w:rsidRPr="00F05AF1" w:rsidRDefault="0018309E" w:rsidP="0018309E">
      <w:pPr>
        <w:pStyle w:val="Heading"/>
        <w:spacing w:line="276" w:lineRule="auto"/>
        <w:ind w:firstLine="720"/>
        <w:jc w:val="both"/>
        <w:rPr>
          <w:rFonts w:ascii="Times New Roman" w:hAnsi="Times New Roman" w:cs="Times New Roman"/>
          <w:b w:val="0"/>
          <w:color w:val="000000" w:themeColor="text1"/>
          <w:sz w:val="24"/>
          <w:szCs w:val="24"/>
        </w:rPr>
      </w:pPr>
      <w:r w:rsidRPr="00F05AF1">
        <w:rPr>
          <w:rFonts w:ascii="Times New Roman" w:hAnsi="Times New Roman" w:cs="Times New Roman"/>
          <w:b w:val="0"/>
          <w:color w:val="000000" w:themeColor="text1"/>
          <w:sz w:val="24"/>
          <w:szCs w:val="24"/>
        </w:rPr>
        <w:t>7.В соответствии с Федеральным законом «Об объектах культурного наследия (памятниках истории и культуры) народов Российской Федерации» от 25.06.2002 № 73-ФЗ уполномоченный государственный орган субъекта Российской Федерации в области охраны и использования объектов культурного наследия осуществляет контроль за соблюдением ограничений по условиям охраны объектов культурного наследия.</w:t>
      </w:r>
    </w:p>
    <w:p w14:paraId="0DFEB230" w14:textId="77777777" w:rsidR="0018309E" w:rsidRPr="00F05AF1" w:rsidRDefault="0018309E" w:rsidP="0018309E">
      <w:pPr>
        <w:pStyle w:val="Heading"/>
        <w:spacing w:line="276" w:lineRule="auto"/>
        <w:ind w:firstLine="720"/>
        <w:jc w:val="both"/>
        <w:rPr>
          <w:rFonts w:ascii="Times New Roman" w:hAnsi="Times New Roman" w:cs="Times New Roman"/>
          <w:b w:val="0"/>
          <w:color w:val="000000" w:themeColor="text1"/>
          <w:sz w:val="24"/>
          <w:szCs w:val="24"/>
        </w:rPr>
      </w:pPr>
    </w:p>
    <w:p w14:paraId="7F06931B" w14:textId="77777777" w:rsidR="0018309E" w:rsidRPr="00F05AF1" w:rsidRDefault="0018309E" w:rsidP="0018309E">
      <w:pPr>
        <w:pStyle w:val="Heading"/>
        <w:numPr>
          <w:ilvl w:val="1"/>
          <w:numId w:val="7"/>
        </w:numPr>
        <w:spacing w:line="276" w:lineRule="auto"/>
        <w:jc w:val="both"/>
        <w:rPr>
          <w:rFonts w:ascii="Times New Roman" w:hAnsi="Times New Roman" w:cs="Times New Roman"/>
          <w:color w:val="000000" w:themeColor="text1"/>
          <w:sz w:val="24"/>
          <w:szCs w:val="24"/>
        </w:rPr>
      </w:pPr>
      <w:r w:rsidRPr="00F05AF1">
        <w:rPr>
          <w:rFonts w:ascii="Times New Roman" w:hAnsi="Times New Roman" w:cs="Times New Roman"/>
          <w:color w:val="000000" w:themeColor="text1"/>
          <w:sz w:val="24"/>
          <w:szCs w:val="24"/>
        </w:rPr>
        <w:t>Лица, осуществляющие землепользование и застройку</w:t>
      </w:r>
    </w:p>
    <w:p w14:paraId="3A467170" w14:textId="77777777" w:rsidR="0018309E" w:rsidRPr="00F05AF1" w:rsidRDefault="0018309E" w:rsidP="0018309E">
      <w:pPr>
        <w:pStyle w:val="Heading"/>
        <w:spacing w:line="276" w:lineRule="auto"/>
        <w:ind w:left="1140"/>
        <w:jc w:val="both"/>
        <w:rPr>
          <w:rFonts w:ascii="Times New Roman" w:hAnsi="Times New Roman" w:cs="Times New Roman"/>
          <w:b w:val="0"/>
          <w:color w:val="000000" w:themeColor="text1"/>
          <w:sz w:val="24"/>
          <w:szCs w:val="24"/>
        </w:rPr>
      </w:pPr>
    </w:p>
    <w:p w14:paraId="3B7AAEA1" w14:textId="77777777" w:rsidR="0018309E" w:rsidRPr="00F05AF1" w:rsidRDefault="0018309E" w:rsidP="0018309E">
      <w:pPr>
        <w:numPr>
          <w:ilvl w:val="0"/>
          <w:numId w:val="7"/>
        </w:numPr>
        <w:tabs>
          <w:tab w:val="clear" w:pos="1080"/>
          <w:tab w:val="num" w:pos="993"/>
          <w:tab w:val="num" w:pos="1632"/>
        </w:tabs>
        <w:spacing w:line="276" w:lineRule="auto"/>
        <w:ind w:left="0" w:right="99" w:firstLine="720"/>
        <w:jc w:val="both"/>
        <w:rPr>
          <w:color w:val="000000" w:themeColor="text1"/>
        </w:rPr>
      </w:pPr>
      <w:r w:rsidRPr="00F05AF1">
        <w:rPr>
          <w:color w:val="000000" w:themeColor="text1"/>
        </w:rPr>
        <w:t>Настоящие Правила регулируют действия физических и юридических лиц, которые:</w:t>
      </w:r>
    </w:p>
    <w:p w14:paraId="6C8A2144" w14:textId="77777777" w:rsidR="0018309E" w:rsidRPr="00F05AF1" w:rsidRDefault="0018309E" w:rsidP="0018309E">
      <w:pPr>
        <w:tabs>
          <w:tab w:val="left" w:pos="0"/>
        </w:tabs>
        <w:spacing w:line="276" w:lineRule="auto"/>
        <w:ind w:right="99"/>
        <w:jc w:val="both"/>
        <w:rPr>
          <w:color w:val="000000" w:themeColor="text1"/>
        </w:rPr>
      </w:pPr>
      <w:r w:rsidRPr="00F05AF1">
        <w:rPr>
          <w:color w:val="000000" w:themeColor="text1"/>
        </w:rPr>
        <w:t>по своей инициативе обращаются в администрацию муниципального образования Нолинский муниципальный район или в администрацию муниципального образования Рябиновское сельское поселение (в соответствии с соглашением о разграничении полномочий) с заявлением о предоставлении земельного участка (участков) для строительства, для реконструкции объектов капитального строительства и, реализуя частные инвестиционно-строительные намерения, могут осуществлять действия, в случаях установленных законодательством, по градостроительной подготовке земельных участков, посредством которой из состава государственных или муниципальных земель выделяются вновь образуемые земельные участки;</w:t>
      </w:r>
    </w:p>
    <w:p w14:paraId="0A2B1230" w14:textId="77777777" w:rsidR="0018309E" w:rsidRPr="00F05AF1" w:rsidRDefault="0018309E" w:rsidP="0018309E">
      <w:pPr>
        <w:tabs>
          <w:tab w:val="num" w:pos="0"/>
        </w:tabs>
        <w:spacing w:line="276" w:lineRule="auto"/>
        <w:ind w:right="99"/>
        <w:jc w:val="both"/>
        <w:rPr>
          <w:color w:val="000000" w:themeColor="text1"/>
        </w:rPr>
      </w:pPr>
      <w:r w:rsidRPr="00F05AF1">
        <w:rPr>
          <w:color w:val="000000" w:themeColor="text1"/>
        </w:rPr>
        <w:tab/>
        <w:t>участвуют в торгах, подготавливаемых и проводимых администрацией  муниципального образования Нолинский муниципальный район, на заключение договора аренды земельных участков в целях строительства или реконструкции;</w:t>
      </w:r>
    </w:p>
    <w:p w14:paraId="31655EE1" w14:textId="77777777" w:rsidR="0018309E" w:rsidRPr="00F05AF1" w:rsidRDefault="0018309E" w:rsidP="0018309E">
      <w:pPr>
        <w:tabs>
          <w:tab w:val="num" w:pos="0"/>
        </w:tabs>
        <w:spacing w:line="276" w:lineRule="auto"/>
        <w:ind w:right="99"/>
        <w:jc w:val="both"/>
        <w:rPr>
          <w:color w:val="000000" w:themeColor="text1"/>
        </w:rPr>
      </w:pPr>
      <w:r w:rsidRPr="00F05AF1">
        <w:rPr>
          <w:color w:val="000000" w:themeColor="text1"/>
        </w:rPr>
        <w:tab/>
        <w:t>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14:paraId="18F5B45C" w14:textId="77777777" w:rsidR="0018309E" w:rsidRPr="00F05AF1" w:rsidRDefault="0018309E" w:rsidP="0018309E">
      <w:pPr>
        <w:tabs>
          <w:tab w:val="num" w:pos="0"/>
        </w:tabs>
        <w:spacing w:line="276" w:lineRule="auto"/>
        <w:ind w:right="99"/>
        <w:jc w:val="both"/>
        <w:rPr>
          <w:color w:val="000000" w:themeColor="text1"/>
        </w:rPr>
      </w:pPr>
      <w:r w:rsidRPr="00F05AF1">
        <w:rPr>
          <w:color w:val="000000" w:themeColor="text1"/>
        </w:rPr>
        <w:tab/>
        <w:t>владея на правах собственности квартирами в многоквартирном доме могут обеспечивать действия по подготовке проекта межевания и выделения границ земельного участка многоквартирного дома из состава жилого квартала, микрорайона;</w:t>
      </w:r>
    </w:p>
    <w:p w14:paraId="2514E000" w14:textId="77777777" w:rsidR="0018309E" w:rsidRPr="00F05AF1" w:rsidRDefault="0018309E" w:rsidP="0018309E">
      <w:pPr>
        <w:tabs>
          <w:tab w:val="num" w:pos="0"/>
        </w:tabs>
        <w:spacing w:line="276" w:lineRule="auto"/>
        <w:ind w:right="99"/>
        <w:jc w:val="both"/>
        <w:rPr>
          <w:color w:val="000000" w:themeColor="text1"/>
        </w:rPr>
      </w:pPr>
      <w:r w:rsidRPr="00F05AF1">
        <w:rPr>
          <w:color w:val="000000" w:themeColor="text1"/>
        </w:rPr>
        <w:lastRenderedPageBreak/>
        <w:tab/>
        <w:t>осуществляют иные действия в области землепользования и застройки.</w:t>
      </w:r>
    </w:p>
    <w:p w14:paraId="2CE22AC8" w14:textId="77777777" w:rsidR="0018309E" w:rsidRPr="00F05AF1" w:rsidRDefault="0018309E" w:rsidP="0018309E">
      <w:pPr>
        <w:tabs>
          <w:tab w:val="num" w:pos="0"/>
        </w:tabs>
        <w:spacing w:line="276" w:lineRule="auto"/>
        <w:ind w:right="99" w:firstLine="660"/>
        <w:jc w:val="both"/>
        <w:rPr>
          <w:color w:val="000000" w:themeColor="text1"/>
        </w:rPr>
      </w:pPr>
      <w:r w:rsidRPr="00F05AF1">
        <w:rPr>
          <w:color w:val="000000" w:themeColor="text1"/>
        </w:rPr>
        <w:t>Подготовка проектной документации для строительства, реконструкции объекта капитального строительства осуществляется в соответствии с градостроительным планом земельного участка.</w:t>
      </w:r>
    </w:p>
    <w:p w14:paraId="7B8FF8C5" w14:textId="77777777" w:rsidR="0018309E" w:rsidRPr="00F05AF1" w:rsidRDefault="0018309E" w:rsidP="0018309E">
      <w:pPr>
        <w:spacing w:line="276" w:lineRule="auto"/>
        <w:ind w:right="-82" w:firstLine="720"/>
        <w:jc w:val="both"/>
        <w:rPr>
          <w:color w:val="000000" w:themeColor="text1"/>
        </w:rPr>
      </w:pPr>
      <w:r w:rsidRPr="00F05AF1">
        <w:rPr>
          <w:color w:val="000000" w:themeColor="text1"/>
        </w:rPr>
        <w:t>2. Уполномоченные федеральные органы исполнительной власти, органы исполнительной власти Кировской области осуществляющие распоряжение, владение, пользование земельными участками, а так же застройку, выполняют требования законодательства, а также требования настоящих Правил в части соблюдения градостроительных регламентов, соблюдение порядка процедур осуществления землепользования и застройки.</w:t>
      </w:r>
    </w:p>
    <w:p w14:paraId="5D478DA8" w14:textId="77777777" w:rsidR="0018309E" w:rsidRPr="00F05AF1" w:rsidRDefault="0018309E" w:rsidP="0018309E">
      <w:pPr>
        <w:spacing w:line="276" w:lineRule="auto"/>
        <w:ind w:right="-82" w:firstLine="720"/>
        <w:jc w:val="both"/>
        <w:rPr>
          <w:color w:val="000000" w:themeColor="text1"/>
        </w:rPr>
      </w:pPr>
    </w:p>
    <w:p w14:paraId="1D125C0C" w14:textId="77777777" w:rsidR="0018309E" w:rsidRPr="00F05AF1" w:rsidRDefault="0018309E" w:rsidP="0018309E">
      <w:pPr>
        <w:spacing w:line="276" w:lineRule="auto"/>
        <w:ind w:right="-82" w:firstLine="720"/>
        <w:jc w:val="both"/>
        <w:rPr>
          <w:b/>
          <w:color w:val="000000" w:themeColor="text1"/>
        </w:rPr>
      </w:pPr>
      <w:r w:rsidRPr="00F05AF1">
        <w:rPr>
          <w:b/>
          <w:color w:val="000000" w:themeColor="text1"/>
        </w:rPr>
        <w:t>1.6. Комиссия по  землепользованию и застройке</w:t>
      </w:r>
    </w:p>
    <w:p w14:paraId="6461EF0E" w14:textId="77777777" w:rsidR="0018309E" w:rsidRPr="00F05AF1" w:rsidRDefault="0018309E" w:rsidP="0018309E">
      <w:pPr>
        <w:spacing w:line="276" w:lineRule="auto"/>
        <w:ind w:right="-82" w:firstLine="720"/>
        <w:jc w:val="both"/>
        <w:rPr>
          <w:b/>
          <w:color w:val="000000" w:themeColor="text1"/>
        </w:rPr>
      </w:pPr>
    </w:p>
    <w:p w14:paraId="1C1CDCDB" w14:textId="77777777" w:rsidR="0018309E" w:rsidRPr="00F05AF1" w:rsidRDefault="0018309E" w:rsidP="0018309E">
      <w:pPr>
        <w:tabs>
          <w:tab w:val="left" w:pos="9639"/>
        </w:tabs>
        <w:spacing w:line="276" w:lineRule="auto"/>
        <w:ind w:firstLine="720"/>
        <w:jc w:val="both"/>
        <w:rPr>
          <w:color w:val="000000" w:themeColor="text1"/>
        </w:rPr>
      </w:pPr>
      <w:r w:rsidRPr="00F05AF1">
        <w:rPr>
          <w:color w:val="000000" w:themeColor="text1"/>
        </w:rPr>
        <w:t xml:space="preserve">1. Комиссия по землепользованию и застройке (далее – Комиссия) создается по решению главы администрации поселения и является постоянно действующим консультативным органом при главе администрации поселения.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   </w:t>
      </w:r>
    </w:p>
    <w:p w14:paraId="1A517F33" w14:textId="77777777" w:rsidR="0018309E" w:rsidRPr="00F05AF1" w:rsidRDefault="0018309E" w:rsidP="0018309E">
      <w:pPr>
        <w:tabs>
          <w:tab w:val="left" w:pos="9639"/>
        </w:tabs>
        <w:spacing w:line="276" w:lineRule="auto"/>
        <w:ind w:right="-81" w:firstLine="360"/>
        <w:jc w:val="both"/>
        <w:rPr>
          <w:bCs/>
          <w:color w:val="000000" w:themeColor="text1"/>
        </w:rPr>
      </w:pPr>
      <w:r w:rsidRPr="00F05AF1">
        <w:rPr>
          <w:bCs/>
          <w:color w:val="000000" w:themeColor="text1"/>
        </w:rPr>
        <w:t xml:space="preserve">2. </w:t>
      </w:r>
      <w:r w:rsidRPr="00F05AF1">
        <w:rPr>
          <w:color w:val="000000" w:themeColor="text1"/>
        </w:rPr>
        <w:t>Персональный состав комиссии и положение о ней утверждается решением главы администрации соответствующего муниципального образования</w:t>
      </w:r>
      <w:r w:rsidRPr="00F05AF1">
        <w:rPr>
          <w:bCs/>
          <w:color w:val="000000" w:themeColor="text1"/>
        </w:rPr>
        <w:t>.</w:t>
      </w:r>
    </w:p>
    <w:p w14:paraId="43897F80" w14:textId="77777777" w:rsidR="0018309E" w:rsidRPr="00F05AF1" w:rsidRDefault="0018309E" w:rsidP="0018309E">
      <w:pPr>
        <w:tabs>
          <w:tab w:val="left" w:pos="9639"/>
        </w:tabs>
        <w:spacing w:line="276" w:lineRule="auto"/>
        <w:ind w:right="-81" w:firstLine="720"/>
        <w:jc w:val="both"/>
        <w:rPr>
          <w:bCs/>
          <w:color w:val="000000" w:themeColor="text1"/>
        </w:rPr>
      </w:pPr>
      <w:r w:rsidRPr="00F05AF1">
        <w:rPr>
          <w:bCs/>
          <w:color w:val="000000" w:themeColor="text1"/>
        </w:rPr>
        <w:t>3. Комиссия:</w:t>
      </w:r>
    </w:p>
    <w:p w14:paraId="0CED1F47" w14:textId="77777777" w:rsidR="0018309E" w:rsidRPr="00F05AF1" w:rsidRDefault="0018309E" w:rsidP="0018309E">
      <w:pPr>
        <w:tabs>
          <w:tab w:val="left" w:pos="9639"/>
        </w:tabs>
        <w:spacing w:line="276" w:lineRule="auto"/>
        <w:ind w:right="-81" w:firstLine="720"/>
        <w:jc w:val="both"/>
        <w:rPr>
          <w:bCs/>
          <w:color w:val="000000" w:themeColor="text1"/>
        </w:rPr>
      </w:pPr>
      <w:r w:rsidRPr="00F05AF1">
        <w:rPr>
          <w:bCs/>
          <w:color w:val="000000" w:themeColor="text1"/>
        </w:rPr>
        <w:t xml:space="preserve">1) </w:t>
      </w:r>
      <w:r w:rsidRPr="00F05AF1">
        <w:rPr>
          <w:color w:val="000000" w:themeColor="text1"/>
        </w:rPr>
        <w:t>проводит публичные слушания в случаях, установленных главой 4 части 1 настоящих Правил;</w:t>
      </w:r>
    </w:p>
    <w:p w14:paraId="7FD5AF18" w14:textId="77777777" w:rsidR="0018309E" w:rsidRPr="00F05AF1" w:rsidRDefault="0018309E" w:rsidP="0018309E">
      <w:pPr>
        <w:tabs>
          <w:tab w:val="left" w:pos="9639"/>
        </w:tabs>
        <w:spacing w:line="276" w:lineRule="auto"/>
        <w:ind w:right="-81" w:firstLine="720"/>
        <w:jc w:val="both"/>
        <w:rPr>
          <w:color w:val="000000" w:themeColor="text1"/>
        </w:rPr>
      </w:pPr>
      <w:r w:rsidRPr="00F05AF1">
        <w:rPr>
          <w:color w:val="000000" w:themeColor="text1"/>
        </w:rPr>
        <w:t>2) выполняет подготовку заключений по результатам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14:paraId="43AB36C9" w14:textId="77777777" w:rsidR="0018309E" w:rsidRPr="00F05AF1" w:rsidRDefault="0018309E" w:rsidP="0018309E">
      <w:pPr>
        <w:tabs>
          <w:tab w:val="left" w:pos="9639"/>
        </w:tabs>
        <w:spacing w:line="276" w:lineRule="auto"/>
        <w:ind w:right="-81" w:firstLine="720"/>
        <w:jc w:val="both"/>
        <w:rPr>
          <w:color w:val="000000" w:themeColor="text1"/>
        </w:rPr>
      </w:pPr>
      <w:r w:rsidRPr="00F05AF1">
        <w:rPr>
          <w:color w:val="000000" w:themeColor="text1"/>
        </w:rPr>
        <w:t>3) выполняет подготовку рекомендаций по  результатам публичных слушаний главе администрации муниципального образования Рябиновское сельское поселение, в том числе рекомендаций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14:paraId="1A619BA8" w14:textId="77777777" w:rsidR="0018309E" w:rsidRPr="00F05AF1" w:rsidRDefault="0018309E" w:rsidP="0018309E">
      <w:pPr>
        <w:tabs>
          <w:tab w:val="left" w:pos="9639"/>
        </w:tabs>
        <w:spacing w:line="276" w:lineRule="auto"/>
        <w:ind w:right="-81" w:firstLine="720"/>
        <w:jc w:val="both"/>
        <w:rPr>
          <w:color w:val="000000" w:themeColor="text1"/>
        </w:rPr>
      </w:pPr>
      <w:r w:rsidRPr="00F05AF1">
        <w:rPr>
          <w:color w:val="000000" w:themeColor="text1"/>
        </w:rPr>
        <w:t>4) по результатам публичных слушаний выполняет подготовку заключений по проекту планировки с проектом межевания территории;</w:t>
      </w:r>
    </w:p>
    <w:p w14:paraId="2D9D3F51" w14:textId="77777777" w:rsidR="0018309E" w:rsidRPr="00F05AF1" w:rsidRDefault="0018309E" w:rsidP="0018309E">
      <w:pPr>
        <w:tabs>
          <w:tab w:val="left" w:pos="9639"/>
        </w:tabs>
        <w:spacing w:line="276" w:lineRule="auto"/>
        <w:ind w:right="-81" w:firstLine="720"/>
        <w:jc w:val="both"/>
        <w:rPr>
          <w:color w:val="000000" w:themeColor="text1"/>
        </w:rPr>
      </w:pPr>
      <w:r w:rsidRPr="00F05AF1">
        <w:rPr>
          <w:color w:val="000000" w:themeColor="text1"/>
        </w:rPr>
        <w:t xml:space="preserve">5) выполняет подготовку заключений по предложениям о внесении изменений в Правила. </w:t>
      </w:r>
    </w:p>
    <w:p w14:paraId="0492E49D" w14:textId="77777777" w:rsidR="0018309E" w:rsidRPr="00F05AF1" w:rsidRDefault="0018309E" w:rsidP="0018309E">
      <w:pPr>
        <w:tabs>
          <w:tab w:val="left" w:pos="9639"/>
        </w:tabs>
        <w:spacing w:line="276" w:lineRule="auto"/>
        <w:ind w:right="-81" w:firstLine="720"/>
        <w:jc w:val="both"/>
        <w:rPr>
          <w:color w:val="000000" w:themeColor="text1"/>
        </w:rPr>
      </w:pPr>
    </w:p>
    <w:p w14:paraId="12591AE1" w14:textId="77777777" w:rsidR="0018309E" w:rsidRPr="00F05AF1" w:rsidRDefault="0018309E" w:rsidP="0018309E">
      <w:pPr>
        <w:pStyle w:val="af2"/>
        <w:numPr>
          <w:ilvl w:val="1"/>
          <w:numId w:val="9"/>
        </w:numPr>
        <w:spacing w:line="276" w:lineRule="auto"/>
        <w:ind w:left="0" w:firstLine="709"/>
        <w:jc w:val="both"/>
        <w:rPr>
          <w:b/>
          <w:color w:val="000000" w:themeColor="text1"/>
        </w:rPr>
      </w:pPr>
      <w:r w:rsidRPr="00F05AF1">
        <w:rPr>
          <w:b/>
          <w:color w:val="000000" w:themeColor="text1"/>
        </w:rPr>
        <w:t>Права использования земельных участков и объектов капитального  строительства, возникшие до вступления в силу Правил</w:t>
      </w:r>
    </w:p>
    <w:p w14:paraId="7F68D3EB" w14:textId="77777777" w:rsidR="0018309E" w:rsidRPr="00F05AF1" w:rsidRDefault="0018309E" w:rsidP="0018309E">
      <w:pPr>
        <w:spacing w:line="276" w:lineRule="auto"/>
        <w:ind w:left="709"/>
        <w:jc w:val="both"/>
        <w:rPr>
          <w:b/>
          <w:color w:val="000000" w:themeColor="text1"/>
        </w:rPr>
      </w:pPr>
    </w:p>
    <w:p w14:paraId="7396E8B0" w14:textId="77777777" w:rsidR="0018309E" w:rsidRPr="00F05AF1" w:rsidRDefault="0018309E" w:rsidP="0018309E">
      <w:pPr>
        <w:spacing w:line="276" w:lineRule="auto"/>
        <w:ind w:right="-82" w:firstLine="708"/>
        <w:jc w:val="both"/>
        <w:rPr>
          <w:color w:val="000000" w:themeColor="text1"/>
        </w:rPr>
      </w:pPr>
      <w:r w:rsidRPr="00F05AF1">
        <w:rPr>
          <w:color w:val="000000" w:themeColor="text1"/>
        </w:rPr>
        <w:t xml:space="preserve">1. Принятые до введения в действие настоящих Правил нормативные правовые акты органов местного самоуправления сельского поселения по вопросам землепользования и застройки применяются в части, не противоречащей настоящим Правилам и законодательству. </w:t>
      </w:r>
    </w:p>
    <w:p w14:paraId="7F698DC3" w14:textId="77777777" w:rsidR="0018309E" w:rsidRPr="00F05AF1" w:rsidRDefault="0018309E" w:rsidP="0018309E">
      <w:pPr>
        <w:spacing w:line="276" w:lineRule="auto"/>
        <w:ind w:right="-82" w:firstLine="708"/>
        <w:jc w:val="both"/>
        <w:rPr>
          <w:color w:val="000000" w:themeColor="text1"/>
        </w:rPr>
      </w:pPr>
      <w:r w:rsidRPr="00F05AF1">
        <w:rPr>
          <w:color w:val="000000" w:themeColor="text1"/>
        </w:rPr>
        <w:t>2. Разрешения на строительство, реконструкцию, капитальный ремонт объектов капитального строительства, выданные до вступления в силу настоящих Правил являются действующими.</w:t>
      </w:r>
    </w:p>
    <w:p w14:paraId="0F706C5A" w14:textId="77777777" w:rsidR="0018309E" w:rsidRPr="00F05AF1" w:rsidRDefault="0018309E" w:rsidP="0018309E">
      <w:pPr>
        <w:pStyle w:val="Default"/>
        <w:spacing w:line="276" w:lineRule="auto"/>
        <w:ind w:firstLine="708"/>
        <w:jc w:val="both"/>
        <w:rPr>
          <w:color w:val="000000" w:themeColor="text1"/>
        </w:rPr>
      </w:pPr>
      <w:r w:rsidRPr="00F05AF1">
        <w:rPr>
          <w:color w:val="000000" w:themeColor="text1"/>
        </w:rPr>
        <w:t xml:space="preserve">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w:t>
      </w:r>
      <w:r w:rsidRPr="00F05AF1">
        <w:rPr>
          <w:color w:val="000000" w:themeColor="text1"/>
        </w:rPr>
        <w:lastRenderedPageBreak/>
        <w:t xml:space="preserve">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14:paraId="66F96B92" w14:textId="77777777" w:rsidR="0018309E" w:rsidRPr="00F05AF1" w:rsidRDefault="0018309E" w:rsidP="0018309E">
      <w:pPr>
        <w:pStyle w:val="Default"/>
        <w:spacing w:line="276" w:lineRule="auto"/>
        <w:ind w:firstLine="708"/>
        <w:jc w:val="both"/>
        <w:rPr>
          <w:color w:val="000000" w:themeColor="text1"/>
        </w:rPr>
      </w:pPr>
      <w:r w:rsidRPr="00F05AF1">
        <w:rPr>
          <w:color w:val="000000" w:themeColor="text1"/>
        </w:rPr>
        <w:t xml:space="preserve">а) виды использования земельных участков, объектов капитального строительства не соответствуют видам разрешенного использования, установленные как разрешенные для соответствующих территориальных зон; </w:t>
      </w:r>
    </w:p>
    <w:p w14:paraId="09A0A6B2" w14:textId="77777777" w:rsidR="0018309E" w:rsidRPr="00F05AF1" w:rsidRDefault="0018309E" w:rsidP="0018309E">
      <w:pPr>
        <w:pStyle w:val="Default"/>
        <w:spacing w:line="276" w:lineRule="auto"/>
        <w:ind w:firstLine="708"/>
        <w:jc w:val="both"/>
        <w:rPr>
          <w:color w:val="000000" w:themeColor="text1"/>
        </w:rPr>
      </w:pPr>
      <w:r w:rsidRPr="00F05AF1">
        <w:rPr>
          <w:color w:val="000000" w:themeColor="text1"/>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 </w:t>
      </w:r>
    </w:p>
    <w:p w14:paraId="7327A84B" w14:textId="77777777" w:rsidR="0018309E" w:rsidRPr="00F05AF1" w:rsidRDefault="0018309E" w:rsidP="0018309E">
      <w:pPr>
        <w:pStyle w:val="Default"/>
        <w:spacing w:line="276" w:lineRule="auto"/>
        <w:ind w:firstLine="708"/>
        <w:jc w:val="both"/>
        <w:rPr>
          <w:color w:val="000000" w:themeColor="text1"/>
        </w:rPr>
      </w:pPr>
      <w:r w:rsidRPr="00F05AF1">
        <w:rPr>
          <w:color w:val="000000" w:themeColor="text1"/>
        </w:rPr>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14:paraId="537036D6" w14:textId="77777777" w:rsidR="0018309E" w:rsidRPr="00F05AF1" w:rsidRDefault="0018309E" w:rsidP="0018309E">
      <w:pPr>
        <w:pStyle w:val="Default"/>
        <w:spacing w:line="276" w:lineRule="auto"/>
        <w:ind w:firstLine="708"/>
        <w:jc w:val="both"/>
        <w:rPr>
          <w:color w:val="000000" w:themeColor="text1"/>
        </w:rPr>
      </w:pPr>
      <w:r w:rsidRPr="00F05AF1">
        <w:rPr>
          <w:color w:val="000000" w:themeColor="text1"/>
        </w:rPr>
        <w:t>г)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w:t>
      </w:r>
    </w:p>
    <w:p w14:paraId="12F497AC" w14:textId="77777777" w:rsidR="0018309E" w:rsidRPr="00F05AF1" w:rsidRDefault="0018309E" w:rsidP="0018309E">
      <w:pPr>
        <w:pStyle w:val="Default"/>
        <w:spacing w:line="276" w:lineRule="auto"/>
        <w:ind w:firstLine="708"/>
        <w:jc w:val="both"/>
        <w:rPr>
          <w:color w:val="000000" w:themeColor="text1"/>
        </w:rPr>
      </w:pPr>
    </w:p>
    <w:p w14:paraId="4C6B527D" w14:textId="77777777" w:rsidR="0018309E" w:rsidRPr="00F05AF1" w:rsidRDefault="0018309E" w:rsidP="0018309E">
      <w:pPr>
        <w:pStyle w:val="Default"/>
        <w:spacing w:line="276" w:lineRule="auto"/>
        <w:ind w:firstLine="708"/>
        <w:jc w:val="both"/>
        <w:rPr>
          <w:b/>
          <w:bCs/>
          <w:color w:val="000000" w:themeColor="text1"/>
        </w:rPr>
      </w:pPr>
      <w:r w:rsidRPr="00F05AF1">
        <w:rPr>
          <w:b/>
          <w:bCs/>
          <w:color w:val="000000" w:themeColor="text1"/>
        </w:rPr>
        <w:t>1.8. Использование    и    строительные    изменения    объектов    капитального строительст</w:t>
      </w:r>
      <w:r w:rsidRPr="00F05AF1">
        <w:rPr>
          <w:b/>
          <w:color w:val="000000" w:themeColor="text1"/>
        </w:rPr>
        <w:t>ва</w:t>
      </w:r>
      <w:r w:rsidRPr="00F05AF1">
        <w:rPr>
          <w:b/>
          <w:bCs/>
          <w:color w:val="000000" w:themeColor="text1"/>
        </w:rPr>
        <w:t>, не соответствующих Правилам</w:t>
      </w:r>
    </w:p>
    <w:p w14:paraId="4C48574E" w14:textId="77777777" w:rsidR="0018309E" w:rsidRPr="00F05AF1" w:rsidRDefault="0018309E" w:rsidP="0018309E">
      <w:pPr>
        <w:pStyle w:val="Default"/>
        <w:spacing w:line="276" w:lineRule="auto"/>
        <w:ind w:firstLine="708"/>
        <w:jc w:val="both"/>
        <w:rPr>
          <w:b/>
          <w:color w:val="000000" w:themeColor="text1"/>
        </w:rPr>
      </w:pPr>
    </w:p>
    <w:p w14:paraId="0E4A39A2" w14:textId="77777777" w:rsidR="0018309E" w:rsidRPr="00F05AF1" w:rsidRDefault="0018309E" w:rsidP="0018309E">
      <w:pPr>
        <w:tabs>
          <w:tab w:val="num" w:pos="1425"/>
          <w:tab w:val="num" w:pos="1632"/>
        </w:tabs>
        <w:spacing w:line="276" w:lineRule="auto"/>
        <w:ind w:right="-82" w:firstLine="720"/>
        <w:jc w:val="both"/>
        <w:rPr>
          <w:color w:val="000000" w:themeColor="text1"/>
        </w:rPr>
      </w:pPr>
      <w:r w:rsidRPr="00F05AF1">
        <w:rPr>
          <w:color w:val="000000" w:themeColor="text1"/>
        </w:rPr>
        <w:t>1. Земельные участки и объекты недвижимости, ставшие несоответствующими после внесения изменений в Правила, могут использоваться без установления срока их приведения в соответствие с  настоящими Правилами.</w:t>
      </w:r>
    </w:p>
    <w:p w14:paraId="5091BDB6" w14:textId="77777777" w:rsidR="0018309E" w:rsidRPr="00F05AF1" w:rsidRDefault="0018309E" w:rsidP="0018309E">
      <w:pPr>
        <w:tabs>
          <w:tab w:val="num" w:pos="1425"/>
          <w:tab w:val="num" w:pos="1632"/>
          <w:tab w:val="left" w:pos="9638"/>
        </w:tabs>
        <w:spacing w:line="276" w:lineRule="auto"/>
        <w:ind w:right="-82" w:firstLine="720"/>
        <w:jc w:val="both"/>
        <w:rPr>
          <w:bCs/>
          <w:color w:val="000000" w:themeColor="text1"/>
        </w:rPr>
      </w:pPr>
      <w:r w:rsidRPr="00F05AF1">
        <w:rPr>
          <w:bCs/>
          <w:color w:val="000000" w:themeColor="text1"/>
        </w:rPr>
        <w:t>Исключение составляют те не соответствующие одновременно и настоящим Правилам, и обязательным требованиям безопасности и обязательным государственным нормативам об</w:t>
      </w:r>
      <w:r w:rsidRPr="00F05AF1">
        <w:rPr>
          <w:color w:val="000000" w:themeColor="text1"/>
        </w:rPr>
        <w:t>ъекты капитального строительства</w:t>
      </w:r>
      <w:r w:rsidRPr="00F05AF1">
        <w:rPr>
          <w:bCs/>
          <w:color w:val="000000" w:themeColor="text1"/>
        </w:rPr>
        <w:t>, существование и использование которых опасно для жизни или здоровья людей, а также для окружающей природной и культурно-исторической среды. Применительно к этим объектам в соответствии с законодательством может быть наложен запрет на продолжение их использования до приведения их в соответствие с Правилами.</w:t>
      </w:r>
    </w:p>
    <w:p w14:paraId="0227E25C" w14:textId="77777777" w:rsidR="0018309E" w:rsidRPr="00F05AF1" w:rsidRDefault="0018309E" w:rsidP="0018309E">
      <w:pPr>
        <w:tabs>
          <w:tab w:val="center" w:pos="1425"/>
          <w:tab w:val="left" w:pos="9638"/>
        </w:tabs>
        <w:spacing w:line="276" w:lineRule="auto"/>
        <w:ind w:right="-82" w:firstLine="720"/>
        <w:jc w:val="both"/>
        <w:rPr>
          <w:color w:val="000000" w:themeColor="text1"/>
        </w:rPr>
      </w:pPr>
      <w:r w:rsidRPr="00F05AF1">
        <w:rPr>
          <w:color w:val="000000" w:themeColor="text1"/>
        </w:rPr>
        <w:t xml:space="preserve">2. Реконструкция указанных в пункте 1 настоящего раздела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14:paraId="4F23A4D5" w14:textId="77777777" w:rsidR="0018309E" w:rsidRPr="00F05AF1" w:rsidRDefault="0018309E" w:rsidP="0018309E">
      <w:pPr>
        <w:tabs>
          <w:tab w:val="center" w:pos="1425"/>
          <w:tab w:val="left" w:pos="9638"/>
        </w:tabs>
        <w:spacing w:line="276" w:lineRule="auto"/>
        <w:ind w:right="-82" w:firstLine="720"/>
        <w:jc w:val="both"/>
        <w:rPr>
          <w:color w:val="000000" w:themeColor="text1"/>
        </w:rPr>
      </w:pPr>
      <w:r w:rsidRPr="00F05AF1">
        <w:rPr>
          <w:color w:val="000000" w:themeColor="text1"/>
        </w:rPr>
        <w:t xml:space="preserve">3. В границах жилой территориальной зоны (части жилой территориальной зоны),  для которой градостроительным регламентом  установлены ограничения  использования земельных участков и объектов капитального строительства в связи с попаданием их в санитарно-защитную зону предприятий и объектов, допускается эксплуатация жилой 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капитального строительства, технических регламентов, санитарно-эпидемиологических норм и правил. </w:t>
      </w:r>
    </w:p>
    <w:p w14:paraId="25776F2D" w14:textId="77777777" w:rsidR="0018309E" w:rsidRPr="00F05AF1" w:rsidRDefault="0018309E" w:rsidP="0018309E">
      <w:pPr>
        <w:tabs>
          <w:tab w:val="center" w:pos="1425"/>
        </w:tabs>
        <w:spacing w:line="276" w:lineRule="auto"/>
        <w:ind w:right="-82" w:firstLine="720"/>
        <w:jc w:val="both"/>
        <w:rPr>
          <w:color w:val="000000" w:themeColor="text1"/>
        </w:rPr>
      </w:pPr>
      <w:r w:rsidRPr="00F05AF1">
        <w:rPr>
          <w:color w:val="000000" w:themeColor="text1"/>
        </w:rPr>
        <w:t xml:space="preserve">В случае, если жилые территориальные зоны полностью или частично расположены в санитарно-защитной зоне предприятия (попадают в зону действия ограничений от предприятия), нанесенной на карту зон ограничений, сокращение санитарно-защитной зоны предприятия проводится в соответствии с постановлением Главного государственного санитарного врача РФ от 09.09.2010 № 122 «Об утверждении СанПиН 2.2.1/2.1.1.2739-10 «Изменения и дополнения № 3 к </w:t>
      </w:r>
      <w:r w:rsidRPr="00F05AF1">
        <w:rPr>
          <w:color w:val="000000" w:themeColor="text1"/>
        </w:rPr>
        <w:lastRenderedPageBreak/>
        <w:t xml:space="preserve">СанПиН 2.2.1/2.1.1.1200-03 «Санитарно-защитные зоны и санитарная классификация предприятий, сооружений и иных объектов. Новая редакция». </w:t>
      </w:r>
    </w:p>
    <w:p w14:paraId="71F0DC20" w14:textId="77777777" w:rsidR="0018309E" w:rsidRPr="00F05AF1" w:rsidRDefault="0018309E" w:rsidP="0018309E">
      <w:pPr>
        <w:tabs>
          <w:tab w:val="center" w:pos="1425"/>
        </w:tabs>
        <w:spacing w:line="276" w:lineRule="auto"/>
        <w:ind w:right="-82" w:firstLine="720"/>
        <w:jc w:val="both"/>
        <w:rPr>
          <w:color w:val="000000" w:themeColor="text1"/>
        </w:rPr>
      </w:pPr>
      <w:r w:rsidRPr="00F05AF1">
        <w:rPr>
          <w:color w:val="000000" w:themeColor="text1"/>
        </w:rPr>
        <w:t>4. Изменение видов разрешенного использования указанных в пункте 1 настоящего раздела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Несоответствующий вид использования недвижимости не может быть заменен на иной несоответствующий вид использования.</w:t>
      </w:r>
    </w:p>
    <w:p w14:paraId="40399C1B" w14:textId="77777777" w:rsidR="0018309E" w:rsidRPr="00F05AF1" w:rsidRDefault="0018309E" w:rsidP="0018309E">
      <w:pPr>
        <w:tabs>
          <w:tab w:val="center" w:pos="1425"/>
        </w:tabs>
        <w:spacing w:line="276" w:lineRule="auto"/>
        <w:ind w:right="-82" w:firstLine="720"/>
        <w:jc w:val="both"/>
        <w:rPr>
          <w:color w:val="000000" w:themeColor="text1"/>
        </w:rPr>
      </w:pPr>
    </w:p>
    <w:p w14:paraId="7D26819C" w14:textId="77777777" w:rsidR="0018309E" w:rsidRPr="00F05AF1" w:rsidRDefault="0018309E" w:rsidP="0018309E">
      <w:pPr>
        <w:tabs>
          <w:tab w:val="center" w:pos="1425"/>
        </w:tabs>
        <w:spacing w:line="276" w:lineRule="auto"/>
        <w:ind w:right="-82" w:firstLine="720"/>
        <w:jc w:val="both"/>
        <w:rPr>
          <w:b/>
          <w:color w:val="000000" w:themeColor="text1"/>
        </w:rPr>
      </w:pPr>
      <w:r w:rsidRPr="00F05AF1">
        <w:rPr>
          <w:b/>
          <w:color w:val="000000" w:themeColor="text1"/>
        </w:rPr>
        <w:t>1.9. Ответственность за нарушение Правил землепользования и застройки</w:t>
      </w:r>
    </w:p>
    <w:p w14:paraId="49473AA7" w14:textId="77777777" w:rsidR="0018309E" w:rsidRPr="00F05AF1" w:rsidRDefault="0018309E" w:rsidP="0018309E">
      <w:pPr>
        <w:tabs>
          <w:tab w:val="center" w:pos="1425"/>
        </w:tabs>
        <w:spacing w:line="276" w:lineRule="auto"/>
        <w:ind w:right="-82" w:firstLine="720"/>
        <w:jc w:val="both"/>
        <w:rPr>
          <w:b/>
          <w:color w:val="000000" w:themeColor="text1"/>
        </w:rPr>
      </w:pPr>
    </w:p>
    <w:p w14:paraId="4CA1F19B" w14:textId="77777777" w:rsidR="0018309E" w:rsidRPr="00F05AF1" w:rsidRDefault="0018309E" w:rsidP="0018309E">
      <w:pPr>
        <w:tabs>
          <w:tab w:val="left" w:pos="9638"/>
        </w:tabs>
        <w:spacing w:line="276" w:lineRule="auto"/>
        <w:ind w:right="-82" w:firstLine="720"/>
        <w:jc w:val="both"/>
        <w:rPr>
          <w:color w:val="000000" w:themeColor="text1"/>
        </w:rPr>
      </w:pPr>
      <w:r w:rsidRPr="00F05AF1">
        <w:rPr>
          <w:bCs/>
          <w:color w:val="000000" w:themeColor="text1"/>
        </w:rPr>
        <w:t xml:space="preserve">За нарушение настоящих Правил физические и юридические лица, а также должностные лица несут ответственность в соответствии с </w:t>
      </w:r>
      <w:r w:rsidRPr="00F05AF1">
        <w:rPr>
          <w:color w:val="000000" w:themeColor="text1"/>
        </w:rPr>
        <w:t>законодательством Российской Федерации.</w:t>
      </w:r>
    </w:p>
    <w:p w14:paraId="7BBEB872" w14:textId="77777777" w:rsidR="0018309E" w:rsidRPr="00F05AF1" w:rsidRDefault="0018309E" w:rsidP="0018309E">
      <w:pPr>
        <w:tabs>
          <w:tab w:val="left" w:pos="567"/>
        </w:tabs>
        <w:spacing w:line="276" w:lineRule="auto"/>
        <w:jc w:val="both"/>
        <w:rPr>
          <w:b/>
        </w:rPr>
      </w:pPr>
    </w:p>
    <w:p w14:paraId="5EB6F841" w14:textId="77777777" w:rsidR="0018309E" w:rsidRPr="00F05AF1" w:rsidRDefault="0018309E" w:rsidP="0018309E">
      <w:pPr>
        <w:spacing w:line="276" w:lineRule="auto"/>
        <w:ind w:firstLine="567"/>
        <w:jc w:val="both"/>
        <w:rPr>
          <w:b/>
        </w:rPr>
      </w:pPr>
      <w:r w:rsidRPr="00F05AF1">
        <w:rPr>
          <w:b/>
        </w:rPr>
        <w:tab/>
        <w:t>1.10. Перечень линейных объектов местного значения планируемых к размещению на территории поселения.</w:t>
      </w:r>
    </w:p>
    <w:p w14:paraId="2C5EC5C8" w14:textId="77777777" w:rsidR="0018309E" w:rsidRPr="00F05AF1" w:rsidRDefault="0018309E" w:rsidP="0018309E">
      <w:pPr>
        <w:spacing w:line="276" w:lineRule="auto"/>
        <w:ind w:firstLine="567"/>
        <w:jc w:val="both"/>
        <w:rPr>
          <w:b/>
        </w:rPr>
      </w:pPr>
    </w:p>
    <w:p w14:paraId="4AD66046" w14:textId="77777777" w:rsidR="0018309E" w:rsidRPr="00F05AF1" w:rsidRDefault="0018309E" w:rsidP="0018309E">
      <w:pPr>
        <w:autoSpaceDE w:val="0"/>
        <w:autoSpaceDN w:val="0"/>
        <w:adjustRightInd w:val="0"/>
        <w:spacing w:line="276" w:lineRule="auto"/>
        <w:ind w:firstLine="567"/>
        <w:jc w:val="both"/>
      </w:pPr>
      <w:r w:rsidRPr="00F05AF1">
        <w:t>Объекты регионального значения, предусмотренные схемой территориального планирования Кировской области, утверждённой постановлением Правительства Кировской области от 16.02.2011 № 90/22:</w:t>
      </w:r>
    </w:p>
    <w:p w14:paraId="1D38365F" w14:textId="77777777" w:rsidR="0018309E" w:rsidRPr="00F05AF1" w:rsidRDefault="0018309E" w:rsidP="0018309E">
      <w:pPr>
        <w:autoSpaceDE w:val="0"/>
        <w:autoSpaceDN w:val="0"/>
        <w:adjustRightInd w:val="0"/>
        <w:spacing w:line="276" w:lineRule="auto"/>
        <w:ind w:firstLine="567"/>
        <w:jc w:val="both"/>
      </w:pPr>
      <w:r w:rsidRPr="00F05AF1">
        <w:t>ВЛ 220 кВ «ПС Вятка – ПС Лебяжье»;</w:t>
      </w:r>
    </w:p>
    <w:p w14:paraId="108AA54B" w14:textId="77777777" w:rsidR="0018309E" w:rsidRPr="00F05AF1" w:rsidRDefault="0018309E" w:rsidP="0018309E">
      <w:pPr>
        <w:autoSpaceDE w:val="0"/>
        <w:autoSpaceDN w:val="0"/>
        <w:adjustRightInd w:val="0"/>
        <w:spacing w:line="276" w:lineRule="auto"/>
        <w:ind w:firstLine="567"/>
        <w:jc w:val="both"/>
      </w:pPr>
      <w:r w:rsidRPr="00F05AF1">
        <w:t>газопровод-отвод КС Вятская – Киров.</w:t>
      </w:r>
    </w:p>
    <w:p w14:paraId="31F3EC5D" w14:textId="77777777" w:rsidR="0018309E" w:rsidRPr="00F05AF1" w:rsidRDefault="0018309E" w:rsidP="0018309E">
      <w:pPr>
        <w:autoSpaceDE w:val="0"/>
        <w:autoSpaceDN w:val="0"/>
        <w:adjustRightInd w:val="0"/>
        <w:spacing w:line="276" w:lineRule="auto"/>
        <w:ind w:firstLine="567"/>
        <w:jc w:val="both"/>
      </w:pPr>
      <w:r w:rsidRPr="00F05AF1">
        <w:t>Объекты местного значения, предусмотренные схемой территориального планирования Нолинского района, утверждённой решением Нолинской районной Думы от 24.12.2012 № 27/147:</w:t>
      </w:r>
    </w:p>
    <w:p w14:paraId="75BF7583" w14:textId="77777777" w:rsidR="0018309E" w:rsidRPr="00F05AF1" w:rsidRDefault="0018309E" w:rsidP="0018309E">
      <w:pPr>
        <w:autoSpaceDE w:val="0"/>
        <w:autoSpaceDN w:val="0"/>
        <w:adjustRightInd w:val="0"/>
        <w:spacing w:line="276" w:lineRule="auto"/>
        <w:ind w:firstLine="567"/>
        <w:jc w:val="both"/>
      </w:pPr>
      <w:r w:rsidRPr="00F05AF1">
        <w:t>межпоселковый газопровод;</w:t>
      </w:r>
    </w:p>
    <w:p w14:paraId="4D0C189A" w14:textId="77777777" w:rsidR="0018309E" w:rsidRPr="00F05AF1" w:rsidRDefault="0018309E" w:rsidP="0018309E">
      <w:pPr>
        <w:autoSpaceDE w:val="0"/>
        <w:autoSpaceDN w:val="0"/>
        <w:adjustRightInd w:val="0"/>
        <w:spacing w:line="276" w:lineRule="auto"/>
        <w:ind w:firstLine="567"/>
        <w:jc w:val="both"/>
      </w:pPr>
      <w:r w:rsidRPr="00F05AF1">
        <w:t>сети газоснабжения.</w:t>
      </w:r>
    </w:p>
    <w:p w14:paraId="6418A914" w14:textId="77777777" w:rsidR="0018309E" w:rsidRPr="00F05AF1" w:rsidRDefault="0018309E" w:rsidP="0018309E">
      <w:pPr>
        <w:spacing w:line="276" w:lineRule="auto"/>
        <w:ind w:firstLine="567"/>
        <w:jc w:val="both"/>
      </w:pPr>
      <w:r w:rsidRPr="00F05AF1">
        <w:tab/>
        <w:t>В целях определения мест размещения трассы линейных объектов, необходима подготовка документации по планировке территории.</w:t>
      </w:r>
    </w:p>
    <w:p w14:paraId="211B5C01" w14:textId="77777777" w:rsidR="0018309E" w:rsidRPr="00F05AF1" w:rsidRDefault="0018309E" w:rsidP="0018309E">
      <w:pPr>
        <w:tabs>
          <w:tab w:val="left" w:pos="709"/>
        </w:tabs>
        <w:spacing w:line="276" w:lineRule="auto"/>
        <w:jc w:val="both"/>
        <w:rPr>
          <w:b/>
        </w:rPr>
      </w:pPr>
    </w:p>
    <w:p w14:paraId="31A54FE1" w14:textId="77777777" w:rsidR="0018309E" w:rsidRPr="00F05AF1" w:rsidRDefault="0018309E" w:rsidP="0018309E">
      <w:pPr>
        <w:tabs>
          <w:tab w:val="left" w:pos="9639"/>
        </w:tabs>
        <w:spacing w:line="276" w:lineRule="auto"/>
        <w:ind w:right="-81"/>
        <w:jc w:val="both"/>
        <w:rPr>
          <w:b/>
          <w:color w:val="000000" w:themeColor="text1"/>
        </w:rPr>
      </w:pPr>
      <w:r w:rsidRPr="00F05AF1">
        <w:rPr>
          <w:b/>
          <w:color w:val="000000" w:themeColor="text1"/>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14:paraId="2DF64973" w14:textId="77777777" w:rsidR="0018309E" w:rsidRPr="00F05AF1" w:rsidRDefault="0018309E" w:rsidP="0018309E">
      <w:pPr>
        <w:tabs>
          <w:tab w:val="left" w:pos="9639"/>
        </w:tabs>
        <w:spacing w:line="276" w:lineRule="auto"/>
        <w:ind w:right="-81" w:firstLine="720"/>
        <w:jc w:val="both"/>
        <w:rPr>
          <w:b/>
          <w:color w:val="000000" w:themeColor="text1"/>
        </w:rPr>
      </w:pPr>
    </w:p>
    <w:p w14:paraId="5C6C8B08" w14:textId="77777777" w:rsidR="0018309E" w:rsidRPr="00F05AF1" w:rsidRDefault="0018309E" w:rsidP="0018309E">
      <w:pPr>
        <w:widowControl w:val="0"/>
        <w:autoSpaceDE w:val="0"/>
        <w:autoSpaceDN w:val="0"/>
        <w:adjustRightInd w:val="0"/>
        <w:spacing w:line="276" w:lineRule="auto"/>
        <w:ind w:firstLine="540"/>
        <w:jc w:val="both"/>
        <w:outlineLvl w:val="2"/>
        <w:rPr>
          <w:b/>
          <w:color w:val="000000" w:themeColor="text1"/>
        </w:rPr>
      </w:pPr>
      <w:r w:rsidRPr="00F05AF1">
        <w:rPr>
          <w:b/>
          <w:color w:val="000000" w:themeColor="text1"/>
        </w:rPr>
        <w:t xml:space="preserve">2.1. Общий порядок изменения видов разрешенного использования земельных участков и объектов капитального строительства </w:t>
      </w:r>
    </w:p>
    <w:p w14:paraId="4B1E8BF8" w14:textId="77777777" w:rsidR="0018309E" w:rsidRPr="00F05AF1" w:rsidRDefault="0018309E" w:rsidP="0018309E">
      <w:pPr>
        <w:widowControl w:val="0"/>
        <w:autoSpaceDE w:val="0"/>
        <w:autoSpaceDN w:val="0"/>
        <w:adjustRightInd w:val="0"/>
        <w:spacing w:line="276" w:lineRule="auto"/>
        <w:ind w:firstLine="540"/>
        <w:jc w:val="both"/>
        <w:outlineLvl w:val="2"/>
        <w:rPr>
          <w:b/>
          <w:color w:val="000000" w:themeColor="text1"/>
        </w:rPr>
      </w:pPr>
    </w:p>
    <w:p w14:paraId="6DEC8FAB" w14:textId="77777777" w:rsidR="0018309E" w:rsidRPr="00F05AF1" w:rsidRDefault="0018309E" w:rsidP="0018309E">
      <w:pPr>
        <w:widowControl w:val="0"/>
        <w:autoSpaceDE w:val="0"/>
        <w:autoSpaceDN w:val="0"/>
        <w:adjustRightInd w:val="0"/>
        <w:spacing w:line="276" w:lineRule="auto"/>
        <w:ind w:firstLine="540"/>
        <w:jc w:val="both"/>
        <w:rPr>
          <w:color w:val="000000" w:themeColor="text1"/>
        </w:rPr>
      </w:pPr>
      <w:r w:rsidRPr="00F05AF1">
        <w:rPr>
          <w:color w:val="000000" w:themeColor="text1"/>
        </w:rPr>
        <w:t>1.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соблюдения требований законодательства в отношении обеспечения безопасности, а так же соблюдения технических регламентов, градостроительных, санитарных норм и правил, региональных нормативов градостроительного проектирования.</w:t>
      </w:r>
    </w:p>
    <w:p w14:paraId="27508683" w14:textId="77777777" w:rsidR="0018309E" w:rsidRPr="00F05AF1" w:rsidRDefault="0018309E" w:rsidP="0018309E">
      <w:pPr>
        <w:spacing w:line="276" w:lineRule="auto"/>
        <w:ind w:firstLine="708"/>
        <w:jc w:val="both"/>
        <w:rPr>
          <w:color w:val="000000" w:themeColor="text1"/>
        </w:rPr>
      </w:pPr>
      <w:r w:rsidRPr="00F05AF1">
        <w:rPr>
          <w:color w:val="000000" w:themeColor="text1"/>
        </w:rPr>
        <w:t>2. Случаи изменения видов разрешённого использования недвижимости:</w:t>
      </w:r>
    </w:p>
    <w:p w14:paraId="57451EF0" w14:textId="77777777" w:rsidR="0018309E" w:rsidRPr="00F05AF1" w:rsidRDefault="0018309E" w:rsidP="0018309E">
      <w:pPr>
        <w:widowControl w:val="0"/>
        <w:autoSpaceDE w:val="0"/>
        <w:autoSpaceDN w:val="0"/>
        <w:adjustRightInd w:val="0"/>
        <w:spacing w:line="276" w:lineRule="auto"/>
        <w:ind w:firstLine="709"/>
        <w:jc w:val="both"/>
        <w:rPr>
          <w:color w:val="000000" w:themeColor="text1"/>
        </w:rPr>
      </w:pPr>
      <w:r w:rsidRPr="00F05AF1">
        <w:rPr>
          <w:color w:val="000000" w:themeColor="text1"/>
        </w:rPr>
        <w:t xml:space="preserve">1) 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заменяется на огородное использование), либо со строительством, но не </w:t>
      </w:r>
      <w:r w:rsidRPr="00F05AF1">
        <w:rPr>
          <w:color w:val="000000" w:themeColor="text1"/>
        </w:rPr>
        <w:lastRenderedPageBreak/>
        <w:t xml:space="preserve">требующим получения разрешения на строительство (например, изменение огородного хозяйства на строительство дачного дома). </w:t>
      </w:r>
    </w:p>
    <w:p w14:paraId="11C0C4BE" w14:textId="77777777" w:rsidR="0018309E" w:rsidRPr="00F05AF1" w:rsidRDefault="0018309E" w:rsidP="0018309E">
      <w:pPr>
        <w:widowControl w:val="0"/>
        <w:autoSpaceDE w:val="0"/>
        <w:autoSpaceDN w:val="0"/>
        <w:adjustRightInd w:val="0"/>
        <w:spacing w:line="276" w:lineRule="auto"/>
        <w:ind w:firstLine="709"/>
        <w:jc w:val="both"/>
        <w:rPr>
          <w:color w:val="000000" w:themeColor="text1"/>
        </w:rPr>
      </w:pPr>
      <w:r w:rsidRPr="00F05AF1">
        <w:rPr>
          <w:color w:val="000000" w:themeColor="text1"/>
        </w:rPr>
        <w:t>2) один вид разрешённого использования земельного участка на другой изменяется для строительства объекта,  для которого требуется получение разрешения на строительство в соответствии со ст. 51 Градостроительного кодекса Российской Федерации;</w:t>
      </w:r>
    </w:p>
    <w:p w14:paraId="2B48618D" w14:textId="77777777" w:rsidR="0018309E" w:rsidRPr="00F05AF1" w:rsidRDefault="0018309E" w:rsidP="0018309E">
      <w:pPr>
        <w:widowControl w:val="0"/>
        <w:autoSpaceDE w:val="0"/>
        <w:autoSpaceDN w:val="0"/>
        <w:adjustRightInd w:val="0"/>
        <w:spacing w:line="276" w:lineRule="auto"/>
        <w:ind w:firstLine="709"/>
        <w:jc w:val="both"/>
        <w:rPr>
          <w:color w:val="000000" w:themeColor="text1"/>
        </w:rPr>
      </w:pPr>
      <w:r w:rsidRPr="00F05AF1">
        <w:rPr>
          <w:color w:val="000000" w:themeColor="text1"/>
        </w:rPr>
        <w:t xml:space="preserve">3)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строительство в соответствии со ст. 51 Градостроительного кодекса Российской Федерации; </w:t>
      </w:r>
    </w:p>
    <w:p w14:paraId="12D31E5D" w14:textId="77777777" w:rsidR="0018309E" w:rsidRPr="00F05AF1" w:rsidRDefault="0018309E" w:rsidP="0018309E">
      <w:pPr>
        <w:widowControl w:val="0"/>
        <w:autoSpaceDE w:val="0"/>
        <w:autoSpaceDN w:val="0"/>
        <w:adjustRightInd w:val="0"/>
        <w:spacing w:line="276" w:lineRule="auto"/>
        <w:ind w:firstLine="709"/>
        <w:jc w:val="both"/>
        <w:rPr>
          <w:color w:val="000000" w:themeColor="text1"/>
        </w:rPr>
      </w:pPr>
      <w:r w:rsidRPr="00F05AF1">
        <w:rPr>
          <w:color w:val="000000" w:themeColor="text1"/>
        </w:rPr>
        <w:t>4)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т.ч. капитальный ремонт  и текущий ремонт);</w:t>
      </w:r>
    </w:p>
    <w:p w14:paraId="48409BD8" w14:textId="77777777" w:rsidR="0018309E" w:rsidRPr="00F05AF1" w:rsidRDefault="0018309E" w:rsidP="0018309E">
      <w:pPr>
        <w:widowControl w:val="0"/>
        <w:autoSpaceDE w:val="0"/>
        <w:autoSpaceDN w:val="0"/>
        <w:adjustRightInd w:val="0"/>
        <w:spacing w:line="276" w:lineRule="auto"/>
        <w:ind w:firstLine="709"/>
        <w:jc w:val="both"/>
        <w:rPr>
          <w:color w:val="000000" w:themeColor="text1"/>
        </w:rPr>
      </w:pPr>
      <w:r w:rsidRPr="00F05AF1">
        <w:rPr>
          <w:color w:val="000000" w:themeColor="text1"/>
        </w:rPr>
        <w:t>5) один вид разрешённого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 работ.</w:t>
      </w:r>
    </w:p>
    <w:p w14:paraId="71A780F0" w14:textId="77777777" w:rsidR="0018309E" w:rsidRPr="00F05AF1" w:rsidRDefault="0018309E" w:rsidP="0018309E">
      <w:pPr>
        <w:spacing w:line="276" w:lineRule="auto"/>
        <w:ind w:firstLine="709"/>
        <w:jc w:val="both"/>
        <w:rPr>
          <w:color w:val="000000" w:themeColor="text1"/>
        </w:rPr>
      </w:pPr>
      <w:r w:rsidRPr="00F05AF1">
        <w:rPr>
          <w:color w:val="000000" w:themeColor="text1"/>
        </w:rPr>
        <w:t>3. В соответствии со ст.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14:paraId="420A5E5D" w14:textId="77777777" w:rsidR="0018309E" w:rsidRPr="00F05AF1" w:rsidRDefault="0018309E" w:rsidP="0018309E">
      <w:pPr>
        <w:widowControl w:val="0"/>
        <w:autoSpaceDE w:val="0"/>
        <w:autoSpaceDN w:val="0"/>
        <w:adjustRightInd w:val="0"/>
        <w:spacing w:line="276" w:lineRule="auto"/>
        <w:ind w:firstLine="709"/>
        <w:jc w:val="both"/>
        <w:rPr>
          <w:bCs/>
          <w:color w:val="000000" w:themeColor="text1"/>
        </w:rPr>
      </w:pPr>
      <w:r w:rsidRPr="00F05AF1">
        <w:rPr>
          <w:color w:val="000000" w:themeColor="text1"/>
        </w:rPr>
        <w:t xml:space="preserve"> 4. При изменении вида разрешенного использования по 2 и 3 случаю, когда требуется получение разрешения на строительство, собственник, землепользователь, землевладелец, арендатор земельного участка и объекта капитального строительства получает такое разрешение в соответствии со ст. 51 ГрК РФ. </w:t>
      </w:r>
    </w:p>
    <w:p w14:paraId="22D2F446" w14:textId="77777777" w:rsidR="0018309E" w:rsidRPr="00F05AF1" w:rsidRDefault="0018309E" w:rsidP="0018309E">
      <w:pPr>
        <w:spacing w:line="276" w:lineRule="auto"/>
        <w:ind w:firstLine="708"/>
        <w:jc w:val="both"/>
        <w:rPr>
          <w:color w:val="000000" w:themeColor="text1"/>
        </w:rPr>
      </w:pPr>
      <w:r w:rsidRPr="00F05AF1">
        <w:rPr>
          <w:color w:val="000000" w:themeColor="text1"/>
        </w:rPr>
        <w:t xml:space="preserve">5. При изменении вида разрешенного использования по 4 и 5 случаю,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о намерении изменить вид разрешенного использования земельного участка и объекта капитального строительства, с указанием случая, в </w:t>
      </w:r>
      <w:r w:rsidR="003763FD" w:rsidRPr="00F05AF1">
        <w:rPr>
          <w:bCs/>
        </w:rPr>
        <w:t xml:space="preserve">отдел архитектуры, градостроительства и жизнеобеспечения администрации Нолинского района. </w:t>
      </w:r>
      <w:r w:rsidRPr="00F05AF1">
        <w:rPr>
          <w:color w:val="000000" w:themeColor="text1"/>
        </w:rPr>
        <w:t>К уведомлению прикладывается градостроительный план земельного участка, а так же заключение проектной организации, являющейся членом соответствующей саморегулируемой организации, основанной на членстве лиц, осуществляющих подготовку проектной документации:</w:t>
      </w:r>
    </w:p>
    <w:p w14:paraId="11F1D6C8" w14:textId="77777777" w:rsidR="0018309E" w:rsidRPr="00F05AF1" w:rsidRDefault="0018309E" w:rsidP="0018309E">
      <w:pPr>
        <w:widowControl w:val="0"/>
        <w:autoSpaceDE w:val="0"/>
        <w:autoSpaceDN w:val="0"/>
        <w:adjustRightInd w:val="0"/>
        <w:spacing w:line="276" w:lineRule="auto"/>
        <w:ind w:firstLine="709"/>
        <w:jc w:val="both"/>
        <w:rPr>
          <w:color w:val="000000" w:themeColor="text1"/>
        </w:rPr>
      </w:pPr>
      <w:r w:rsidRPr="00F05AF1">
        <w:rPr>
          <w:color w:val="000000" w:themeColor="text1"/>
        </w:rPr>
        <w:t>а) о возможности преобразования (перепрофилировании) объекта капитального строительства с проведением текущего ремонта, не требующего 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05C976B9" w14:textId="77777777" w:rsidR="0018309E" w:rsidRPr="00F05AF1" w:rsidRDefault="0018309E" w:rsidP="0018309E">
      <w:pPr>
        <w:widowControl w:val="0"/>
        <w:autoSpaceDE w:val="0"/>
        <w:autoSpaceDN w:val="0"/>
        <w:adjustRightInd w:val="0"/>
        <w:spacing w:line="276" w:lineRule="auto"/>
        <w:ind w:firstLine="709"/>
        <w:jc w:val="both"/>
        <w:rPr>
          <w:color w:val="000000" w:themeColor="text1"/>
        </w:rPr>
      </w:pPr>
      <w:r w:rsidRPr="00F05AF1">
        <w:rPr>
          <w:color w:val="000000" w:themeColor="text1"/>
        </w:rPr>
        <w:lastRenderedPageBreak/>
        <w:t xml:space="preserve">б) о возможности преобразования (перепрофилировании) объекта капитального строительства без проведения каких-либо строительных работ. </w:t>
      </w:r>
    </w:p>
    <w:p w14:paraId="1CDC564D" w14:textId="77777777" w:rsidR="0018309E" w:rsidRPr="00F05AF1" w:rsidRDefault="0018309E" w:rsidP="0018309E">
      <w:pPr>
        <w:spacing w:line="276" w:lineRule="auto"/>
        <w:ind w:firstLine="708"/>
        <w:jc w:val="both"/>
        <w:rPr>
          <w:color w:val="000000" w:themeColor="text1"/>
        </w:rPr>
      </w:pPr>
      <w:r w:rsidRPr="00F05AF1">
        <w:rPr>
          <w:color w:val="000000" w:themeColor="text1"/>
        </w:rPr>
        <w:t xml:space="preserve">6. Заключение проектной организации готовится по результатам обследования технического состояния строительных конструкций  объекта капитального строительства. </w:t>
      </w:r>
    </w:p>
    <w:p w14:paraId="4BE77933" w14:textId="77777777" w:rsidR="0018309E" w:rsidRPr="00F05AF1" w:rsidRDefault="0018309E" w:rsidP="0018309E">
      <w:pPr>
        <w:spacing w:line="276" w:lineRule="auto"/>
        <w:ind w:firstLine="720"/>
        <w:jc w:val="both"/>
        <w:rPr>
          <w:color w:val="000000" w:themeColor="text1"/>
        </w:rPr>
      </w:pPr>
      <w:r w:rsidRPr="00F05AF1">
        <w:rPr>
          <w:color w:val="000000" w:themeColor="text1"/>
        </w:rPr>
        <w:t>7. К уведомлению также прикладываются разделы проектной документации, в случае если в заключении проектной организации был сделан вывод о необходимости  подготовки проектной документации проведения капитального ремонта объекта капитального строительства.</w:t>
      </w:r>
    </w:p>
    <w:p w14:paraId="0A218055" w14:textId="77777777" w:rsidR="0018309E" w:rsidRPr="00F05AF1" w:rsidRDefault="0018309E" w:rsidP="0018309E">
      <w:pPr>
        <w:spacing w:line="276" w:lineRule="auto"/>
        <w:ind w:firstLine="708"/>
        <w:jc w:val="both"/>
        <w:rPr>
          <w:b/>
          <w:color w:val="000000" w:themeColor="text1"/>
        </w:rPr>
      </w:pPr>
      <w:r w:rsidRPr="00F05AF1">
        <w:rPr>
          <w:color w:val="000000" w:themeColor="text1"/>
        </w:rPr>
        <w:t xml:space="preserve">8. </w:t>
      </w:r>
      <w:r w:rsidR="003763FD" w:rsidRPr="00F05AF1">
        <w:rPr>
          <w:bCs/>
        </w:rPr>
        <w:t xml:space="preserve">Отдел архитектуры, градостроительства и жизнеобеспечения администрации Нолинского района </w:t>
      </w:r>
      <w:r w:rsidRPr="00F05AF1">
        <w:rPr>
          <w:color w:val="000000" w:themeColor="text1"/>
        </w:rPr>
        <w:t>в течение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технических регламентов, градостроительных, санитарных норм и правил, региональных нормативов градостроительного проектирования. Данное сообщение является документом, подтверждающим возможность (невозможность) осуществления намерений правообладателя земельного участка и объекта капитального строительства с соблюдением требований  перечисленных выше регламентов, норм и правил.</w:t>
      </w:r>
    </w:p>
    <w:p w14:paraId="4244F872" w14:textId="77777777" w:rsidR="00502176" w:rsidRPr="00F05AF1" w:rsidRDefault="0018309E" w:rsidP="0018309E">
      <w:pPr>
        <w:widowControl w:val="0"/>
        <w:autoSpaceDE w:val="0"/>
        <w:autoSpaceDN w:val="0"/>
        <w:adjustRightInd w:val="0"/>
        <w:spacing w:line="276" w:lineRule="auto"/>
        <w:ind w:firstLine="709"/>
        <w:jc w:val="both"/>
        <w:rPr>
          <w:bCs/>
        </w:rPr>
      </w:pPr>
      <w:r w:rsidRPr="00F05AF1">
        <w:rPr>
          <w:color w:val="000000" w:themeColor="text1"/>
        </w:rPr>
        <w:t>9. При наличии возможности реализации намерений правообладателей земельных участков, объектов капитального строительства</w:t>
      </w:r>
      <w:r w:rsidR="00502176" w:rsidRPr="00F05AF1">
        <w:t xml:space="preserve"> </w:t>
      </w:r>
      <w:r w:rsidR="00502176" w:rsidRPr="00F05AF1">
        <w:rPr>
          <w:color w:val="000000" w:themeColor="text1"/>
        </w:rPr>
        <w:t>отдел архитектуры, градостроительства и жизнеобеспечения администрации Нолинского района</w:t>
      </w:r>
      <w:r w:rsidRPr="00F05AF1">
        <w:rPr>
          <w:bCs/>
          <w:color w:val="000000" w:themeColor="text1"/>
        </w:rPr>
        <w:t xml:space="preserve"> уведомляет орган, уполномоченный в области земельно-имущественных отношений администрации Нолинского муниципального района, Управление Федеральной службы государственной регистрации, кадастра и картографии по Кировской области и филиал ФГБУ «ФКП Росреестра» по Кировской области о предстоящем  изменении вида разрешенного использования объекта капитального строительства (с указанием адреса). К уведомлению прикладывается копия сообщения </w:t>
      </w:r>
      <w:r w:rsidR="00502176" w:rsidRPr="00F05AF1">
        <w:rPr>
          <w:bCs/>
        </w:rPr>
        <w:t>отдела архитектуры, градостроительства и жизнеобеспечения администрации Нолинского района.</w:t>
      </w:r>
    </w:p>
    <w:p w14:paraId="6AFC16C3" w14:textId="77777777" w:rsidR="00502176" w:rsidRPr="00F05AF1" w:rsidRDefault="00502176" w:rsidP="00502176">
      <w:pPr>
        <w:ind w:right="-1" w:firstLine="709"/>
        <w:jc w:val="both"/>
        <w:rPr>
          <w:bCs/>
        </w:rPr>
      </w:pPr>
      <w:r w:rsidRPr="00F05AF1">
        <w:rPr>
          <w:bCs/>
        </w:rPr>
        <w:t>10. В случае если собственник, пользователь, владелец, арендатор недвижимости запрашивает разрешение на изменение основного разрешенного вида использования на условно разрешенный вид использования, изменение вида разрешенного  использования  осуществляется путем проведения процедуры общественных обсуждений или публичных слушаний в соответствии с главой 4 настоящих Правил.</w:t>
      </w:r>
    </w:p>
    <w:p w14:paraId="64021F83" w14:textId="77777777" w:rsidR="0018309E" w:rsidRPr="00F05AF1" w:rsidRDefault="0018309E" w:rsidP="0018309E">
      <w:pPr>
        <w:widowControl w:val="0"/>
        <w:autoSpaceDE w:val="0"/>
        <w:autoSpaceDN w:val="0"/>
        <w:adjustRightInd w:val="0"/>
        <w:spacing w:line="276" w:lineRule="auto"/>
        <w:ind w:firstLine="709"/>
        <w:jc w:val="both"/>
        <w:rPr>
          <w:color w:val="000000" w:themeColor="text1"/>
        </w:rPr>
      </w:pPr>
    </w:p>
    <w:p w14:paraId="407FDB5A" w14:textId="77777777" w:rsidR="0084632D" w:rsidRPr="00F05AF1" w:rsidRDefault="0084632D" w:rsidP="0084632D">
      <w:pPr>
        <w:shd w:val="clear" w:color="auto" w:fill="FFFFFF"/>
        <w:tabs>
          <w:tab w:val="left" w:pos="1254"/>
        </w:tabs>
        <w:spacing w:line="276" w:lineRule="auto"/>
        <w:ind w:right="-81" w:firstLine="720"/>
        <w:jc w:val="both"/>
        <w:rPr>
          <w:b/>
          <w:color w:val="000000" w:themeColor="text1"/>
        </w:rPr>
      </w:pPr>
      <w:r w:rsidRPr="00F05AF1">
        <w:rPr>
          <w:b/>
          <w:color w:val="000000" w:themeColor="text1"/>
        </w:rPr>
        <w:t>2.2. Порядок предоставления разрешения на условно разрешенный вид использования земельного участка или объекта капитального строительства</w:t>
      </w:r>
    </w:p>
    <w:p w14:paraId="040EE1B8" w14:textId="77777777" w:rsidR="00AC6EC3" w:rsidRPr="00F05AF1" w:rsidRDefault="00AC6EC3" w:rsidP="0084632D">
      <w:pPr>
        <w:shd w:val="clear" w:color="auto" w:fill="FFFFFF"/>
        <w:tabs>
          <w:tab w:val="left" w:pos="1254"/>
        </w:tabs>
        <w:spacing w:line="276" w:lineRule="auto"/>
        <w:ind w:right="-81" w:firstLine="720"/>
        <w:jc w:val="both"/>
        <w:rPr>
          <w:b/>
          <w:color w:val="000000" w:themeColor="text1"/>
        </w:rPr>
      </w:pPr>
    </w:p>
    <w:p w14:paraId="49F5F109" w14:textId="77777777" w:rsidR="0084632D" w:rsidRPr="00F05AF1" w:rsidRDefault="0084632D" w:rsidP="0084632D">
      <w:pPr>
        <w:shd w:val="clear" w:color="auto" w:fill="FFFFFF"/>
        <w:tabs>
          <w:tab w:val="left" w:pos="1254"/>
        </w:tabs>
        <w:spacing w:line="276" w:lineRule="auto"/>
        <w:ind w:right="-81" w:firstLine="720"/>
        <w:jc w:val="both"/>
        <w:rPr>
          <w:color w:val="000000" w:themeColor="text1"/>
        </w:rPr>
      </w:pPr>
      <w:r w:rsidRPr="00F05AF1">
        <w:rPr>
          <w:color w:val="000000" w:themeColor="text1"/>
        </w:rPr>
        <w:t>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необходимо для тех видов использования недвижимости, которые указаны в части 3 настоящих Правил как требующие такого разрешения для размещения в территориальной зоне.</w:t>
      </w:r>
    </w:p>
    <w:p w14:paraId="7B2CD203" w14:textId="77777777" w:rsidR="0084632D" w:rsidRPr="00F05AF1" w:rsidRDefault="0084632D" w:rsidP="0084632D">
      <w:pPr>
        <w:shd w:val="clear" w:color="auto" w:fill="FFFFFF"/>
        <w:tabs>
          <w:tab w:val="left" w:pos="1254"/>
        </w:tabs>
        <w:spacing w:line="276" w:lineRule="auto"/>
        <w:ind w:right="-81" w:firstLine="720"/>
        <w:jc w:val="both"/>
        <w:rPr>
          <w:color w:val="000000" w:themeColor="text1"/>
        </w:rPr>
      </w:pPr>
      <w:r w:rsidRPr="00F05AF1">
        <w:rPr>
          <w:color w:val="000000" w:themeColor="text1"/>
        </w:rPr>
        <w:t>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ГрК РФ.</w:t>
      </w:r>
    </w:p>
    <w:p w14:paraId="0181C4F0" w14:textId="77777777" w:rsidR="0084632D" w:rsidRPr="00F05AF1" w:rsidRDefault="0084632D" w:rsidP="0084632D">
      <w:pPr>
        <w:shd w:val="clear" w:color="auto" w:fill="FFFFFF"/>
        <w:tabs>
          <w:tab w:val="left" w:pos="1254"/>
        </w:tabs>
        <w:spacing w:line="276" w:lineRule="auto"/>
        <w:ind w:right="-81" w:firstLine="720"/>
        <w:jc w:val="both"/>
        <w:rPr>
          <w:color w:val="000000" w:themeColor="text1"/>
        </w:rPr>
      </w:pPr>
      <w:r w:rsidRPr="00F05AF1">
        <w:rPr>
          <w:color w:val="000000" w:themeColor="text1"/>
        </w:rPr>
        <w:t>2. Заявление о выдаче разрешения на условно разрешенный вид использования может подаваться:</w:t>
      </w:r>
    </w:p>
    <w:p w14:paraId="6A6CEACD" w14:textId="77777777" w:rsidR="0084632D" w:rsidRPr="00F05AF1" w:rsidRDefault="0084632D" w:rsidP="0084632D">
      <w:pPr>
        <w:shd w:val="clear" w:color="auto" w:fill="FFFFFF"/>
        <w:tabs>
          <w:tab w:val="left" w:pos="1254"/>
        </w:tabs>
        <w:spacing w:line="276" w:lineRule="auto"/>
        <w:ind w:right="-81" w:firstLine="720"/>
        <w:jc w:val="both"/>
        <w:rPr>
          <w:color w:val="000000" w:themeColor="text1"/>
        </w:rPr>
      </w:pPr>
      <w:r w:rsidRPr="00F05AF1">
        <w:rPr>
          <w:color w:val="000000" w:themeColor="text1"/>
        </w:rPr>
        <w:t>при подготовке документации по планировке территории;</w:t>
      </w:r>
    </w:p>
    <w:p w14:paraId="6F789C7A" w14:textId="77777777" w:rsidR="0084632D" w:rsidRPr="00F05AF1" w:rsidRDefault="0084632D" w:rsidP="0084632D">
      <w:pPr>
        <w:shd w:val="clear" w:color="auto" w:fill="FFFFFF"/>
        <w:tabs>
          <w:tab w:val="left" w:pos="1254"/>
        </w:tabs>
        <w:spacing w:line="276" w:lineRule="auto"/>
        <w:ind w:right="-81" w:firstLine="720"/>
        <w:jc w:val="both"/>
        <w:rPr>
          <w:color w:val="000000" w:themeColor="text1"/>
        </w:rPr>
      </w:pPr>
      <w:r w:rsidRPr="00F05AF1">
        <w:rPr>
          <w:color w:val="000000" w:themeColor="text1"/>
        </w:rPr>
        <w:t>при планировании строительства (реконструкции) капитальных зданий и сооружений;</w:t>
      </w:r>
    </w:p>
    <w:p w14:paraId="0117F01B" w14:textId="77777777" w:rsidR="0084632D" w:rsidRPr="00F05AF1" w:rsidRDefault="0084632D" w:rsidP="0084632D">
      <w:pPr>
        <w:shd w:val="clear" w:color="auto" w:fill="FFFFFF"/>
        <w:tabs>
          <w:tab w:val="left" w:pos="1254"/>
        </w:tabs>
        <w:spacing w:line="276" w:lineRule="auto"/>
        <w:ind w:right="-81" w:firstLine="720"/>
        <w:jc w:val="both"/>
        <w:rPr>
          <w:color w:val="000000" w:themeColor="text1"/>
        </w:rPr>
      </w:pPr>
      <w:r w:rsidRPr="00F05AF1">
        <w:rPr>
          <w:color w:val="000000" w:themeColor="text1"/>
        </w:rPr>
        <w:lastRenderedPageBreak/>
        <w:t>при планировании изменения вида использования земельных участков, объектов капитального строительства в процессе их использования.</w:t>
      </w:r>
    </w:p>
    <w:p w14:paraId="0E62F1FC" w14:textId="77777777" w:rsidR="0084632D" w:rsidRPr="00F05AF1" w:rsidRDefault="0084632D" w:rsidP="0084632D">
      <w:pPr>
        <w:shd w:val="clear" w:color="auto" w:fill="FFFFFF"/>
        <w:tabs>
          <w:tab w:val="left" w:pos="1254"/>
        </w:tabs>
        <w:spacing w:line="276" w:lineRule="auto"/>
        <w:ind w:right="-81" w:firstLine="720"/>
        <w:jc w:val="both"/>
        <w:rPr>
          <w:color w:val="000000" w:themeColor="text1"/>
        </w:rPr>
      </w:pPr>
      <w:r w:rsidRPr="00F05AF1">
        <w:rPr>
          <w:color w:val="000000" w:themeColor="text1"/>
        </w:rPr>
        <w:t>3.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14:paraId="04EA108A" w14:textId="77777777" w:rsidR="0084632D" w:rsidRPr="00F05AF1" w:rsidRDefault="0084632D" w:rsidP="0084632D">
      <w:pPr>
        <w:shd w:val="clear" w:color="auto" w:fill="FFFFFF"/>
        <w:tabs>
          <w:tab w:val="left" w:pos="1254"/>
        </w:tabs>
        <w:spacing w:line="276" w:lineRule="auto"/>
        <w:ind w:right="-81" w:firstLine="720"/>
        <w:jc w:val="both"/>
        <w:rPr>
          <w:color w:val="000000" w:themeColor="text1"/>
        </w:rPr>
      </w:pPr>
      <w:r w:rsidRPr="00F05AF1">
        <w:rPr>
          <w:color w:val="000000" w:themeColor="text1"/>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14:paraId="228941C2" w14:textId="77777777" w:rsidR="0084632D" w:rsidRPr="00F05AF1" w:rsidRDefault="0084632D" w:rsidP="0084632D">
      <w:pPr>
        <w:shd w:val="clear" w:color="auto" w:fill="FFFFFF"/>
        <w:tabs>
          <w:tab w:val="left" w:pos="1254"/>
        </w:tabs>
        <w:spacing w:line="276" w:lineRule="auto"/>
        <w:ind w:right="-81" w:firstLine="720"/>
        <w:jc w:val="both"/>
        <w:rPr>
          <w:color w:val="000000" w:themeColor="text1"/>
        </w:rPr>
      </w:pPr>
      <w:r w:rsidRPr="00F05AF1">
        <w:rPr>
          <w:color w:val="000000" w:themeColor="text1"/>
        </w:rPr>
        <w:t>4.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ГрК РФ, с учетом положений статьи 39 ГрК РФ.</w:t>
      </w:r>
    </w:p>
    <w:p w14:paraId="06AC737A" w14:textId="77777777" w:rsidR="0084632D" w:rsidRPr="00F05AF1" w:rsidRDefault="0084632D" w:rsidP="0084632D">
      <w:pPr>
        <w:shd w:val="clear" w:color="auto" w:fill="FFFFFF"/>
        <w:tabs>
          <w:tab w:val="left" w:pos="1254"/>
        </w:tabs>
        <w:spacing w:line="276" w:lineRule="auto"/>
        <w:ind w:right="-81" w:firstLine="720"/>
        <w:jc w:val="both"/>
        <w:rPr>
          <w:color w:val="000000" w:themeColor="text1"/>
        </w:rPr>
      </w:pPr>
      <w:r w:rsidRPr="00F05AF1">
        <w:rPr>
          <w:color w:val="000000" w:themeColor="text1"/>
        </w:rPr>
        <w:t xml:space="preserve">5. </w:t>
      </w:r>
      <w:r w:rsidR="00502176" w:rsidRPr="00F05AF1">
        <w:rPr>
          <w:bCs/>
        </w:rPr>
        <w:t xml:space="preserve">Порядок организации и проведения общественных обсуждений или публичных слушаний по вопросам градостроительной деятельности на территории </w:t>
      </w:r>
      <w:r w:rsidR="00BC2C49" w:rsidRPr="00F05AF1">
        <w:rPr>
          <w:bCs/>
        </w:rPr>
        <w:t>Рябиновского сельского</w:t>
      </w:r>
      <w:r w:rsidR="00502176" w:rsidRPr="00F05AF1">
        <w:rPr>
          <w:bCs/>
        </w:rPr>
        <w:t xml:space="preserve"> поселения Нолинского района Кировской области утвержден решением </w:t>
      </w:r>
      <w:r w:rsidR="00BC2C49" w:rsidRPr="00F05AF1">
        <w:rPr>
          <w:bCs/>
        </w:rPr>
        <w:t>Рябиновской сельской</w:t>
      </w:r>
      <w:r w:rsidR="00502176" w:rsidRPr="00F05AF1">
        <w:rPr>
          <w:bCs/>
        </w:rPr>
        <w:t xml:space="preserve"> Думы.</w:t>
      </w:r>
    </w:p>
    <w:p w14:paraId="20D6CFCC" w14:textId="77777777" w:rsidR="0084632D" w:rsidRPr="00F05AF1" w:rsidRDefault="0084632D" w:rsidP="0084632D">
      <w:pPr>
        <w:shd w:val="clear" w:color="auto" w:fill="FFFFFF"/>
        <w:tabs>
          <w:tab w:val="left" w:pos="1254"/>
        </w:tabs>
        <w:spacing w:line="276" w:lineRule="auto"/>
        <w:ind w:right="-81" w:firstLine="720"/>
        <w:jc w:val="both"/>
        <w:rPr>
          <w:color w:val="000000" w:themeColor="text1"/>
        </w:rPr>
      </w:pPr>
      <w:r w:rsidRPr="00F05AF1">
        <w:rPr>
          <w:color w:val="000000" w:themeColor="text1"/>
        </w:rPr>
        <w:t>6. Общественные обсуждения или публичные слушания по проекту решения о предоставлении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с гражданами, проживающими на соседних земельных участках по отношению к этому участку.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6BEE9757" w14:textId="77777777" w:rsidR="0084632D" w:rsidRPr="00F05AF1" w:rsidRDefault="0084632D" w:rsidP="0084632D">
      <w:pPr>
        <w:shd w:val="clear" w:color="auto" w:fill="FFFFFF"/>
        <w:tabs>
          <w:tab w:val="left" w:pos="1254"/>
        </w:tabs>
        <w:spacing w:line="276" w:lineRule="auto"/>
        <w:ind w:right="-81" w:firstLine="720"/>
        <w:jc w:val="both"/>
        <w:rPr>
          <w:color w:val="000000" w:themeColor="text1"/>
        </w:rPr>
      </w:pPr>
      <w:r w:rsidRPr="00F05AF1">
        <w:rPr>
          <w:color w:val="000000" w:themeColor="text1"/>
        </w:rPr>
        <w:t>7.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направляются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14:paraId="3B30DF14" w14:textId="77777777" w:rsidR="0084632D" w:rsidRPr="00F05AF1" w:rsidRDefault="0084632D" w:rsidP="0084632D">
      <w:pPr>
        <w:shd w:val="clear" w:color="auto" w:fill="FFFFFF"/>
        <w:tabs>
          <w:tab w:val="left" w:pos="1254"/>
        </w:tabs>
        <w:spacing w:line="276" w:lineRule="auto"/>
        <w:ind w:right="-81" w:firstLine="720"/>
        <w:jc w:val="both"/>
        <w:rPr>
          <w:color w:val="000000" w:themeColor="text1"/>
        </w:rPr>
      </w:pPr>
      <w:r w:rsidRPr="00F05AF1">
        <w:rPr>
          <w:color w:val="000000" w:themeColor="text1"/>
        </w:rPr>
        <w:t>8.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 объекта капитального строительства или о предоставлении разрешений на отклонение от предельных параметров разрешенного строительства, реконструкции объектов капитального строительства могут проводиться в будние и в воскресные дни. В будние дни время начала публичных слушаний не может быть назначено ранее 15 часов.</w:t>
      </w:r>
    </w:p>
    <w:p w14:paraId="5CEAC4E0" w14:textId="77777777" w:rsidR="0084632D" w:rsidRPr="00F05AF1" w:rsidRDefault="0084632D" w:rsidP="0084632D">
      <w:pPr>
        <w:shd w:val="clear" w:color="auto" w:fill="FFFFFF"/>
        <w:tabs>
          <w:tab w:val="left" w:pos="1254"/>
        </w:tabs>
        <w:spacing w:line="276" w:lineRule="auto"/>
        <w:ind w:right="-81" w:firstLine="720"/>
        <w:jc w:val="both"/>
        <w:rPr>
          <w:color w:val="000000" w:themeColor="text1"/>
        </w:rPr>
      </w:pPr>
      <w:r w:rsidRPr="00F05AF1">
        <w:rPr>
          <w:color w:val="000000" w:themeColor="text1"/>
        </w:rPr>
        <w:t>9.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358FB193" w14:textId="77777777" w:rsidR="0084632D" w:rsidRPr="00F05AF1" w:rsidRDefault="0084632D" w:rsidP="0084632D">
      <w:pPr>
        <w:shd w:val="clear" w:color="auto" w:fill="FFFFFF"/>
        <w:tabs>
          <w:tab w:val="left" w:pos="1254"/>
        </w:tabs>
        <w:spacing w:line="276" w:lineRule="auto"/>
        <w:ind w:right="-81" w:firstLine="720"/>
        <w:jc w:val="both"/>
        <w:rPr>
          <w:color w:val="000000" w:themeColor="text1"/>
        </w:rPr>
      </w:pPr>
      <w:r w:rsidRPr="00F05AF1">
        <w:rPr>
          <w:color w:val="000000" w:themeColor="text1"/>
        </w:rPr>
        <w:t xml:space="preserve">10.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w:t>
      </w:r>
      <w:r w:rsidRPr="00F05AF1">
        <w:rPr>
          <w:color w:val="000000" w:themeColor="text1"/>
        </w:rPr>
        <w:lastRenderedPageBreak/>
        <w:t xml:space="preserve">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14:paraId="649C12F7" w14:textId="77777777" w:rsidR="0084632D" w:rsidRPr="00F05AF1" w:rsidRDefault="0084632D" w:rsidP="0084632D">
      <w:pPr>
        <w:shd w:val="clear" w:color="auto" w:fill="FFFFFF"/>
        <w:tabs>
          <w:tab w:val="left" w:pos="1254"/>
        </w:tabs>
        <w:spacing w:line="276" w:lineRule="auto"/>
        <w:ind w:right="-81" w:firstLine="720"/>
        <w:jc w:val="both"/>
        <w:rPr>
          <w:color w:val="000000" w:themeColor="text1"/>
        </w:rPr>
      </w:pPr>
      <w:r w:rsidRPr="00F05AF1">
        <w:rPr>
          <w:color w:val="000000" w:themeColor="text1"/>
        </w:rPr>
        <w:t>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2908145" w14:textId="77777777" w:rsidR="0084632D" w:rsidRPr="00F05AF1" w:rsidRDefault="0084632D" w:rsidP="0084632D">
      <w:pPr>
        <w:shd w:val="clear" w:color="auto" w:fill="FFFFFF"/>
        <w:tabs>
          <w:tab w:val="left" w:pos="1254"/>
        </w:tabs>
        <w:spacing w:line="276" w:lineRule="auto"/>
        <w:ind w:right="-81" w:firstLine="720"/>
        <w:jc w:val="both"/>
        <w:rPr>
          <w:color w:val="000000" w:themeColor="text1"/>
        </w:rPr>
      </w:pPr>
      <w:r w:rsidRPr="00F05AF1">
        <w:rPr>
          <w:color w:val="000000" w:themeColor="text1"/>
        </w:rPr>
        <w:t>12.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Рябиновское сельское поселение.</w:t>
      </w:r>
    </w:p>
    <w:p w14:paraId="0CBC115B" w14:textId="77777777" w:rsidR="0084632D" w:rsidRPr="00F05AF1" w:rsidRDefault="0084632D" w:rsidP="0084632D">
      <w:pPr>
        <w:shd w:val="clear" w:color="auto" w:fill="FFFFFF"/>
        <w:tabs>
          <w:tab w:val="left" w:pos="1254"/>
        </w:tabs>
        <w:spacing w:line="276" w:lineRule="auto"/>
        <w:ind w:right="-81" w:firstLine="720"/>
        <w:jc w:val="both"/>
        <w:rPr>
          <w:color w:val="000000" w:themeColor="text1"/>
        </w:rPr>
      </w:pPr>
      <w:r w:rsidRPr="00F05AF1">
        <w:rPr>
          <w:color w:val="000000" w:themeColor="text1"/>
        </w:rPr>
        <w:t>Комиссия может подготовить отрицательные рекомендации в предоставлении разрешения на условно разрешенный вид использования в случае выявления факторов отрицательно влияющих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факторов оказывающих негативное воздействие на окружающую среду.</w:t>
      </w:r>
    </w:p>
    <w:p w14:paraId="25F28902" w14:textId="77777777" w:rsidR="0084632D" w:rsidRPr="00F05AF1" w:rsidRDefault="0084632D" w:rsidP="0084632D">
      <w:pPr>
        <w:shd w:val="clear" w:color="auto" w:fill="FFFFFF"/>
        <w:tabs>
          <w:tab w:val="left" w:pos="1254"/>
        </w:tabs>
        <w:spacing w:line="276" w:lineRule="auto"/>
        <w:ind w:right="-81" w:firstLine="720"/>
        <w:jc w:val="both"/>
        <w:rPr>
          <w:color w:val="000000" w:themeColor="text1"/>
        </w:rPr>
      </w:pPr>
      <w:r w:rsidRPr="00F05AF1">
        <w:rPr>
          <w:color w:val="000000" w:themeColor="text1"/>
        </w:rPr>
        <w:t>13. Глава администрации муниципального образования Рябиновское сельское поселение в течение трех дней со дня поступления рекомендаций Комиссии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647EC700" w14:textId="77777777" w:rsidR="0084632D" w:rsidRPr="00F05AF1" w:rsidRDefault="0084632D" w:rsidP="0084632D">
      <w:pPr>
        <w:shd w:val="clear" w:color="auto" w:fill="FFFFFF"/>
        <w:tabs>
          <w:tab w:val="left" w:pos="1254"/>
        </w:tabs>
        <w:spacing w:line="276" w:lineRule="auto"/>
        <w:ind w:right="-81" w:firstLine="720"/>
        <w:jc w:val="both"/>
        <w:rPr>
          <w:color w:val="000000" w:themeColor="text1"/>
        </w:rPr>
      </w:pPr>
      <w:r w:rsidRPr="00F05AF1">
        <w:rPr>
          <w:color w:val="000000" w:themeColor="text1"/>
        </w:rPr>
        <w:t>14. Разрешение на условно разрешенный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строительства с учетом не допущения ущерба соседним землепользователям и снижения стоимости соседних объектов недвижимости.</w:t>
      </w:r>
    </w:p>
    <w:p w14:paraId="6EA52A75" w14:textId="77777777" w:rsidR="0018309E" w:rsidRPr="00F05AF1" w:rsidRDefault="0084632D" w:rsidP="0084632D">
      <w:pPr>
        <w:shd w:val="clear" w:color="auto" w:fill="FFFFFF"/>
        <w:tabs>
          <w:tab w:val="left" w:pos="1254"/>
        </w:tabs>
        <w:spacing w:line="276" w:lineRule="auto"/>
        <w:ind w:right="-81" w:firstLine="720"/>
        <w:jc w:val="both"/>
        <w:rPr>
          <w:color w:val="000000" w:themeColor="text1"/>
        </w:rPr>
      </w:pPr>
      <w:r w:rsidRPr="00F05AF1">
        <w:rPr>
          <w:color w:val="000000" w:themeColor="text1"/>
        </w:rPr>
        <w:t>15. 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предоставлении такого разрешения.</w:t>
      </w:r>
    </w:p>
    <w:p w14:paraId="515AB414" w14:textId="77777777" w:rsidR="00AC6EC3" w:rsidRPr="00F05AF1" w:rsidRDefault="00AC6EC3" w:rsidP="0084632D">
      <w:pPr>
        <w:shd w:val="clear" w:color="auto" w:fill="FFFFFF"/>
        <w:tabs>
          <w:tab w:val="left" w:pos="1254"/>
        </w:tabs>
        <w:spacing w:line="276" w:lineRule="auto"/>
        <w:ind w:right="-81" w:firstLine="720"/>
        <w:jc w:val="both"/>
        <w:rPr>
          <w:color w:val="000000" w:themeColor="text1"/>
        </w:rPr>
      </w:pPr>
    </w:p>
    <w:p w14:paraId="1FBB3A8F" w14:textId="77777777" w:rsidR="0018309E" w:rsidRPr="00F05AF1" w:rsidRDefault="0018309E" w:rsidP="0018309E">
      <w:pPr>
        <w:shd w:val="clear" w:color="auto" w:fill="FFFFFF"/>
        <w:tabs>
          <w:tab w:val="left" w:pos="1254"/>
        </w:tabs>
        <w:spacing w:line="276" w:lineRule="auto"/>
        <w:ind w:right="-81" w:firstLine="720"/>
        <w:jc w:val="both"/>
        <w:rPr>
          <w:b/>
          <w:color w:val="000000" w:themeColor="text1"/>
        </w:rPr>
      </w:pPr>
      <w:r w:rsidRPr="00F05AF1">
        <w:rPr>
          <w:b/>
          <w:color w:val="000000" w:themeColor="text1"/>
        </w:rPr>
        <w:lastRenderedPageBreak/>
        <w:t xml:space="preserve">2.3. </w:t>
      </w:r>
      <w:r w:rsidR="00AC6EC3" w:rsidRPr="00F05AF1">
        <w:rPr>
          <w:b/>
          <w:color w:val="000000" w:themeColor="text1"/>
        </w:rPr>
        <w:t>Отклонение от предельных параметров разрешенного строительства, реконструкции объектов капитального строительства</w:t>
      </w:r>
    </w:p>
    <w:p w14:paraId="6CC24AE0" w14:textId="77777777" w:rsidR="0018309E" w:rsidRPr="00F05AF1" w:rsidRDefault="0018309E" w:rsidP="0018309E">
      <w:pPr>
        <w:shd w:val="clear" w:color="auto" w:fill="FFFFFF"/>
        <w:tabs>
          <w:tab w:val="left" w:pos="1254"/>
        </w:tabs>
        <w:spacing w:line="276" w:lineRule="auto"/>
        <w:ind w:right="-81" w:firstLine="720"/>
        <w:jc w:val="both"/>
        <w:rPr>
          <w:b/>
          <w:color w:val="000000" w:themeColor="text1"/>
        </w:rPr>
      </w:pPr>
    </w:p>
    <w:p w14:paraId="74BF65CA" w14:textId="77777777" w:rsidR="00AC6EC3" w:rsidRPr="00F05AF1" w:rsidRDefault="00AC6EC3" w:rsidP="00AC6EC3">
      <w:pPr>
        <w:spacing w:line="276" w:lineRule="auto"/>
        <w:ind w:right="-81" w:firstLine="720"/>
        <w:jc w:val="both"/>
        <w:rPr>
          <w:color w:val="000000" w:themeColor="text1"/>
        </w:rPr>
      </w:pPr>
      <w:r w:rsidRPr="00F05AF1">
        <w:rPr>
          <w:color w:val="000000" w:themeColor="text1"/>
        </w:rPr>
        <w:t>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 статьей 40 ГрК РФ.</w:t>
      </w:r>
    </w:p>
    <w:p w14:paraId="6DB0DE4E" w14:textId="77777777" w:rsidR="00AC6EC3" w:rsidRPr="00F05AF1" w:rsidRDefault="00AC6EC3" w:rsidP="00AC6EC3">
      <w:pPr>
        <w:spacing w:line="276" w:lineRule="auto"/>
        <w:ind w:right="-81" w:firstLine="720"/>
        <w:jc w:val="both"/>
        <w:rPr>
          <w:color w:val="000000" w:themeColor="text1"/>
        </w:rPr>
      </w:pPr>
      <w:r w:rsidRPr="00F05AF1">
        <w:rPr>
          <w:color w:val="000000" w:themeColor="text1"/>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354D5424" w14:textId="77777777" w:rsidR="00AC6EC3" w:rsidRPr="00F05AF1" w:rsidRDefault="00AC6EC3" w:rsidP="00AC6EC3">
      <w:pPr>
        <w:spacing w:line="276" w:lineRule="auto"/>
        <w:ind w:right="-81" w:firstLine="720"/>
        <w:jc w:val="both"/>
        <w:rPr>
          <w:color w:val="000000" w:themeColor="text1"/>
        </w:rPr>
      </w:pPr>
      <w:r w:rsidRPr="00F05AF1">
        <w:rPr>
          <w:color w:val="000000" w:themeColor="text1"/>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72A1C204" w14:textId="77777777" w:rsidR="00AC6EC3" w:rsidRPr="00F05AF1" w:rsidRDefault="00AC6EC3" w:rsidP="00AC6EC3">
      <w:pPr>
        <w:spacing w:line="276" w:lineRule="auto"/>
        <w:ind w:right="-81" w:firstLine="720"/>
        <w:jc w:val="both"/>
        <w:rPr>
          <w:color w:val="000000" w:themeColor="text1"/>
        </w:rPr>
      </w:pPr>
      <w:r w:rsidRPr="00F05AF1">
        <w:rPr>
          <w:color w:val="000000" w:themeColor="text1"/>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429D0498" w14:textId="77777777" w:rsidR="00AC6EC3" w:rsidRPr="00F05AF1" w:rsidRDefault="00AC6EC3" w:rsidP="00AC6EC3">
      <w:pPr>
        <w:spacing w:line="276" w:lineRule="auto"/>
        <w:ind w:right="-81" w:firstLine="720"/>
        <w:jc w:val="both"/>
        <w:rPr>
          <w:color w:val="000000" w:themeColor="text1"/>
        </w:rPr>
      </w:pPr>
      <w:r w:rsidRPr="00F05AF1">
        <w:rPr>
          <w:color w:val="000000" w:themeColor="text1"/>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1CC61FDA" w14:textId="77777777" w:rsidR="00AC6EC3" w:rsidRPr="00F05AF1" w:rsidRDefault="00AC6EC3" w:rsidP="00AC6EC3">
      <w:pPr>
        <w:spacing w:line="276" w:lineRule="auto"/>
        <w:ind w:right="-81" w:firstLine="720"/>
        <w:jc w:val="both"/>
        <w:rPr>
          <w:color w:val="000000" w:themeColor="text1"/>
        </w:rPr>
      </w:pPr>
      <w:r w:rsidRPr="00F05AF1">
        <w:rPr>
          <w:color w:val="000000" w:themeColor="text1"/>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77C09F7F" w14:textId="77777777" w:rsidR="00AC6EC3" w:rsidRPr="00F05AF1" w:rsidRDefault="00AC6EC3" w:rsidP="00AC6EC3">
      <w:pPr>
        <w:spacing w:line="276" w:lineRule="auto"/>
        <w:ind w:right="-81" w:firstLine="720"/>
        <w:jc w:val="both"/>
        <w:rPr>
          <w:color w:val="000000" w:themeColor="text1"/>
        </w:rPr>
      </w:pPr>
      <w:r w:rsidRPr="00F05AF1">
        <w:rPr>
          <w:color w:val="000000" w:themeColor="text1"/>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общественных обсуждениях или публичных слушаниях, проводимых в порядке, установленном статьей 5.1 ГрК РФ, с учетом положений статьи 39 ГрК РФ, за исключением случая, указанного в части 1.1 настоящей статьи.</w:t>
      </w:r>
    </w:p>
    <w:p w14:paraId="33B3B8E8" w14:textId="77777777" w:rsidR="00AC6EC3" w:rsidRPr="00F05AF1" w:rsidRDefault="00AC6EC3" w:rsidP="00AC6EC3">
      <w:pPr>
        <w:spacing w:line="276" w:lineRule="auto"/>
        <w:ind w:right="-81" w:firstLine="720"/>
        <w:jc w:val="both"/>
        <w:rPr>
          <w:color w:val="000000" w:themeColor="text1"/>
        </w:rPr>
      </w:pPr>
      <w:r w:rsidRPr="00F05AF1">
        <w:rPr>
          <w:color w:val="000000" w:themeColor="text1"/>
        </w:rPr>
        <w:t>5.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10C97A2B" w14:textId="77777777" w:rsidR="00AC6EC3" w:rsidRPr="00F05AF1" w:rsidRDefault="00AC6EC3" w:rsidP="00AC6EC3">
      <w:pPr>
        <w:spacing w:line="276" w:lineRule="auto"/>
        <w:ind w:right="-81" w:firstLine="720"/>
        <w:jc w:val="both"/>
        <w:rPr>
          <w:color w:val="000000" w:themeColor="text1"/>
        </w:rPr>
      </w:pPr>
      <w:r w:rsidRPr="00F05AF1">
        <w:rPr>
          <w:color w:val="000000" w:themeColor="text1"/>
        </w:rPr>
        <w:t>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w:t>
      </w:r>
      <w:r w:rsidRPr="00F05AF1">
        <w:rPr>
          <w:color w:val="000000" w:themeColor="text1"/>
        </w:rPr>
        <w:lastRenderedPageBreak/>
        <w:t>ет указанные рекомендации главе администрации муниципального образования Рябиновскоесельское поселение.</w:t>
      </w:r>
    </w:p>
    <w:p w14:paraId="1C608DF4" w14:textId="77777777" w:rsidR="00AC6EC3" w:rsidRPr="00F05AF1" w:rsidRDefault="00AC6EC3" w:rsidP="00AC6EC3">
      <w:pPr>
        <w:spacing w:line="276" w:lineRule="auto"/>
        <w:ind w:right="-81" w:firstLine="720"/>
        <w:jc w:val="both"/>
        <w:rPr>
          <w:color w:val="000000" w:themeColor="text1"/>
        </w:rPr>
      </w:pPr>
      <w:r w:rsidRPr="00F05AF1">
        <w:rPr>
          <w:color w:val="000000" w:themeColor="text1"/>
        </w:rPr>
        <w:t>7. Глава администрации муниципального образования Рябиновское сельское поселение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3F32844F" w14:textId="77777777" w:rsidR="00AC6EC3" w:rsidRPr="00F05AF1" w:rsidRDefault="00AC6EC3" w:rsidP="00AC6EC3">
      <w:pPr>
        <w:spacing w:line="276" w:lineRule="auto"/>
        <w:ind w:right="-81" w:firstLine="720"/>
        <w:jc w:val="both"/>
        <w:rPr>
          <w:color w:val="000000" w:themeColor="text1"/>
        </w:rPr>
      </w:pPr>
      <w:r w:rsidRPr="00F05AF1">
        <w:rPr>
          <w:color w:val="000000" w:themeColor="text1"/>
        </w:rPr>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00AAD29" w14:textId="77777777" w:rsidR="00AC6EC3" w:rsidRPr="00F05AF1" w:rsidRDefault="00AC6EC3" w:rsidP="00AC6EC3">
      <w:pPr>
        <w:spacing w:line="276" w:lineRule="auto"/>
        <w:ind w:right="-81" w:firstLine="720"/>
        <w:jc w:val="both"/>
        <w:rPr>
          <w:color w:val="000000" w:themeColor="text1"/>
        </w:rPr>
      </w:pPr>
      <w:r w:rsidRPr="00F05AF1">
        <w:rPr>
          <w:color w:val="000000" w:themeColor="text1"/>
        </w:rPr>
        <w:t>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04A1A4F0" w14:textId="77777777" w:rsidR="0018309E" w:rsidRPr="00F05AF1" w:rsidRDefault="00AC6EC3" w:rsidP="00AC6EC3">
      <w:pPr>
        <w:spacing w:line="276" w:lineRule="auto"/>
        <w:ind w:right="-81" w:firstLine="720"/>
        <w:jc w:val="both"/>
        <w:rPr>
          <w:color w:val="000000" w:themeColor="text1"/>
        </w:rPr>
      </w:pPr>
      <w:r w:rsidRPr="00F05AF1">
        <w:rPr>
          <w:color w:val="000000" w:themeColor="text1"/>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484130A7" w14:textId="77777777" w:rsidR="000A73C9" w:rsidRPr="00F05AF1" w:rsidRDefault="000A73C9" w:rsidP="000A73C9">
      <w:pPr>
        <w:tabs>
          <w:tab w:val="left" w:pos="9690"/>
        </w:tabs>
        <w:spacing w:line="276" w:lineRule="auto"/>
        <w:ind w:right="-82" w:firstLine="720"/>
        <w:jc w:val="both"/>
        <w:rPr>
          <w:b/>
          <w:color w:val="000000" w:themeColor="text1"/>
        </w:rPr>
      </w:pPr>
    </w:p>
    <w:p w14:paraId="07F4499E" w14:textId="77777777" w:rsidR="000A73C9" w:rsidRPr="00F05AF1" w:rsidRDefault="000A73C9" w:rsidP="000A73C9">
      <w:pPr>
        <w:tabs>
          <w:tab w:val="left" w:pos="9690"/>
        </w:tabs>
        <w:spacing w:line="276" w:lineRule="auto"/>
        <w:ind w:right="-82" w:firstLine="720"/>
        <w:jc w:val="both"/>
        <w:rPr>
          <w:b/>
          <w:color w:val="000000" w:themeColor="text1"/>
        </w:rPr>
      </w:pPr>
      <w:r w:rsidRPr="00F05AF1">
        <w:rPr>
          <w:b/>
          <w:color w:val="000000" w:themeColor="text1"/>
        </w:rPr>
        <w:t>Глава 3. Подготовка документации по планировке территории органами местного самоуправления</w:t>
      </w:r>
    </w:p>
    <w:p w14:paraId="41B8E8CC" w14:textId="77777777" w:rsidR="000A73C9" w:rsidRPr="00F05AF1" w:rsidRDefault="000A73C9" w:rsidP="000A73C9">
      <w:pPr>
        <w:tabs>
          <w:tab w:val="left" w:pos="9690"/>
        </w:tabs>
        <w:spacing w:line="276" w:lineRule="auto"/>
        <w:ind w:right="-82" w:firstLine="720"/>
        <w:jc w:val="both"/>
        <w:rPr>
          <w:b/>
          <w:color w:val="000000" w:themeColor="text1"/>
        </w:rPr>
      </w:pPr>
    </w:p>
    <w:p w14:paraId="6DC7AF00" w14:textId="77777777" w:rsidR="000A73C9" w:rsidRPr="00F05AF1" w:rsidRDefault="000A73C9" w:rsidP="000A73C9">
      <w:pPr>
        <w:tabs>
          <w:tab w:val="left" w:pos="9690"/>
        </w:tabs>
        <w:spacing w:line="276" w:lineRule="auto"/>
        <w:ind w:right="-82" w:firstLine="720"/>
        <w:jc w:val="both"/>
        <w:rPr>
          <w:color w:val="000000" w:themeColor="text1"/>
        </w:rPr>
      </w:pPr>
      <w:r w:rsidRPr="00F05AF1">
        <w:rPr>
          <w:color w:val="000000" w:themeColor="text1"/>
        </w:rPr>
        <w:t xml:space="preserve">1. Содержание, состав, порядок подготовки, согласования, обсуждения и утверждения документации по планировке территории определяется статьями 41, 42, 43, 44, 45, 46 ГрК РФ, </w:t>
      </w:r>
      <w:r w:rsidR="00BC16F1" w:rsidRPr="00F05AF1">
        <w:rPr>
          <w:bCs/>
        </w:rPr>
        <w:t>нормативами градостроительного проектирования и настоящими Правилами.</w:t>
      </w:r>
    </w:p>
    <w:p w14:paraId="20918B7D" w14:textId="77777777" w:rsidR="000A73C9" w:rsidRPr="00F05AF1" w:rsidRDefault="000A73C9" w:rsidP="000A73C9">
      <w:pPr>
        <w:tabs>
          <w:tab w:val="left" w:pos="9690"/>
        </w:tabs>
        <w:spacing w:line="276" w:lineRule="auto"/>
        <w:ind w:right="-82" w:firstLine="720"/>
        <w:jc w:val="both"/>
        <w:rPr>
          <w:color w:val="000000" w:themeColor="text1"/>
        </w:rPr>
      </w:pPr>
      <w:r w:rsidRPr="00F05AF1">
        <w:rPr>
          <w:color w:val="000000" w:themeColor="text1"/>
        </w:rP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14:paraId="0AA0F0E3" w14:textId="77777777" w:rsidR="000A73C9" w:rsidRPr="00F05AF1" w:rsidRDefault="000A73C9" w:rsidP="000A73C9">
      <w:pPr>
        <w:tabs>
          <w:tab w:val="left" w:pos="9690"/>
        </w:tabs>
        <w:spacing w:line="276" w:lineRule="auto"/>
        <w:ind w:right="-82" w:firstLine="720"/>
        <w:jc w:val="both"/>
        <w:rPr>
          <w:color w:val="000000" w:themeColor="text1"/>
        </w:rPr>
      </w:pPr>
      <w:r w:rsidRPr="00F05AF1">
        <w:rPr>
          <w:color w:val="000000" w:themeColor="text1"/>
        </w:rPr>
        <w:t>проекта планировки;</w:t>
      </w:r>
    </w:p>
    <w:p w14:paraId="5B45E9F6" w14:textId="77777777" w:rsidR="000A73C9" w:rsidRPr="00F05AF1" w:rsidRDefault="000A73C9" w:rsidP="000A73C9">
      <w:pPr>
        <w:tabs>
          <w:tab w:val="left" w:pos="9690"/>
        </w:tabs>
        <w:spacing w:line="276" w:lineRule="auto"/>
        <w:ind w:right="-82" w:firstLine="720"/>
        <w:jc w:val="both"/>
        <w:rPr>
          <w:color w:val="000000" w:themeColor="text1"/>
        </w:rPr>
      </w:pPr>
      <w:r w:rsidRPr="00F05AF1">
        <w:rPr>
          <w:color w:val="000000" w:themeColor="text1"/>
        </w:rPr>
        <w:t>проекта планировки с проектами межевания;</w:t>
      </w:r>
    </w:p>
    <w:p w14:paraId="242D76BC" w14:textId="77777777" w:rsidR="000A73C9" w:rsidRPr="00F05AF1" w:rsidRDefault="000A73C9" w:rsidP="000A73C9">
      <w:pPr>
        <w:tabs>
          <w:tab w:val="left" w:pos="9690"/>
        </w:tabs>
        <w:spacing w:line="276" w:lineRule="auto"/>
        <w:ind w:right="-82" w:firstLine="720"/>
        <w:jc w:val="both"/>
        <w:rPr>
          <w:color w:val="000000" w:themeColor="text1"/>
        </w:rPr>
      </w:pPr>
      <w:r w:rsidRPr="00F05AF1">
        <w:rPr>
          <w:color w:val="000000" w:themeColor="text1"/>
        </w:rPr>
        <w:t>проекта межевания;</w:t>
      </w:r>
    </w:p>
    <w:p w14:paraId="7F30C124" w14:textId="77777777" w:rsidR="000A73C9" w:rsidRPr="00F05AF1" w:rsidRDefault="000A73C9" w:rsidP="000A73C9">
      <w:pPr>
        <w:tabs>
          <w:tab w:val="left" w:pos="9690"/>
        </w:tabs>
        <w:spacing w:line="276" w:lineRule="auto"/>
        <w:ind w:right="-82" w:firstLine="720"/>
        <w:jc w:val="both"/>
        <w:rPr>
          <w:color w:val="000000" w:themeColor="text1"/>
        </w:rPr>
      </w:pPr>
      <w:r w:rsidRPr="00F05AF1">
        <w:rPr>
          <w:color w:val="000000" w:themeColor="text1"/>
        </w:rPr>
        <w:t>Градостроительные планы земельных участков готовятся в составе проекта межевания территории или в виде отдельного документа.</w:t>
      </w:r>
    </w:p>
    <w:p w14:paraId="0C6E80C9" w14:textId="77777777" w:rsidR="000A73C9" w:rsidRPr="00F05AF1" w:rsidRDefault="000A73C9" w:rsidP="000A73C9">
      <w:pPr>
        <w:tabs>
          <w:tab w:val="left" w:pos="9690"/>
        </w:tabs>
        <w:spacing w:line="276" w:lineRule="auto"/>
        <w:ind w:right="-82" w:firstLine="720"/>
        <w:jc w:val="both"/>
        <w:rPr>
          <w:color w:val="000000" w:themeColor="text1"/>
        </w:rPr>
      </w:pPr>
      <w:r w:rsidRPr="00F05AF1">
        <w:rPr>
          <w:color w:val="000000" w:themeColor="text1"/>
        </w:rPr>
        <w:t>3. Администрация муниципального образования Рябиновскоесельское поселение обеспечивает подготовку документации по планировке территории на основании настоящих Правил.</w:t>
      </w:r>
    </w:p>
    <w:p w14:paraId="064F587E" w14:textId="77777777" w:rsidR="000A73C9" w:rsidRPr="00F05AF1" w:rsidRDefault="000A73C9" w:rsidP="000A73C9">
      <w:pPr>
        <w:tabs>
          <w:tab w:val="left" w:pos="9690"/>
        </w:tabs>
        <w:spacing w:line="276" w:lineRule="auto"/>
        <w:ind w:right="-82" w:firstLine="720"/>
        <w:jc w:val="both"/>
        <w:rPr>
          <w:color w:val="000000" w:themeColor="text1"/>
        </w:rPr>
      </w:pPr>
      <w:r w:rsidRPr="00F05AF1">
        <w:rPr>
          <w:color w:val="000000" w:themeColor="text1"/>
        </w:rPr>
        <w:lastRenderedPageBreak/>
        <w:t>4.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ГрК РФ, принимается органом местного самоуправления поселения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ГрК РФ, принятие органом местного самоуправления поселения решения о подготовке документации по планировке территории не требуется.</w:t>
      </w:r>
    </w:p>
    <w:p w14:paraId="2D029977" w14:textId="77777777" w:rsidR="000A73C9" w:rsidRPr="00F05AF1" w:rsidRDefault="000A73C9" w:rsidP="000A73C9">
      <w:pPr>
        <w:tabs>
          <w:tab w:val="left" w:pos="9690"/>
        </w:tabs>
        <w:spacing w:line="276" w:lineRule="auto"/>
        <w:ind w:right="-82" w:firstLine="720"/>
        <w:jc w:val="both"/>
        <w:rPr>
          <w:color w:val="000000" w:themeColor="text1"/>
        </w:rPr>
      </w:pPr>
      <w:r w:rsidRPr="00F05AF1">
        <w:rPr>
          <w:color w:val="000000" w:themeColor="text1"/>
        </w:rPr>
        <w:t xml:space="preserve">5. 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в сети "Интернет". </w:t>
      </w:r>
    </w:p>
    <w:p w14:paraId="57C62CD7" w14:textId="77777777" w:rsidR="000A73C9" w:rsidRPr="00F05AF1" w:rsidRDefault="000A73C9" w:rsidP="000A73C9">
      <w:pPr>
        <w:tabs>
          <w:tab w:val="left" w:pos="9690"/>
        </w:tabs>
        <w:spacing w:line="276" w:lineRule="auto"/>
        <w:ind w:right="-82" w:firstLine="720"/>
        <w:jc w:val="both"/>
        <w:rPr>
          <w:color w:val="000000" w:themeColor="text1"/>
        </w:rPr>
      </w:pPr>
      <w:r w:rsidRPr="00F05AF1">
        <w:rPr>
          <w:color w:val="000000" w:themeColor="text1"/>
        </w:rPr>
        <w:t>6.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14:paraId="68B3204D" w14:textId="77777777" w:rsidR="000A73C9" w:rsidRPr="00F05AF1" w:rsidRDefault="000A73C9" w:rsidP="000A73C9">
      <w:pPr>
        <w:tabs>
          <w:tab w:val="left" w:pos="9690"/>
        </w:tabs>
        <w:spacing w:line="276" w:lineRule="auto"/>
        <w:ind w:right="-82" w:firstLine="720"/>
        <w:jc w:val="both"/>
        <w:rPr>
          <w:color w:val="000000" w:themeColor="text1"/>
        </w:rPr>
      </w:pPr>
      <w:r w:rsidRPr="00F05AF1">
        <w:rPr>
          <w:color w:val="000000" w:themeColor="text1"/>
        </w:rPr>
        <w:t>7. Заинтересованные лица, указанные в части 1.1 статьи 45 ГрК РФ, осуществляют подготовку документации по планировке территории в соответствии с требованиями, указанными в части 10 статьи 45 ГрК РФ, и направляют ее для утверждения в орган местного самоуправления поселения.</w:t>
      </w:r>
    </w:p>
    <w:p w14:paraId="3AEB0EE7" w14:textId="77777777" w:rsidR="000A73C9" w:rsidRPr="00F05AF1" w:rsidRDefault="000A73C9" w:rsidP="000A73C9">
      <w:pPr>
        <w:tabs>
          <w:tab w:val="left" w:pos="9690"/>
        </w:tabs>
        <w:spacing w:line="276" w:lineRule="auto"/>
        <w:ind w:right="-82" w:firstLine="720"/>
        <w:jc w:val="both"/>
        <w:rPr>
          <w:color w:val="000000" w:themeColor="text1"/>
        </w:rPr>
      </w:pPr>
      <w:r w:rsidRPr="00F05AF1">
        <w:rPr>
          <w:color w:val="000000" w:themeColor="text1"/>
        </w:rPr>
        <w:t>8. Орган местного самоуправления поселения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ГрК РФ органом местного самоуправления поселения осуществляет проверку такой документации на соответствие требованиям, указанным в части 10 статьи 45 ГрК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66A78118" w14:textId="77777777" w:rsidR="000A73C9" w:rsidRPr="00F05AF1" w:rsidRDefault="000A73C9" w:rsidP="000A73C9">
      <w:pPr>
        <w:tabs>
          <w:tab w:val="left" w:pos="9690"/>
        </w:tabs>
        <w:spacing w:line="276" w:lineRule="auto"/>
        <w:ind w:right="-82" w:firstLine="720"/>
        <w:jc w:val="both"/>
        <w:rPr>
          <w:color w:val="000000" w:themeColor="text1"/>
        </w:rPr>
      </w:pPr>
      <w:r w:rsidRPr="00F05AF1">
        <w:rPr>
          <w:color w:val="000000" w:themeColor="text1"/>
        </w:rPr>
        <w:t>9. Проекты планировки территории и проекты межевания территории, решение об утверждении которых принимается в соответствии с ГрК РФ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14:paraId="43105301" w14:textId="77777777" w:rsidR="000A73C9" w:rsidRPr="00F05AF1" w:rsidRDefault="000A73C9" w:rsidP="000A73C9">
      <w:pPr>
        <w:tabs>
          <w:tab w:val="left" w:pos="9690"/>
        </w:tabs>
        <w:spacing w:line="276" w:lineRule="auto"/>
        <w:ind w:right="-82" w:firstLine="720"/>
        <w:jc w:val="both"/>
        <w:rPr>
          <w:color w:val="000000" w:themeColor="text1"/>
        </w:rPr>
      </w:pPr>
      <w:r w:rsidRPr="00F05AF1">
        <w:rPr>
          <w:color w:val="000000" w:themeColor="text1"/>
        </w:rPr>
        <w:t>9.1.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ГрК РФ, а также в случае, если проект планировки территории и проект межевания территории подготовлены в отношении:</w:t>
      </w:r>
    </w:p>
    <w:p w14:paraId="644D2CAC" w14:textId="77777777" w:rsidR="000A73C9" w:rsidRPr="00F05AF1" w:rsidRDefault="000A73C9" w:rsidP="000A73C9">
      <w:pPr>
        <w:tabs>
          <w:tab w:val="left" w:pos="9923"/>
        </w:tabs>
        <w:spacing w:line="276" w:lineRule="auto"/>
        <w:ind w:right="-82" w:firstLine="720"/>
        <w:jc w:val="both"/>
        <w:rPr>
          <w:color w:val="000000" w:themeColor="text1"/>
        </w:rPr>
      </w:pPr>
      <w:r w:rsidRPr="00F05AF1">
        <w:rPr>
          <w:color w:val="000000" w:themeColor="text1"/>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14:paraId="7FB79E1E" w14:textId="77777777" w:rsidR="000A73C9" w:rsidRPr="00F05AF1" w:rsidRDefault="000A73C9" w:rsidP="000A73C9">
      <w:pPr>
        <w:tabs>
          <w:tab w:val="left" w:pos="9923"/>
        </w:tabs>
        <w:spacing w:line="276" w:lineRule="auto"/>
        <w:ind w:right="-82" w:firstLine="720"/>
        <w:jc w:val="both"/>
        <w:rPr>
          <w:color w:val="000000" w:themeColor="text1"/>
        </w:rPr>
      </w:pPr>
      <w:r w:rsidRPr="00F05AF1">
        <w:rPr>
          <w:color w:val="000000" w:themeColor="text1"/>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4239EAB8" w14:textId="77777777" w:rsidR="000A73C9" w:rsidRPr="00F05AF1" w:rsidRDefault="000A73C9" w:rsidP="000A73C9">
      <w:pPr>
        <w:tabs>
          <w:tab w:val="left" w:pos="9923"/>
        </w:tabs>
        <w:spacing w:line="276" w:lineRule="auto"/>
        <w:ind w:right="-82" w:firstLine="720"/>
        <w:jc w:val="both"/>
        <w:rPr>
          <w:color w:val="000000" w:themeColor="text1"/>
        </w:rPr>
      </w:pPr>
      <w:r w:rsidRPr="00F05AF1">
        <w:rPr>
          <w:color w:val="000000" w:themeColor="text1"/>
        </w:rPr>
        <w:t>3) территории для размещения линейных объектов в границах земель лесного фонда.</w:t>
      </w:r>
    </w:p>
    <w:p w14:paraId="42EE7E91" w14:textId="77777777" w:rsidR="000A73C9" w:rsidRPr="00F05AF1" w:rsidRDefault="000A73C9" w:rsidP="000A73C9">
      <w:pPr>
        <w:tabs>
          <w:tab w:val="left" w:pos="9923"/>
        </w:tabs>
        <w:spacing w:line="276" w:lineRule="auto"/>
        <w:ind w:right="-82" w:firstLine="720"/>
        <w:jc w:val="both"/>
        <w:rPr>
          <w:color w:val="000000" w:themeColor="text1"/>
        </w:rPr>
      </w:pPr>
      <w:r w:rsidRPr="00F05AF1">
        <w:rPr>
          <w:color w:val="000000" w:themeColor="text1"/>
        </w:rPr>
        <w:t>9.2. В случае внесения изменений в указанные в части 9 настоящей главы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527A65D4" w14:textId="77777777" w:rsidR="000A73C9" w:rsidRPr="00F05AF1" w:rsidRDefault="000A73C9" w:rsidP="000A73C9">
      <w:pPr>
        <w:tabs>
          <w:tab w:val="left" w:pos="9923"/>
        </w:tabs>
        <w:spacing w:line="276" w:lineRule="auto"/>
        <w:ind w:right="-82" w:firstLine="720"/>
        <w:jc w:val="both"/>
        <w:rPr>
          <w:color w:val="000000" w:themeColor="text1"/>
        </w:rPr>
      </w:pPr>
      <w:r w:rsidRPr="00F05AF1">
        <w:rPr>
          <w:color w:val="000000" w:themeColor="text1"/>
        </w:rPr>
        <w:lastRenderedPageBreak/>
        <w:t>10.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ГрК РФ, с учетом положений статьи 46 ГрК РФ.</w:t>
      </w:r>
    </w:p>
    <w:p w14:paraId="3CA15819" w14:textId="77777777" w:rsidR="000A73C9" w:rsidRPr="00F05AF1" w:rsidRDefault="000A73C9" w:rsidP="000A73C9">
      <w:pPr>
        <w:tabs>
          <w:tab w:val="left" w:pos="9923"/>
        </w:tabs>
        <w:spacing w:line="276" w:lineRule="auto"/>
        <w:ind w:right="-82" w:firstLine="720"/>
        <w:jc w:val="both"/>
        <w:rPr>
          <w:color w:val="000000" w:themeColor="text1"/>
        </w:rPr>
      </w:pPr>
      <w:r w:rsidRPr="00F05AF1">
        <w:rPr>
          <w:color w:val="000000" w:themeColor="text1"/>
        </w:rP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14BD8802" w14:textId="77777777" w:rsidR="000A73C9" w:rsidRPr="00F05AF1" w:rsidRDefault="000A73C9" w:rsidP="000A73C9">
      <w:pPr>
        <w:tabs>
          <w:tab w:val="left" w:pos="9923"/>
        </w:tabs>
        <w:spacing w:line="276" w:lineRule="auto"/>
        <w:ind w:right="-82" w:firstLine="720"/>
        <w:jc w:val="both"/>
        <w:rPr>
          <w:color w:val="000000" w:themeColor="text1"/>
        </w:rPr>
      </w:pPr>
      <w:r w:rsidRPr="00F05AF1">
        <w:rPr>
          <w:color w:val="000000" w:themeColor="text1"/>
        </w:rPr>
        <w:t>12. 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46ГрК РФ.</w:t>
      </w:r>
    </w:p>
    <w:p w14:paraId="46176ECC" w14:textId="77777777" w:rsidR="000A73C9" w:rsidRPr="00F05AF1" w:rsidRDefault="000A73C9" w:rsidP="000A73C9">
      <w:pPr>
        <w:tabs>
          <w:tab w:val="left" w:pos="9923"/>
        </w:tabs>
        <w:spacing w:line="276" w:lineRule="auto"/>
        <w:ind w:right="-82" w:firstLine="720"/>
        <w:jc w:val="both"/>
        <w:rPr>
          <w:color w:val="000000" w:themeColor="text1"/>
        </w:rPr>
      </w:pPr>
      <w:r w:rsidRPr="00F05AF1">
        <w:rPr>
          <w:color w:val="000000" w:themeColor="text1"/>
        </w:rPr>
        <w:t>13. Основанием для отклонения документации по планировке территории, подготовленной лицами, указанными в части 1.1 статьи 45 ГрК РФ, и направления ее на доработку является несоответствие такой документации требованиям, указанным в части 10 статьи 45 ГрК РФ. В иных случаях отклонение представленной такими лицами документации по планировке территории не допускается.</w:t>
      </w:r>
    </w:p>
    <w:p w14:paraId="0C02592F" w14:textId="77777777" w:rsidR="000A73C9" w:rsidRPr="00F05AF1" w:rsidRDefault="000A73C9" w:rsidP="000A73C9">
      <w:pPr>
        <w:tabs>
          <w:tab w:val="left" w:pos="9923"/>
        </w:tabs>
        <w:spacing w:line="276" w:lineRule="auto"/>
        <w:ind w:right="-82" w:firstLine="720"/>
        <w:jc w:val="both"/>
        <w:rPr>
          <w:color w:val="000000" w:themeColor="text1"/>
        </w:rPr>
      </w:pPr>
      <w:r w:rsidRPr="00F05AF1">
        <w:rPr>
          <w:color w:val="000000" w:themeColor="text1"/>
        </w:rP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w:t>
      </w:r>
    </w:p>
    <w:p w14:paraId="51242814" w14:textId="77777777" w:rsidR="0018309E" w:rsidRPr="00F05AF1" w:rsidRDefault="000A73C9" w:rsidP="000A73C9">
      <w:pPr>
        <w:tabs>
          <w:tab w:val="left" w:pos="9923"/>
        </w:tabs>
        <w:spacing w:line="276" w:lineRule="auto"/>
        <w:ind w:right="-82" w:firstLine="720"/>
        <w:jc w:val="both"/>
        <w:rPr>
          <w:color w:val="000000" w:themeColor="text1"/>
        </w:rPr>
      </w:pPr>
      <w:r w:rsidRPr="00F05AF1">
        <w:rPr>
          <w:color w:val="000000" w:themeColor="text1"/>
        </w:rPr>
        <w:t>15.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14:paraId="73227675" w14:textId="77777777" w:rsidR="0018309E" w:rsidRPr="00F05AF1" w:rsidRDefault="0018309E" w:rsidP="000A73C9">
      <w:pPr>
        <w:tabs>
          <w:tab w:val="left" w:pos="9923"/>
        </w:tabs>
        <w:spacing w:line="276" w:lineRule="auto"/>
        <w:ind w:right="-82" w:firstLine="720"/>
        <w:jc w:val="both"/>
        <w:rPr>
          <w:color w:val="000000" w:themeColor="text1"/>
        </w:rPr>
      </w:pPr>
    </w:p>
    <w:p w14:paraId="0C2755A0" w14:textId="77777777" w:rsidR="0018309E" w:rsidRPr="00F05AF1" w:rsidRDefault="000A73C9" w:rsidP="000A73C9">
      <w:pPr>
        <w:tabs>
          <w:tab w:val="left" w:pos="9923"/>
        </w:tabs>
        <w:spacing w:line="276" w:lineRule="auto"/>
        <w:ind w:right="-82" w:firstLine="720"/>
        <w:jc w:val="both"/>
        <w:rPr>
          <w:color w:val="000000" w:themeColor="text1"/>
        </w:rPr>
      </w:pPr>
      <w:r w:rsidRPr="00F05AF1">
        <w:rPr>
          <w:b/>
          <w:color w:val="000000" w:themeColor="text1"/>
        </w:rPr>
        <w:t>Глава 4. Проведение публичных слушаний и общественных обсуждений 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5C0C9CFC"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w:t>
      </w:r>
      <w:r w:rsidRPr="00F05AF1">
        <w:rPr>
          <w:color w:val="000000" w:themeColor="text1"/>
        </w:rPr>
        <w:lastRenderedPageBreak/>
        <w:t>настоящей статье - проекты) в соответствии с уставом муниципального образования Рябиновское сельское поселение и (или) нормативным правовым актом Рябиновской сельской Думы и с учетом положений ГрК РФ проводятся общественные обсуждения или публичные слушания, за исключением случаев, предусмотренных ГрК РФ и другими федеральными законами.</w:t>
      </w:r>
    </w:p>
    <w:p w14:paraId="6AEF62C9"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7CADA0CB"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данныепроекты, а в случае, предусмотренном частью 3 статьи 39ГрК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2BFE7B9E"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4. Процедура проведения общественных обсуждений состоит из следующих этапов:</w:t>
      </w:r>
    </w:p>
    <w:p w14:paraId="5CD91737"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1) оповещение о начале общественных обсуждений;</w:t>
      </w:r>
    </w:p>
    <w:p w14:paraId="0F5C8960"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2) размещение проекта, подлежащего рассмотрению на общественных обсуждениях, и информационных материалов к нему на официальном сайте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14:paraId="6C0EED08"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3) проведение экспозиции или экспозиций проекта, подлежащего рассмотрению на общественных обсуждениях;</w:t>
      </w:r>
    </w:p>
    <w:p w14:paraId="13A83ED9"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4) подготовка и оформление протокола общественных обсуждений;</w:t>
      </w:r>
    </w:p>
    <w:p w14:paraId="387FD6E3"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5) подготовка и опубликование заключения о результатах общественных обсуждений.</w:t>
      </w:r>
    </w:p>
    <w:p w14:paraId="1B6383F4"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5. Процедура проведения публичных слушаний состоит из следующих этапов:</w:t>
      </w:r>
    </w:p>
    <w:p w14:paraId="53C9F80A"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1) оповещение о начале публичных слушаний;</w:t>
      </w:r>
    </w:p>
    <w:p w14:paraId="063D6DA8"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 xml:space="preserve">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w:t>
      </w:r>
      <w:r w:rsidRPr="00F05AF1">
        <w:rPr>
          <w:color w:val="000000" w:themeColor="text1"/>
        </w:rPr>
        <w:lastRenderedPageBreak/>
        <w:t>такого проекта;</w:t>
      </w:r>
    </w:p>
    <w:p w14:paraId="7DA46739"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3) проведение экспозиции или экспозиций проекта, подлежащего рассмотрению на публичных слушаниях;</w:t>
      </w:r>
    </w:p>
    <w:p w14:paraId="2718E175"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4) проведение собрания или собраний участников публичных слушаний;</w:t>
      </w:r>
    </w:p>
    <w:p w14:paraId="008E00C7"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5) подготовка и оформление протокола публичных слушаний;</w:t>
      </w:r>
    </w:p>
    <w:p w14:paraId="62C07967"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6) подготовка и опубликование заключения о результатах публичных слушаний.</w:t>
      </w:r>
    </w:p>
    <w:p w14:paraId="0CFE5D95"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6. Оповещение о начале общественных обсуждений или публичных слушаний должно содержать:</w:t>
      </w:r>
    </w:p>
    <w:p w14:paraId="1558D10F"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0B58DB35"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6ADE40EA"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6B6D47D7"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5A6A069A"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308C39C2"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8. Оповещение о начале общественных обсуждений или публичных слушаний:</w:t>
      </w:r>
    </w:p>
    <w:p w14:paraId="0E908BF7"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5A5636F4"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главы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38871FA2"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 xml:space="preserve">9. В течение всего периода размещения в соответствии с пунктом 2 части 4 и пунктом 2 части 5 настоящей главы проекта, подлежащего рассмотрению на общественных обсуждениях </w:t>
      </w:r>
      <w:r w:rsidRPr="00F05AF1">
        <w:rPr>
          <w:color w:val="000000" w:themeColor="text1"/>
        </w:rPr>
        <w:lastRenderedPageBreak/>
        <w:t>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32D56065"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10. В период размещения в соответствии с пунктом 2 части 4 и пунктом 2 части 5 настоящей главы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главы идентификацию, имеют право вносить предложения и замечания, касающиеся такого проекта:</w:t>
      </w:r>
    </w:p>
    <w:p w14:paraId="3EDFD4AA"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1) посредством официального сайта или информационных систем (в случае проведения общественных обсуждений);</w:t>
      </w:r>
    </w:p>
    <w:p w14:paraId="2BEE4CA9"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6FFFAD22"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3) в письменной форме в адрес организатора общественных обсуждений или публичных слушаний;</w:t>
      </w:r>
    </w:p>
    <w:p w14:paraId="3EA1E4F7"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63D9BC0F"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11. Предложения и замечания, внесенные в соответствии с частью 10 настоящей главы,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главы.</w:t>
      </w:r>
    </w:p>
    <w:p w14:paraId="33106D9B"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1849AB34"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13. Не требуется представление указанных в части 12 настоящей главы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w:t>
      </w:r>
      <w:r w:rsidRPr="00F05AF1">
        <w:rPr>
          <w:color w:val="000000" w:themeColor="text1"/>
        </w:rPr>
        <w:lastRenderedPageBreak/>
        <w:t>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главы, может использоваться единая система идентификации и аутентификации.</w:t>
      </w:r>
    </w:p>
    <w:p w14:paraId="5D399FD6"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14:paraId="06B5CC8E"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15. Предложения и замечания, внесенные в соответствии с частью 10 настоящей главы,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07752813"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348F1521"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17. Официальный сайт и (или) информационные системы должны обеспечивать возможность:</w:t>
      </w:r>
    </w:p>
    <w:p w14:paraId="702A5D9D"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24564CF1"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2) представления информации о результатах общественных обсуждений, количестве участников общественных обсуждений.</w:t>
      </w:r>
    </w:p>
    <w:p w14:paraId="1DD28B9A"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31424273"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1) дата оформления протокола общественных обсуждений или публичных слушаний;</w:t>
      </w:r>
    </w:p>
    <w:p w14:paraId="55FC15C2"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2) информация об организаторе общественных обсуждений или публичных слушаний;</w:t>
      </w:r>
    </w:p>
    <w:p w14:paraId="42DBA777"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7FB460F6"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45F8AA50"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6FAA9D18"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7F59A058"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lastRenderedPageBreak/>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2C694F46"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5F12FB48"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22. В заключении о результатах общественных обсуждений или публичных слушаний должны быть указаны:</w:t>
      </w:r>
    </w:p>
    <w:p w14:paraId="763EE49A"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1) дата оформления заключения о результатах общественных обсуждений или публичных слушаний;</w:t>
      </w:r>
    </w:p>
    <w:p w14:paraId="65D4D3EA"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30D2AE78"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1D7C121B"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3BCF477D"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19F64A4C"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188D0ED1"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24. Уставом муниципального образования Рябиновское сельское поселение и (или) нормативным правовым актом Рябиновской сельской Думы на основании положений ГрК РФ определяются:</w:t>
      </w:r>
    </w:p>
    <w:p w14:paraId="767E2D28"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1) порядок организации и проведения общественных обсуждений или публичных слушаний по проектам;</w:t>
      </w:r>
    </w:p>
    <w:p w14:paraId="61975170"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2) организатор общественных обсуждений или публичных слушаний;</w:t>
      </w:r>
    </w:p>
    <w:p w14:paraId="051C23E9"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3) срок проведения общественных обсуждений или публичных слушаний;</w:t>
      </w:r>
    </w:p>
    <w:p w14:paraId="239A5C8A"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4) официальный сайт и (или) информационные системы;</w:t>
      </w:r>
    </w:p>
    <w:p w14:paraId="73DCEB21"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5) требования к информационным стендам, на которых размещаются оповещения о начале общественных обсуждений или публичных слушаний;</w:t>
      </w:r>
    </w:p>
    <w:p w14:paraId="7D353863"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w:t>
      </w:r>
      <w:r w:rsidRPr="00F05AF1">
        <w:rPr>
          <w:color w:val="000000" w:themeColor="text1"/>
        </w:rPr>
        <w:lastRenderedPageBreak/>
        <w:t>личных слушаний;</w:t>
      </w:r>
    </w:p>
    <w:p w14:paraId="7DC12147"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75268F9C"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25. Срок проведения общественных обсуждений или публичных слушаний должен составлять:</w:t>
      </w:r>
    </w:p>
    <w:p w14:paraId="63604663"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1) не менее одного и не более трех месяцев со дня опубликования проекта о внесении изменений в Правила (не более одного месяца по проекту в части внесения изменений в градостроительный регламент, установленный для конкретной территориальной зоны);</w:t>
      </w:r>
    </w:p>
    <w:p w14:paraId="7F792166" w14:textId="77777777" w:rsidR="000A73C9"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2) не менее одного месяца и не более трех месяцев со дня оповещения жителей муниципального образования о времени и месте проведения публичных слушаний до дня опубликования заключения о результатах таких публичных слушаний (в случаях обсуждения проекта документации по планировке территории);</w:t>
      </w:r>
    </w:p>
    <w:p w14:paraId="6503334C" w14:textId="77777777" w:rsidR="0018309E" w:rsidRPr="00F05AF1" w:rsidRDefault="000A73C9" w:rsidP="000A73C9">
      <w:pPr>
        <w:widowControl w:val="0"/>
        <w:tabs>
          <w:tab w:val="left" w:pos="9923"/>
        </w:tabs>
        <w:autoSpaceDE w:val="0"/>
        <w:autoSpaceDN w:val="0"/>
        <w:adjustRightInd w:val="0"/>
        <w:spacing w:line="276" w:lineRule="auto"/>
        <w:ind w:firstLine="540"/>
        <w:jc w:val="both"/>
        <w:rPr>
          <w:color w:val="000000" w:themeColor="text1"/>
        </w:rPr>
      </w:pPr>
      <w:r w:rsidRPr="00F05AF1">
        <w:rPr>
          <w:color w:val="000000" w:themeColor="text1"/>
        </w:rPr>
        <w:t>3) не более одного месяца со дня оповещения жителей о времени и месте их проведения до дня опубликования заключения о результатах публичных слушаний (в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 реконструкции объектов капитального строительства).</w:t>
      </w:r>
    </w:p>
    <w:p w14:paraId="46D3E485" w14:textId="77777777" w:rsidR="00BC16F1" w:rsidRPr="00F05AF1" w:rsidRDefault="00BC16F1" w:rsidP="000A73C9">
      <w:pPr>
        <w:pStyle w:val="ae"/>
        <w:tabs>
          <w:tab w:val="left" w:pos="9923"/>
        </w:tabs>
        <w:spacing w:line="276" w:lineRule="auto"/>
        <w:ind w:right="465" w:firstLine="720"/>
        <w:jc w:val="both"/>
        <w:rPr>
          <w:b/>
          <w:color w:val="000000" w:themeColor="text1"/>
        </w:rPr>
      </w:pPr>
    </w:p>
    <w:p w14:paraId="49F28A19" w14:textId="77777777" w:rsidR="000A73C9" w:rsidRPr="00F05AF1" w:rsidRDefault="000A73C9" w:rsidP="000A73C9">
      <w:pPr>
        <w:pStyle w:val="ae"/>
        <w:tabs>
          <w:tab w:val="left" w:pos="9923"/>
        </w:tabs>
        <w:spacing w:line="276" w:lineRule="auto"/>
        <w:ind w:right="465" w:firstLine="720"/>
        <w:jc w:val="both"/>
        <w:rPr>
          <w:b/>
          <w:color w:val="000000" w:themeColor="text1"/>
        </w:rPr>
      </w:pPr>
      <w:r w:rsidRPr="00F05AF1">
        <w:rPr>
          <w:b/>
          <w:color w:val="000000" w:themeColor="text1"/>
        </w:rPr>
        <w:t>Глава 5. Порядок внесения изменений в правила землепользования и застройки</w:t>
      </w:r>
    </w:p>
    <w:p w14:paraId="78A8BB5E"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1. Внесение изменений в правила землепользования и застройки осуществляется в порядке, предусмотренном статьями 31 и 32 ГрК РФ, с учетом особенностей, установленных статьей 33 ГрК РФ.</w:t>
      </w:r>
    </w:p>
    <w:p w14:paraId="7C2900A0"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 xml:space="preserve">2. Основаниями для рассмотрения главой администрации Рябиновского сельского поселения вопроса о внесении изменений в правила землепользования и застройки являются: </w:t>
      </w:r>
    </w:p>
    <w:p w14:paraId="4C0A0784"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37CF2380"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14:paraId="2091C975"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2) поступление предложений об изменении границ территориальных зон, изменении градостроительных регламентов;</w:t>
      </w:r>
    </w:p>
    <w:p w14:paraId="13EA4CD2"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1E91DA6D"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w:t>
      </w:r>
      <w:r w:rsidRPr="00F05AF1">
        <w:rPr>
          <w:color w:val="000000" w:themeColor="text1"/>
        </w:rPr>
        <w:lastRenderedPageBreak/>
        <w:t>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5C753BAC"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t>
      </w:r>
    </w:p>
    <w:p w14:paraId="187F188B"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3. Предложения о внесении изменений в правила землепользования и застройки в комиссию направляются:</w:t>
      </w:r>
    </w:p>
    <w:p w14:paraId="5EDD44EA"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69A9BC97"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2FB4E92A"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4A61B0D8"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20CA3E57"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14:paraId="09C64A5A"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3.1. В случае, если правилами землепользования и застройки не обеспечена в соответствии с частью 3.1 статьи 31 ГрК РФ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14:paraId="171F21C2"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3.2. В случае, предусмотренном частью 3.1 настоящей главы, глава поселения обеспечивают внесение изменений в правила землепользования и застройки в течение тридцати дней со дня получения указанного в части 3.1 настоящей главы требования.</w:t>
      </w:r>
    </w:p>
    <w:p w14:paraId="205ED8C2"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3.3. В целях внесения изменений в правила землепользования и застройки в случаях, предусмотренных пунктами 3 - 5 части 2 и частью 3.1 настоящей главы,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предельныхпараметров разрешенного строительства, реконструкции объектов капи</w:t>
      </w:r>
      <w:r w:rsidRPr="00F05AF1">
        <w:rPr>
          <w:color w:val="000000" w:themeColor="text1"/>
        </w:rPr>
        <w:lastRenderedPageBreak/>
        <w:t>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главы заключения комиссии не требуются.</w:t>
      </w:r>
    </w:p>
    <w:p w14:paraId="71AE56AD"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 xml:space="preserve">4. Комиссия в течение </w:t>
      </w:r>
      <w:r w:rsidR="00BC16F1" w:rsidRPr="00F05AF1">
        <w:rPr>
          <w:bCs/>
        </w:rPr>
        <w:t>двадцати пяти</w:t>
      </w:r>
      <w:r w:rsidRPr="00F05AF1">
        <w:rPr>
          <w:color w:val="000000" w:themeColor="text1"/>
        </w:rPr>
        <w:t xml:space="preserve">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Рябиновского сельского поселения.</w:t>
      </w:r>
    </w:p>
    <w:p w14:paraId="484020A2"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5F30D55F"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 xml:space="preserve">5. Глава администрации Рябиновского сельского поселения. с учетом рекомендаций, содержащихся в заключении комиссии, в течение </w:t>
      </w:r>
      <w:r w:rsidR="00E00C44" w:rsidRPr="00F05AF1">
        <w:rPr>
          <w:bCs/>
        </w:rPr>
        <w:t>двадцати пяти</w:t>
      </w:r>
      <w:r w:rsidRPr="00F05AF1">
        <w:rPr>
          <w:color w:val="000000" w:themeColor="text1"/>
        </w:rPr>
        <w:t xml:space="preserve">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6F767447"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6. Глава администрации Рябиновского сельского поселения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главы, обязан принять решение о внесении изменений в правила землепользования и застройки. Предписание, указанное в пункте 1.1 части 2 настоящей главы, может быть обжаловано главой местной администрации в суд.</w:t>
      </w:r>
    </w:p>
    <w:p w14:paraId="2E57AEAC"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7. Глава администрации Рябиновского сельского поселения в пятидневный срок, с даты принятия решения о подготовке проекта изменения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на официальном сайте муниципального образования Нолинский муниципальный район в сети «Интернет».</w:t>
      </w:r>
    </w:p>
    <w:p w14:paraId="74D4BF18"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 xml:space="preserve">8. Администрация Рябиновского сельского поселения или </w:t>
      </w:r>
      <w:r w:rsidR="00E00C44" w:rsidRPr="00F05AF1">
        <w:rPr>
          <w:bCs/>
        </w:rPr>
        <w:t xml:space="preserve">отдел архитектуры, градостроительства и жизнеобеспечения администрации Нолинского муниципального района </w:t>
      </w:r>
      <w:r w:rsidRPr="00F05AF1">
        <w:rPr>
          <w:color w:val="000000" w:themeColor="text1"/>
        </w:rPr>
        <w:t>(в соответствии с соглашением о разграничении полномочий в сфере градостроительной деятельности) в десятидневный срок осуществляет проверку проекта изменения Правил, представленного Комиссией, на соответствие требованиям технических регламентов, генеральному плану сельского поселения, схеме территориального планирования муниципального района и направляет проект изменения Правил главе администрации Рябиновского сельского поселение или в случае обнаружения его несоответствия требованиям и документам, указанным в настоящем пункте, в Комиссию на доработку.</w:t>
      </w:r>
    </w:p>
    <w:p w14:paraId="20B3E7EB"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 xml:space="preserve">9. Глава Рябиновского сельского поселения при получении </w:t>
      </w:r>
      <w:r w:rsidR="00F05AF1" w:rsidRPr="00F05AF1">
        <w:rPr>
          <w:color w:val="000000" w:themeColor="text1"/>
        </w:rPr>
        <w:t>проекта о внесении изменений в Правила</w:t>
      </w:r>
      <w:r w:rsidRPr="00F05AF1">
        <w:rPr>
          <w:color w:val="000000" w:themeColor="text1"/>
        </w:rPr>
        <w:t xml:space="preserve"> принимает решение о проведении общественных обсуждений или публичных слушаний по такому проекту (с установлением срока проведения общественных обсуждений или публичных слушаний) в срок не позднее чем через десять дней со дня получения такого проекта.</w:t>
      </w:r>
    </w:p>
    <w:p w14:paraId="30D4E0F0"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lastRenderedPageBreak/>
        <w:t xml:space="preserve">10. Общественные обсуждения или публичные слушания по </w:t>
      </w:r>
      <w:r w:rsidR="00F05AF1" w:rsidRPr="00F05AF1">
        <w:rPr>
          <w:color w:val="000000" w:themeColor="text1"/>
        </w:rPr>
        <w:t>проекту о внесении изменений в Правила</w:t>
      </w:r>
      <w:r w:rsidRPr="00F05AF1">
        <w:rPr>
          <w:color w:val="000000" w:themeColor="text1"/>
        </w:rPr>
        <w:t xml:space="preserve"> проводятся в соответствии с положением о порядке проведения публичных слушаний в муниципальном образовании Рябиновское сельское поселение.</w:t>
      </w:r>
    </w:p>
    <w:p w14:paraId="71C6245C"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 xml:space="preserve">11. Продолжительность общественных обсуждений или публичных слушаний по </w:t>
      </w:r>
      <w:r w:rsidR="003C62F1" w:rsidRPr="003C62F1">
        <w:rPr>
          <w:color w:val="000000" w:themeColor="text1"/>
        </w:rPr>
        <w:t xml:space="preserve">проекту о внесении изменений в Правила </w:t>
      </w:r>
      <w:r w:rsidRPr="00F05AF1">
        <w:rPr>
          <w:color w:val="000000" w:themeColor="text1"/>
        </w:rPr>
        <w:t>со дня опубликования такого проекта до дня опубликования заключения о результатах общественных обсуждений или публичных слушаний составляет не менее одного и не более трех месяцев.</w:t>
      </w:r>
    </w:p>
    <w:p w14:paraId="596DE112"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12.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14:paraId="67604EEC"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 xml:space="preserve">13. Не позднее чем через десять дней со дня окончания общественных обсуждений или публичных слушаний Комиссия представляет главе администрации Рябиновского сельского поселения </w:t>
      </w:r>
      <w:r w:rsidR="003C62F1" w:rsidRPr="003C62F1">
        <w:rPr>
          <w:color w:val="000000" w:themeColor="text1"/>
        </w:rPr>
        <w:t>проект о внесении изменений в Правила</w:t>
      </w:r>
      <w:r w:rsidRPr="00F05AF1">
        <w:rPr>
          <w:color w:val="000000" w:themeColor="text1"/>
        </w:rPr>
        <w:t>, протокол общественных обсуждений или публичных слушаний и заключение о результатах общественных обсуждений или публичных слушаний.</w:t>
      </w:r>
    </w:p>
    <w:p w14:paraId="74C09656"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 xml:space="preserve">14. Глава администрации Рябиновского сельского поселения </w:t>
      </w:r>
      <w:r w:rsidR="003C62F1" w:rsidRPr="003C62F1">
        <w:rPr>
          <w:color w:val="000000" w:themeColor="text1"/>
        </w:rPr>
        <w:t>в течение десяти дней после представления ему проекта о внесении изменений в Правила,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изменений в Правила</w:t>
      </w:r>
      <w:r w:rsidRPr="00F05AF1">
        <w:rPr>
          <w:color w:val="000000" w:themeColor="text1"/>
        </w:rPr>
        <w:t xml:space="preserve"> или о направлении его на доработку с указанием даты повторного представления либо принимает решение об отказе.</w:t>
      </w:r>
    </w:p>
    <w:p w14:paraId="1B5462F2"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1</w:t>
      </w:r>
      <w:r w:rsidR="003C62F1">
        <w:rPr>
          <w:color w:val="000000" w:themeColor="text1"/>
        </w:rPr>
        <w:t>5</w:t>
      </w:r>
      <w:r w:rsidRPr="00F05AF1">
        <w:rPr>
          <w:color w:val="000000" w:themeColor="text1"/>
        </w:rPr>
        <w:t xml:space="preserve">. </w:t>
      </w:r>
      <w:r w:rsidR="003C62F1">
        <w:rPr>
          <w:color w:val="000000" w:themeColor="text1"/>
        </w:rPr>
        <w:t>Постановление</w:t>
      </w:r>
      <w:r w:rsidRPr="00F05AF1">
        <w:rPr>
          <w:color w:val="000000" w:themeColor="text1"/>
        </w:rPr>
        <w:t xml:space="preserve"> о внесении изменений с текстом изменений Правил и карта градостроительного зонирования подлежит опубликованию в порядке, установленном для официального опубликования муниципальных правовых актов, и может размещаться на официальном сайте муниципального образования Нолинский муниципальный район в сети «Интернет».</w:t>
      </w:r>
    </w:p>
    <w:p w14:paraId="0F64A194"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1</w:t>
      </w:r>
      <w:r w:rsidR="003C62F1">
        <w:rPr>
          <w:color w:val="000000" w:themeColor="text1"/>
        </w:rPr>
        <w:t>6</w:t>
      </w:r>
      <w:r w:rsidRPr="00F05AF1">
        <w:rPr>
          <w:color w:val="000000" w:themeColor="text1"/>
        </w:rPr>
        <w:t xml:space="preserve">. Физические и юридические лица вправе оспорить </w:t>
      </w:r>
      <w:r w:rsidR="003C62F1">
        <w:rPr>
          <w:color w:val="000000" w:themeColor="text1"/>
        </w:rPr>
        <w:t>постановление</w:t>
      </w:r>
      <w:r w:rsidRPr="00F05AF1">
        <w:rPr>
          <w:color w:val="000000" w:themeColor="text1"/>
        </w:rPr>
        <w:t xml:space="preserve"> о внесении изменений в Правила в судебном порядке.</w:t>
      </w:r>
    </w:p>
    <w:p w14:paraId="22975F11"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1</w:t>
      </w:r>
      <w:r w:rsidR="003C62F1">
        <w:rPr>
          <w:color w:val="000000" w:themeColor="text1"/>
        </w:rPr>
        <w:t>7</w:t>
      </w:r>
      <w:r w:rsidRPr="00F05AF1">
        <w:rPr>
          <w:color w:val="000000" w:themeColor="text1"/>
        </w:rPr>
        <w:t xml:space="preserve">. Для учета изменений в сведениях, содержащихся в органе кадастрового учета, в соответствии с ч. 6 ст.15 Федерального закона «О государственном кадастре недвижимости» от 24.07.2007 № 221-ФЗ, администрация муниципального образования Рябиновское сельское поселение, в срок не более чем десять рабочих дней со дня вступления в силу </w:t>
      </w:r>
      <w:r w:rsidR="003C62F1">
        <w:rPr>
          <w:color w:val="000000" w:themeColor="text1"/>
        </w:rPr>
        <w:t>постановления</w:t>
      </w:r>
      <w:r w:rsidRPr="00F05AF1">
        <w:rPr>
          <w:color w:val="000000" w:themeColor="text1"/>
        </w:rPr>
        <w:t xml:space="preserve"> о внесении изменений в Правила, представляет в филиал ФГБУ «ФКП Росреестра» по Кировской области документ, содержащий сведения необходимые для внесения в государственный кадастр недвижимости. Состав сведений вносимых в государственный кадастр недвижимости отражен в ст. 10 Федерального закона «О государственном кадастре недвижимости» от 24.07.2007 № 221-ФЗ.</w:t>
      </w:r>
    </w:p>
    <w:p w14:paraId="2426E0C6"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1</w:t>
      </w:r>
      <w:r w:rsidR="003C62F1">
        <w:rPr>
          <w:color w:val="000000" w:themeColor="text1"/>
        </w:rPr>
        <w:t>8</w:t>
      </w:r>
      <w:r w:rsidRPr="00F05AF1">
        <w:rPr>
          <w:color w:val="000000" w:themeColor="text1"/>
        </w:rPr>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землепользования и застройки изменений, предусматривающих установление применительно к территориальной </w:t>
      </w:r>
      <w:r w:rsidRPr="00F05AF1">
        <w:rPr>
          <w:color w:val="000000" w:themeColor="text1"/>
        </w:rPr>
        <w:lastRenderedPageBreak/>
        <w:t>зоне, в границах которой расположена такая постройка, вида разрешенного использования земельных участков иобъектов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ГрКРФ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289DE5B" w14:textId="77777777" w:rsidR="000A73C9" w:rsidRPr="00F05AF1" w:rsidRDefault="003C62F1" w:rsidP="000A73C9">
      <w:pPr>
        <w:pStyle w:val="ae"/>
        <w:tabs>
          <w:tab w:val="left" w:pos="9923"/>
        </w:tabs>
        <w:spacing w:after="0" w:line="276" w:lineRule="auto"/>
        <w:ind w:right="465" w:firstLine="720"/>
        <w:jc w:val="both"/>
        <w:rPr>
          <w:color w:val="000000" w:themeColor="text1"/>
        </w:rPr>
      </w:pPr>
      <w:r>
        <w:rPr>
          <w:color w:val="000000" w:themeColor="text1"/>
        </w:rPr>
        <w:t>19</w:t>
      </w:r>
      <w:r w:rsidR="000A73C9" w:rsidRPr="00F05AF1">
        <w:rPr>
          <w:color w:val="000000" w:themeColor="text1"/>
        </w:rPr>
        <w:t>. В случаях, предусмотренных пунктами 3 - 5 части 2 настоящей главы,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7E23F50A"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2</w:t>
      </w:r>
      <w:r w:rsidR="003C62F1">
        <w:rPr>
          <w:color w:val="000000" w:themeColor="text1"/>
        </w:rPr>
        <w:t>0</w:t>
      </w:r>
      <w:r w:rsidRPr="00F05AF1">
        <w:rPr>
          <w:color w:val="000000" w:themeColor="text1"/>
        </w:rPr>
        <w:t>. В случае поступления требования, предусмотренного частью 20 настоящей главы,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главы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20 настоящей главы, не требуется.</w:t>
      </w:r>
    </w:p>
    <w:p w14:paraId="447C7260" w14:textId="77777777" w:rsidR="000A73C9" w:rsidRPr="00F05AF1" w:rsidRDefault="000A73C9" w:rsidP="000A73C9">
      <w:pPr>
        <w:pStyle w:val="ae"/>
        <w:tabs>
          <w:tab w:val="left" w:pos="9923"/>
        </w:tabs>
        <w:spacing w:after="0" w:line="276" w:lineRule="auto"/>
        <w:ind w:right="465" w:firstLine="720"/>
        <w:jc w:val="both"/>
        <w:rPr>
          <w:color w:val="000000" w:themeColor="text1"/>
        </w:rPr>
      </w:pPr>
      <w:r w:rsidRPr="00F05AF1">
        <w:rPr>
          <w:color w:val="000000" w:themeColor="text1"/>
        </w:rPr>
        <w:t>2</w:t>
      </w:r>
      <w:r w:rsidR="003C62F1">
        <w:rPr>
          <w:color w:val="000000" w:themeColor="text1"/>
        </w:rPr>
        <w:t>1</w:t>
      </w:r>
      <w:r w:rsidRPr="00F05AF1">
        <w:rPr>
          <w:color w:val="000000" w:themeColor="text1"/>
        </w:rPr>
        <w:t>. Срок уточнения правил землепользования и застройки в соответствии с частью 21 настоящей главы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20 настоящей главы,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главы оснований для внесения изменений в правила землепользования и застройки.</w:t>
      </w:r>
    </w:p>
    <w:p w14:paraId="753CB373" w14:textId="77777777" w:rsidR="00E00C44" w:rsidRPr="00F05AF1" w:rsidRDefault="00E00C44" w:rsidP="000A73C9">
      <w:pPr>
        <w:pStyle w:val="ae"/>
        <w:spacing w:line="276" w:lineRule="auto"/>
        <w:ind w:right="465" w:firstLine="720"/>
        <w:jc w:val="both"/>
        <w:rPr>
          <w:b/>
          <w:color w:val="000000" w:themeColor="text1"/>
        </w:rPr>
      </w:pPr>
    </w:p>
    <w:p w14:paraId="34BD362B" w14:textId="77777777" w:rsidR="0018309E" w:rsidRPr="00F05AF1" w:rsidRDefault="0018309E" w:rsidP="000A73C9">
      <w:pPr>
        <w:pStyle w:val="ae"/>
        <w:spacing w:line="276" w:lineRule="auto"/>
        <w:ind w:right="465" w:firstLine="720"/>
        <w:jc w:val="both"/>
        <w:rPr>
          <w:b/>
          <w:color w:val="000000" w:themeColor="text1"/>
        </w:rPr>
      </w:pPr>
      <w:r w:rsidRPr="00F05AF1">
        <w:rPr>
          <w:b/>
          <w:color w:val="000000" w:themeColor="text1"/>
        </w:rPr>
        <w:lastRenderedPageBreak/>
        <w:t>Глава 6. Регулирование иных вопросов землепользования и застройки</w:t>
      </w:r>
    </w:p>
    <w:p w14:paraId="59D3DEF8" w14:textId="77777777" w:rsidR="0018309E" w:rsidRPr="00F05AF1" w:rsidRDefault="0018309E" w:rsidP="0018309E">
      <w:pPr>
        <w:pStyle w:val="Default"/>
        <w:spacing w:line="276" w:lineRule="auto"/>
        <w:ind w:firstLine="708"/>
        <w:jc w:val="both"/>
        <w:rPr>
          <w:b/>
          <w:bCs/>
          <w:iCs/>
          <w:color w:val="000000" w:themeColor="text1"/>
        </w:rPr>
      </w:pPr>
      <w:r w:rsidRPr="00F05AF1">
        <w:rPr>
          <w:b/>
          <w:bCs/>
          <w:iCs/>
          <w:color w:val="000000" w:themeColor="text1"/>
        </w:rPr>
        <w:t xml:space="preserve">6.1. Установление публичных сервитутов </w:t>
      </w:r>
    </w:p>
    <w:p w14:paraId="301DB7A5" w14:textId="77777777" w:rsidR="0018309E" w:rsidRPr="00F05AF1" w:rsidRDefault="0018309E" w:rsidP="0018309E">
      <w:pPr>
        <w:pStyle w:val="Default"/>
        <w:spacing w:line="276" w:lineRule="auto"/>
        <w:ind w:firstLine="708"/>
        <w:jc w:val="both"/>
        <w:rPr>
          <w:b/>
          <w:bCs/>
          <w:iCs/>
          <w:color w:val="000000" w:themeColor="text1"/>
        </w:rPr>
      </w:pPr>
    </w:p>
    <w:p w14:paraId="7F1B0FD3" w14:textId="77777777" w:rsidR="0018309E" w:rsidRPr="00F05AF1" w:rsidRDefault="0018309E" w:rsidP="0018309E">
      <w:pPr>
        <w:pStyle w:val="Default"/>
        <w:spacing w:line="276" w:lineRule="auto"/>
        <w:ind w:firstLine="708"/>
        <w:jc w:val="both"/>
        <w:rPr>
          <w:color w:val="000000" w:themeColor="text1"/>
        </w:rPr>
      </w:pPr>
      <w:r w:rsidRPr="00F05AF1">
        <w:rPr>
          <w:color w:val="000000" w:themeColor="text1"/>
        </w:rPr>
        <w:t xml:space="preserve">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(п.2 ст. 23 ЗК РФ). </w:t>
      </w:r>
    </w:p>
    <w:p w14:paraId="4C3B1E84" w14:textId="77777777" w:rsidR="0018309E" w:rsidRPr="00F05AF1" w:rsidRDefault="0018309E" w:rsidP="0018309E">
      <w:pPr>
        <w:pStyle w:val="Default"/>
        <w:spacing w:line="276" w:lineRule="auto"/>
        <w:ind w:firstLine="708"/>
        <w:jc w:val="both"/>
        <w:rPr>
          <w:color w:val="000000" w:themeColor="text1"/>
        </w:rPr>
      </w:pPr>
      <w:r w:rsidRPr="00F05AF1">
        <w:rPr>
          <w:color w:val="000000" w:themeColor="text1"/>
        </w:rPr>
        <w:t xml:space="preserve">Установление публичных сервитутов осуществляется в соответствии и в случаях предусмотренных земельным законодательством (ст. 23 ЗК РФ), применительно к земельным участкам и иным объектам капитального строительства, принадлежащим физическим или юридическим лицам. </w:t>
      </w:r>
    </w:p>
    <w:p w14:paraId="130E9A61" w14:textId="77777777" w:rsidR="0018309E" w:rsidRPr="00F05AF1" w:rsidRDefault="0018309E" w:rsidP="0018309E">
      <w:pPr>
        <w:pStyle w:val="Default"/>
        <w:spacing w:line="276" w:lineRule="auto"/>
        <w:ind w:firstLine="708"/>
        <w:jc w:val="both"/>
        <w:rPr>
          <w:color w:val="000000" w:themeColor="text1"/>
        </w:rPr>
      </w:pPr>
      <w:r w:rsidRPr="00F05AF1">
        <w:rPr>
          <w:color w:val="000000" w:themeColor="text1"/>
        </w:rPr>
        <w:t xml:space="preserve">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(п.9 ст. 23 ЗК РФ). </w:t>
      </w:r>
    </w:p>
    <w:p w14:paraId="32452859" w14:textId="77777777" w:rsidR="00620B9B" w:rsidRPr="00F05AF1" w:rsidRDefault="0018309E" w:rsidP="0018309E">
      <w:pPr>
        <w:shd w:val="clear" w:color="auto" w:fill="FFFFFF"/>
        <w:spacing w:line="274" w:lineRule="exact"/>
        <w:ind w:right="29"/>
        <w:jc w:val="both"/>
        <w:rPr>
          <w:b/>
          <w:bCs/>
          <w:color w:val="000000" w:themeColor="text1"/>
          <w:spacing w:val="-1"/>
        </w:rPr>
      </w:pPr>
      <w:r w:rsidRPr="00F05AF1">
        <w:rPr>
          <w:color w:val="000000" w:themeColor="text1"/>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 (п.2 ст.48 ЗК РФ).</w:t>
      </w:r>
    </w:p>
    <w:p w14:paraId="22299F26" w14:textId="77777777" w:rsidR="0018309E" w:rsidRPr="00F05AF1" w:rsidRDefault="0018309E" w:rsidP="006B5B6E">
      <w:pPr>
        <w:pStyle w:val="ConsPlusNormal"/>
        <w:ind w:firstLine="567"/>
        <w:jc w:val="both"/>
        <w:outlineLvl w:val="0"/>
        <w:rPr>
          <w:rFonts w:ascii="Times New Roman" w:hAnsi="Times New Roman" w:cs="Times New Roman"/>
          <w:b/>
          <w:sz w:val="24"/>
          <w:szCs w:val="24"/>
        </w:rPr>
      </w:pPr>
    </w:p>
    <w:p w14:paraId="31CB2CDA" w14:textId="77777777" w:rsidR="00C0120B" w:rsidRDefault="00C0120B" w:rsidP="006B5B6E">
      <w:pPr>
        <w:pStyle w:val="ConsPlusNormal"/>
        <w:ind w:firstLine="567"/>
        <w:jc w:val="both"/>
        <w:outlineLvl w:val="0"/>
        <w:rPr>
          <w:rFonts w:ascii="Times New Roman" w:hAnsi="Times New Roman" w:cs="Times New Roman"/>
          <w:b/>
          <w:sz w:val="24"/>
          <w:szCs w:val="24"/>
        </w:rPr>
      </w:pPr>
    </w:p>
    <w:p w14:paraId="5A847BF0"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279390BD"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63246160"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05B87AFE"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115310F5"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3ABE40B3"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2FC4E79F"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2FF69B60"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22B378D6"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5A2F5DBE"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662C1E1C"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458BFB14"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262BFF1D"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00E6D501"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32863632"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61D9E3CC"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7F04E0F6"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79372969"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543C9EA6"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349F29BC"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5910EC8F"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79500CED"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0F0CDE48"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7BB81F22"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618F5748"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53144FC7"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4D457157"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7C19ED98"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09BCDC01"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2D50C88A"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0F2A1620"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5C9F81BF"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6E415819"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5BDD9D82"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5FF069C1"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2515EFAD"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55987C2A"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55E03990"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160D2F25"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12D64C27" w14:textId="77777777" w:rsidR="006E4C2C" w:rsidRDefault="006E4C2C" w:rsidP="006B5B6E">
      <w:pPr>
        <w:pStyle w:val="ConsPlusNormal"/>
        <w:ind w:firstLine="567"/>
        <w:jc w:val="both"/>
        <w:outlineLvl w:val="0"/>
        <w:rPr>
          <w:rFonts w:ascii="Times New Roman" w:hAnsi="Times New Roman" w:cs="Times New Roman"/>
          <w:b/>
          <w:sz w:val="24"/>
          <w:szCs w:val="24"/>
        </w:rPr>
      </w:pPr>
    </w:p>
    <w:p w14:paraId="42342000" w14:textId="77777777" w:rsidR="00C0120B" w:rsidRPr="00F05AF1" w:rsidRDefault="00C0120B" w:rsidP="006B5B6E">
      <w:pPr>
        <w:pStyle w:val="ConsPlusNormal"/>
        <w:ind w:firstLine="567"/>
        <w:jc w:val="both"/>
        <w:outlineLvl w:val="0"/>
        <w:rPr>
          <w:rFonts w:ascii="Times New Roman" w:hAnsi="Times New Roman" w:cs="Times New Roman"/>
          <w:b/>
          <w:sz w:val="24"/>
          <w:szCs w:val="24"/>
        </w:rPr>
      </w:pPr>
    </w:p>
    <w:p w14:paraId="64BC83CD" w14:textId="77777777" w:rsidR="00C0120B" w:rsidRPr="00F05AF1" w:rsidRDefault="00C0120B" w:rsidP="006B5B6E">
      <w:pPr>
        <w:pStyle w:val="ConsPlusNormal"/>
        <w:ind w:firstLine="567"/>
        <w:jc w:val="both"/>
        <w:outlineLvl w:val="0"/>
        <w:rPr>
          <w:rFonts w:ascii="Times New Roman" w:hAnsi="Times New Roman" w:cs="Times New Roman"/>
          <w:b/>
          <w:sz w:val="24"/>
          <w:szCs w:val="24"/>
        </w:rPr>
      </w:pPr>
      <w:r w:rsidRPr="00F05AF1">
        <w:rPr>
          <w:rFonts w:ascii="Times New Roman" w:hAnsi="Times New Roman" w:cs="Times New Roman"/>
          <w:b/>
          <w:sz w:val="24"/>
          <w:szCs w:val="24"/>
        </w:rPr>
        <w:t>Часть 3. Градостроительные регламенты</w:t>
      </w:r>
    </w:p>
    <w:p w14:paraId="2F194D94" w14:textId="77777777" w:rsidR="00C0120B" w:rsidRPr="00F05AF1" w:rsidRDefault="00C0120B" w:rsidP="00C0120B">
      <w:pPr>
        <w:pStyle w:val="ConsPlusNormal"/>
        <w:ind w:firstLine="0"/>
        <w:jc w:val="both"/>
        <w:outlineLvl w:val="0"/>
        <w:rPr>
          <w:rFonts w:ascii="Times New Roman" w:hAnsi="Times New Roman" w:cs="Times New Roman"/>
          <w:b/>
          <w:sz w:val="24"/>
          <w:szCs w:val="24"/>
        </w:rPr>
      </w:pPr>
    </w:p>
    <w:p w14:paraId="78C1F523" w14:textId="77777777" w:rsidR="00620B9B" w:rsidRPr="00F05AF1" w:rsidRDefault="00620B9B" w:rsidP="006B5B6E">
      <w:pPr>
        <w:pStyle w:val="ConsPlusNormal"/>
        <w:ind w:firstLine="567"/>
        <w:jc w:val="both"/>
        <w:outlineLvl w:val="0"/>
        <w:rPr>
          <w:rFonts w:ascii="Times New Roman" w:hAnsi="Times New Roman" w:cs="Times New Roman"/>
          <w:b/>
          <w:bCs/>
          <w:sz w:val="24"/>
          <w:szCs w:val="24"/>
        </w:rPr>
      </w:pPr>
      <w:r w:rsidRPr="00F05AF1">
        <w:rPr>
          <w:rFonts w:ascii="Times New Roman" w:hAnsi="Times New Roman" w:cs="Times New Roman"/>
          <w:b/>
          <w:sz w:val="24"/>
          <w:szCs w:val="24"/>
        </w:rPr>
        <w:t xml:space="preserve">Глава 7. </w:t>
      </w:r>
      <w:r w:rsidRPr="00F05AF1">
        <w:rPr>
          <w:rFonts w:ascii="Times New Roman" w:hAnsi="Times New Roman" w:cs="Times New Roman"/>
          <w:b/>
          <w:bCs/>
          <w:sz w:val="24"/>
          <w:szCs w:val="24"/>
        </w:rPr>
        <w:t>Градостроительные регламенты и их применение. Градостроительные регламенты и их применение в историческом поселении</w:t>
      </w:r>
    </w:p>
    <w:p w14:paraId="43E63FC4" w14:textId="77777777" w:rsidR="00620B9B" w:rsidRPr="00F05AF1" w:rsidRDefault="00620B9B" w:rsidP="00620B9B">
      <w:pPr>
        <w:autoSpaceDE w:val="0"/>
        <w:autoSpaceDN w:val="0"/>
        <w:adjustRightInd w:val="0"/>
        <w:ind w:firstLine="540"/>
        <w:jc w:val="both"/>
        <w:rPr>
          <w:bCs/>
        </w:rPr>
      </w:pPr>
      <w:r w:rsidRPr="00F05AF1">
        <w:rPr>
          <w:bCs/>
        </w:rPr>
        <w:t>1. Градостроительным регламентом определяется правовой режим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73292C60" w14:textId="77777777" w:rsidR="00620B9B" w:rsidRPr="00F05AF1" w:rsidRDefault="00620B9B" w:rsidP="00620B9B">
      <w:pPr>
        <w:autoSpaceDE w:val="0"/>
        <w:autoSpaceDN w:val="0"/>
        <w:adjustRightInd w:val="0"/>
        <w:ind w:firstLine="540"/>
        <w:jc w:val="both"/>
        <w:rPr>
          <w:bCs/>
        </w:rPr>
      </w:pPr>
      <w:r w:rsidRPr="00F05AF1">
        <w:rPr>
          <w:bCs/>
        </w:rPr>
        <w:t>Градостроительные регламенты устанавливаются с учетом:</w:t>
      </w:r>
    </w:p>
    <w:p w14:paraId="0D98477A" w14:textId="77777777" w:rsidR="00620B9B" w:rsidRPr="00F05AF1" w:rsidRDefault="00620B9B" w:rsidP="00620B9B">
      <w:pPr>
        <w:autoSpaceDE w:val="0"/>
        <w:autoSpaceDN w:val="0"/>
        <w:adjustRightInd w:val="0"/>
        <w:ind w:firstLine="540"/>
        <w:jc w:val="both"/>
      </w:pPr>
      <w:r w:rsidRPr="00F05AF1">
        <w:t>1) фактического использования земельных участков и объектов капитального строительства в границах территориальной зоны;</w:t>
      </w:r>
    </w:p>
    <w:p w14:paraId="25FADCAD" w14:textId="77777777" w:rsidR="00620B9B" w:rsidRPr="00F05AF1" w:rsidRDefault="00620B9B" w:rsidP="00620B9B">
      <w:pPr>
        <w:autoSpaceDE w:val="0"/>
        <w:autoSpaceDN w:val="0"/>
        <w:adjustRightInd w:val="0"/>
        <w:ind w:firstLine="540"/>
        <w:jc w:val="both"/>
      </w:pPr>
      <w:r w:rsidRPr="00F05AF1">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23F0AC05" w14:textId="77777777" w:rsidR="00620B9B" w:rsidRPr="00F05AF1" w:rsidRDefault="00620B9B" w:rsidP="00620B9B">
      <w:pPr>
        <w:autoSpaceDE w:val="0"/>
        <w:autoSpaceDN w:val="0"/>
        <w:adjustRightInd w:val="0"/>
        <w:ind w:firstLine="540"/>
        <w:jc w:val="both"/>
      </w:pPr>
      <w:r w:rsidRPr="00F05AF1">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6304071E" w14:textId="77777777" w:rsidR="00620B9B" w:rsidRPr="00F05AF1" w:rsidRDefault="00620B9B" w:rsidP="00620B9B">
      <w:pPr>
        <w:autoSpaceDE w:val="0"/>
        <w:autoSpaceDN w:val="0"/>
        <w:adjustRightInd w:val="0"/>
        <w:ind w:firstLine="540"/>
        <w:jc w:val="both"/>
      </w:pPr>
      <w:r w:rsidRPr="00F05AF1">
        <w:t>4) видов территориальных зон;</w:t>
      </w:r>
    </w:p>
    <w:p w14:paraId="2C91F8CB" w14:textId="77777777" w:rsidR="00620B9B" w:rsidRPr="00F05AF1" w:rsidRDefault="00620B9B" w:rsidP="00620B9B">
      <w:pPr>
        <w:autoSpaceDE w:val="0"/>
        <w:autoSpaceDN w:val="0"/>
        <w:adjustRightInd w:val="0"/>
        <w:ind w:firstLine="540"/>
        <w:jc w:val="both"/>
      </w:pPr>
      <w:r w:rsidRPr="00F05AF1">
        <w:t>5) требований охраны объектов культурного наследия</w:t>
      </w:r>
      <w:r w:rsidR="008F073C" w:rsidRPr="00F05AF1">
        <w:t>.</w:t>
      </w:r>
    </w:p>
    <w:p w14:paraId="770256FD" w14:textId="77777777" w:rsidR="00620B9B" w:rsidRPr="00F05AF1" w:rsidRDefault="00620B9B" w:rsidP="00620B9B">
      <w:pPr>
        <w:autoSpaceDE w:val="0"/>
        <w:autoSpaceDN w:val="0"/>
        <w:adjustRightInd w:val="0"/>
        <w:ind w:firstLine="540"/>
        <w:jc w:val="both"/>
      </w:pPr>
      <w:r w:rsidRPr="00F05AF1">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2FD0208C" w14:textId="77777777" w:rsidR="00620B9B" w:rsidRPr="00F05AF1" w:rsidRDefault="00620B9B" w:rsidP="00620B9B">
      <w:pPr>
        <w:autoSpaceDE w:val="0"/>
        <w:autoSpaceDN w:val="0"/>
        <w:adjustRightInd w:val="0"/>
        <w:ind w:firstLine="540"/>
        <w:jc w:val="both"/>
        <w:rPr>
          <w:bCs/>
        </w:rPr>
      </w:pPr>
      <w:r w:rsidRPr="00F05AF1">
        <w:rPr>
          <w:bCs/>
        </w:rPr>
        <w:t xml:space="preserve">Действие градостроительного регламента не распространяется на земельные участки, установленные </w:t>
      </w:r>
      <w:hyperlink r:id="rId6" w:history="1">
        <w:r w:rsidRPr="00F05AF1">
          <w:rPr>
            <w:bCs/>
          </w:rPr>
          <w:t>пунктом 4 статьи 36</w:t>
        </w:r>
      </w:hyperlink>
      <w:r w:rsidRPr="00F05AF1">
        <w:rPr>
          <w:bCs/>
        </w:rPr>
        <w:t xml:space="preserve"> Градостроительного кодекса Российской Федерации.</w:t>
      </w:r>
    </w:p>
    <w:p w14:paraId="5E7D5F6B" w14:textId="77777777" w:rsidR="00620B9B" w:rsidRPr="00F05AF1" w:rsidRDefault="00620B9B" w:rsidP="00620B9B">
      <w:pPr>
        <w:autoSpaceDE w:val="0"/>
        <w:autoSpaceDN w:val="0"/>
        <w:adjustRightInd w:val="0"/>
        <w:ind w:firstLine="540"/>
        <w:jc w:val="both"/>
      </w:pPr>
      <w:r w:rsidRPr="00F05AF1">
        <w:t xml:space="preserve">2. На картах Правил землепользования и застройки </w:t>
      </w:r>
      <w:r w:rsidR="009816B5" w:rsidRPr="00F05AF1">
        <w:t xml:space="preserve">Рябиновского </w:t>
      </w:r>
      <w:r w:rsidRPr="00F05AF1">
        <w:t>сельского поселения отображены следующие границы:</w:t>
      </w:r>
    </w:p>
    <w:p w14:paraId="0AC26D6E" w14:textId="77777777" w:rsidR="00620B9B" w:rsidRPr="00F05AF1" w:rsidRDefault="00620B9B" w:rsidP="00620B9B">
      <w:pPr>
        <w:autoSpaceDE w:val="0"/>
        <w:autoSpaceDN w:val="0"/>
        <w:adjustRightInd w:val="0"/>
        <w:ind w:firstLine="540"/>
        <w:jc w:val="both"/>
      </w:pPr>
      <w:r w:rsidRPr="00F05AF1">
        <w:t>территориальных зон;</w:t>
      </w:r>
    </w:p>
    <w:p w14:paraId="5FECDB78" w14:textId="77777777" w:rsidR="00620B9B" w:rsidRPr="00F05AF1" w:rsidRDefault="00620B9B" w:rsidP="00620B9B">
      <w:pPr>
        <w:autoSpaceDE w:val="0"/>
        <w:autoSpaceDN w:val="0"/>
        <w:adjustRightInd w:val="0"/>
        <w:ind w:firstLine="540"/>
        <w:jc w:val="both"/>
      </w:pPr>
      <w:r w:rsidRPr="00F05AF1">
        <w:t>зон с особыми условиями использования территорий, а именно:</w:t>
      </w:r>
    </w:p>
    <w:p w14:paraId="1CAC6183" w14:textId="77777777" w:rsidR="00620B9B" w:rsidRPr="00F05AF1" w:rsidRDefault="00620B9B" w:rsidP="00620B9B">
      <w:pPr>
        <w:autoSpaceDE w:val="0"/>
        <w:autoSpaceDN w:val="0"/>
        <w:adjustRightInd w:val="0"/>
        <w:ind w:firstLine="540"/>
        <w:jc w:val="both"/>
      </w:pPr>
      <w:r w:rsidRPr="00F05AF1">
        <w:t>зон действия ограничений по условиям охраны объектов культурного наследия;</w:t>
      </w:r>
    </w:p>
    <w:p w14:paraId="1C25AD0B" w14:textId="77777777" w:rsidR="00620B9B" w:rsidRPr="00F05AF1" w:rsidRDefault="00620B9B" w:rsidP="00620B9B">
      <w:pPr>
        <w:autoSpaceDE w:val="0"/>
        <w:autoSpaceDN w:val="0"/>
        <w:adjustRightInd w:val="0"/>
        <w:ind w:firstLine="540"/>
        <w:jc w:val="both"/>
      </w:pPr>
      <w:r w:rsidRPr="00F05AF1">
        <w:t>зон действия ограничений в водоохранных зонах, зон прибрежных защитных полос водных объектов и зон охраны водозаборов;</w:t>
      </w:r>
    </w:p>
    <w:p w14:paraId="6C6C394A" w14:textId="77777777" w:rsidR="00620B9B" w:rsidRPr="00F05AF1" w:rsidRDefault="00620B9B" w:rsidP="00620B9B">
      <w:pPr>
        <w:autoSpaceDE w:val="0"/>
        <w:autoSpaceDN w:val="0"/>
        <w:adjustRightInd w:val="0"/>
        <w:ind w:firstLine="540"/>
        <w:jc w:val="both"/>
      </w:pPr>
      <w:r w:rsidRPr="00F05AF1">
        <w:t>зоны, подверженные воздействию чрезвычайных ситуаций природного (в том числе зоны подтопления, затопления) и техногенного характера;</w:t>
      </w:r>
    </w:p>
    <w:p w14:paraId="0EDEB1DD" w14:textId="77777777" w:rsidR="00620B9B" w:rsidRPr="00F05AF1" w:rsidRDefault="00620B9B" w:rsidP="00620B9B">
      <w:pPr>
        <w:autoSpaceDE w:val="0"/>
        <w:autoSpaceDN w:val="0"/>
        <w:adjustRightInd w:val="0"/>
        <w:ind w:firstLine="540"/>
        <w:jc w:val="both"/>
      </w:pPr>
      <w:r w:rsidRPr="00F05AF1">
        <w:t>- иные зоны, установленные в соответствии с законодательством.</w:t>
      </w:r>
    </w:p>
    <w:p w14:paraId="105A2702" w14:textId="77777777" w:rsidR="00620B9B" w:rsidRPr="00F05AF1" w:rsidRDefault="00620B9B" w:rsidP="00620B9B">
      <w:pPr>
        <w:autoSpaceDE w:val="0"/>
        <w:autoSpaceDN w:val="0"/>
        <w:adjustRightInd w:val="0"/>
        <w:ind w:firstLine="540"/>
        <w:jc w:val="both"/>
      </w:pPr>
      <w:r w:rsidRPr="00F05AF1">
        <w:t>Границы указанных зон и территорий могут отображаться на отдельных картах.</w:t>
      </w:r>
    </w:p>
    <w:p w14:paraId="6D972249" w14:textId="77777777" w:rsidR="00620B9B" w:rsidRPr="00F05AF1" w:rsidRDefault="00620B9B" w:rsidP="00620B9B">
      <w:pPr>
        <w:autoSpaceDE w:val="0"/>
        <w:autoSpaceDN w:val="0"/>
        <w:adjustRightInd w:val="0"/>
        <w:ind w:firstLine="540"/>
        <w:jc w:val="both"/>
      </w:pPr>
      <w:r w:rsidRPr="00F05AF1">
        <w:t xml:space="preserve">3. </w:t>
      </w:r>
      <w:hyperlink r:id="rId7" w:history="1">
        <w:r w:rsidRPr="00F05AF1">
          <w:t>Перечень</w:t>
        </w:r>
      </w:hyperlink>
      <w:r w:rsidRPr="00F05AF1">
        <w:t xml:space="preserve"> расположенных на территории </w:t>
      </w:r>
      <w:r w:rsidR="009816B5" w:rsidRPr="00F05AF1">
        <w:t xml:space="preserve">Рябиновского </w:t>
      </w:r>
      <w:r w:rsidRPr="00F05AF1">
        <w:t xml:space="preserve">сельского поселения объектов культурного наследия (памятников истории и культуры) народов Российской Федерации приведен в приложении 1 «Перечень </w:t>
      </w:r>
      <w:r w:rsidR="00E66CAF" w:rsidRPr="00F05AF1">
        <w:t xml:space="preserve">расположенных на территории </w:t>
      </w:r>
      <w:r w:rsidR="009816B5" w:rsidRPr="00F05AF1">
        <w:t xml:space="preserve">Рябиновского </w:t>
      </w:r>
      <w:r w:rsidRPr="00F05AF1">
        <w:t>сельского поселения объектов культурного наследия (памятников истории и культуры) народов Российской Федерации» настоящих Правил.</w:t>
      </w:r>
    </w:p>
    <w:p w14:paraId="5A0B2AF3" w14:textId="77777777" w:rsidR="00620B9B" w:rsidRPr="00F05AF1" w:rsidRDefault="00AC1985" w:rsidP="00620B9B">
      <w:pPr>
        <w:autoSpaceDE w:val="0"/>
        <w:autoSpaceDN w:val="0"/>
        <w:adjustRightInd w:val="0"/>
        <w:ind w:firstLine="540"/>
        <w:jc w:val="both"/>
      </w:pPr>
      <w:r w:rsidRPr="00F05AF1">
        <w:t>4</w:t>
      </w:r>
      <w:r w:rsidR="00620B9B" w:rsidRPr="00F05AF1">
        <w:t>. Для каждого земельного участка и объекта капитального строительства разрешенным считается такое использование, которое соответствует:</w:t>
      </w:r>
    </w:p>
    <w:p w14:paraId="797BA3C9" w14:textId="77777777" w:rsidR="00620B9B" w:rsidRPr="00F05AF1" w:rsidRDefault="00620B9B" w:rsidP="00620B9B">
      <w:pPr>
        <w:autoSpaceDE w:val="0"/>
        <w:autoSpaceDN w:val="0"/>
        <w:adjustRightInd w:val="0"/>
        <w:ind w:firstLine="540"/>
        <w:jc w:val="both"/>
      </w:pPr>
      <w:r w:rsidRPr="00F05AF1">
        <w:lastRenderedPageBreak/>
        <w:t xml:space="preserve">- градостроительным регламентам «Перечень территориальных зон, выделенных на карте градостроительного зонирования </w:t>
      </w:r>
      <w:r w:rsidR="000D288B" w:rsidRPr="00F05AF1">
        <w:t xml:space="preserve">Рябиновского </w:t>
      </w:r>
      <w:r w:rsidRPr="00F05AF1">
        <w:t>сельского поселения» настоящих Правил;</w:t>
      </w:r>
    </w:p>
    <w:p w14:paraId="17474B5C" w14:textId="77777777" w:rsidR="00620B9B" w:rsidRPr="00F05AF1" w:rsidRDefault="00620B9B" w:rsidP="00620B9B">
      <w:pPr>
        <w:autoSpaceDE w:val="0"/>
        <w:autoSpaceDN w:val="0"/>
        <w:adjustRightInd w:val="0"/>
        <w:ind w:firstLine="540"/>
        <w:jc w:val="both"/>
      </w:pPr>
      <w:r w:rsidRPr="00F05AF1">
        <w:t>- ограничениям по условиям охраны объектов культурного наследия - в случаях, когда земельный участок, иной объект недвижимости расположен в зоне действия данных ограничений;</w:t>
      </w:r>
    </w:p>
    <w:p w14:paraId="2522CD48" w14:textId="77777777" w:rsidR="00620B9B" w:rsidRPr="00F05AF1" w:rsidRDefault="00620B9B" w:rsidP="00620B9B">
      <w:pPr>
        <w:autoSpaceDE w:val="0"/>
        <w:autoSpaceDN w:val="0"/>
        <w:adjustRightInd w:val="0"/>
        <w:ind w:firstLine="540"/>
        <w:jc w:val="both"/>
      </w:pPr>
      <w:r w:rsidRPr="00F05AF1">
        <w:t>-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14:paraId="432A1A39" w14:textId="77777777" w:rsidR="00620B9B" w:rsidRPr="00F05AF1" w:rsidRDefault="00620B9B" w:rsidP="00620B9B">
      <w:pPr>
        <w:autoSpaceDE w:val="0"/>
        <w:autoSpaceDN w:val="0"/>
        <w:adjustRightInd w:val="0"/>
        <w:ind w:firstLine="540"/>
        <w:jc w:val="both"/>
      </w:pPr>
      <w:r w:rsidRPr="00F05AF1">
        <w:t>- иным ограничениям по использованию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14:paraId="413CD918" w14:textId="77777777" w:rsidR="00620B9B" w:rsidRPr="00F05AF1" w:rsidRDefault="00AC1985" w:rsidP="00620B9B">
      <w:pPr>
        <w:pStyle w:val="ConsPlusNormal"/>
        <w:ind w:firstLine="540"/>
        <w:jc w:val="both"/>
        <w:rPr>
          <w:rFonts w:ascii="Times New Roman" w:hAnsi="Times New Roman" w:cs="Times New Roman"/>
          <w:sz w:val="24"/>
          <w:szCs w:val="24"/>
        </w:rPr>
      </w:pPr>
      <w:r w:rsidRPr="00F05AF1">
        <w:rPr>
          <w:rFonts w:ascii="Times New Roman" w:hAnsi="Times New Roman" w:cs="Times New Roman"/>
          <w:sz w:val="24"/>
          <w:szCs w:val="24"/>
        </w:rPr>
        <w:t>5</w:t>
      </w:r>
      <w:r w:rsidR="00620B9B" w:rsidRPr="00F05AF1">
        <w:rPr>
          <w:rFonts w:ascii="Times New Roman" w:hAnsi="Times New Roman" w:cs="Times New Roman"/>
          <w:sz w:val="24"/>
          <w:szCs w:val="24"/>
        </w:rPr>
        <w:t>. Градостроительные регламенты в части предельных (минимальные и (или) максимальные) размеров земельных участков и предельных параметров разрешенного строительства, реконструкции объектов капитального строительства включают в себя:</w:t>
      </w:r>
    </w:p>
    <w:p w14:paraId="56614622" w14:textId="77777777" w:rsidR="00620B9B" w:rsidRPr="00F05AF1" w:rsidRDefault="00620B9B" w:rsidP="00620B9B">
      <w:pPr>
        <w:autoSpaceDE w:val="0"/>
        <w:autoSpaceDN w:val="0"/>
        <w:adjustRightInd w:val="0"/>
        <w:ind w:firstLine="540"/>
        <w:jc w:val="both"/>
      </w:pPr>
      <w:r w:rsidRPr="00F05AF1">
        <w:t>1) предельные (минимальные и (или) максимальные) размеры земельных участков, в том числе их площадь;</w:t>
      </w:r>
    </w:p>
    <w:p w14:paraId="6CCC6D13" w14:textId="77777777" w:rsidR="00620B9B" w:rsidRPr="00F05AF1" w:rsidRDefault="00620B9B" w:rsidP="00620B9B">
      <w:pPr>
        <w:autoSpaceDE w:val="0"/>
        <w:autoSpaceDN w:val="0"/>
        <w:adjustRightInd w:val="0"/>
        <w:ind w:firstLine="540"/>
        <w:jc w:val="both"/>
      </w:pPr>
      <w:r w:rsidRPr="00F05AF1">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981733A" w14:textId="77777777" w:rsidR="00620B9B" w:rsidRPr="00F05AF1" w:rsidRDefault="00620B9B" w:rsidP="00620B9B">
      <w:pPr>
        <w:autoSpaceDE w:val="0"/>
        <w:autoSpaceDN w:val="0"/>
        <w:adjustRightInd w:val="0"/>
        <w:ind w:firstLine="540"/>
        <w:jc w:val="both"/>
      </w:pPr>
      <w:r w:rsidRPr="00F05AF1">
        <w:t>3) предельное количество этажей или предельную высоту зданий, строений, сооружений;</w:t>
      </w:r>
    </w:p>
    <w:p w14:paraId="762E65B0" w14:textId="77777777" w:rsidR="00620B9B" w:rsidRPr="00F05AF1" w:rsidRDefault="00620B9B" w:rsidP="00620B9B">
      <w:pPr>
        <w:autoSpaceDE w:val="0"/>
        <w:autoSpaceDN w:val="0"/>
        <w:adjustRightInd w:val="0"/>
        <w:ind w:firstLine="540"/>
        <w:jc w:val="both"/>
      </w:pPr>
      <w:r w:rsidRPr="00F05AF1">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D00073F" w14:textId="77777777" w:rsidR="00620B9B" w:rsidRPr="00F05AF1" w:rsidRDefault="00AC1985" w:rsidP="00620B9B">
      <w:pPr>
        <w:autoSpaceDE w:val="0"/>
        <w:autoSpaceDN w:val="0"/>
        <w:adjustRightInd w:val="0"/>
        <w:ind w:firstLine="540"/>
        <w:jc w:val="both"/>
      </w:pPr>
      <w:r w:rsidRPr="00F05AF1">
        <w:t>6</w:t>
      </w:r>
      <w:r w:rsidR="00620B9B" w:rsidRPr="00F05AF1">
        <w:t>. Инженерно-технические объекты, сооружения и коммуникации (электро-, водо-, газообеспечение, водоотведение, телефонизация и т.д.), обеспечивающие реализацию разрешенного использования недвижимости в пределах одного с таким объектом недвижимости земельного участка, являются всегда разрешенными при условии соответствия строительным, санитарным и противопожарным нормам и правилам, технологическим стандартам безопасности.</w:t>
      </w:r>
    </w:p>
    <w:p w14:paraId="3522F4E6" w14:textId="77777777" w:rsidR="00620B9B" w:rsidRPr="00F05AF1" w:rsidRDefault="00620B9B" w:rsidP="00620B9B">
      <w:pPr>
        <w:autoSpaceDE w:val="0"/>
        <w:autoSpaceDN w:val="0"/>
        <w:adjustRightInd w:val="0"/>
        <w:ind w:firstLine="540"/>
        <w:jc w:val="both"/>
      </w:pPr>
      <w:r w:rsidRPr="00F05AF1">
        <w:t>Инженерно-технические объекты, сооружения и коммуникации (газо-, тепло-, водо-, электрообеспечения; канализации и связи),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являются всегда условно разрешенными объектами при условии соответствия строительным, санитарным и противопожарным нормам и правилам, технологическим стандартам безопасности и при наличии проведения публичных слушаний согласно главы 4 настоящих Правил.</w:t>
      </w:r>
    </w:p>
    <w:p w14:paraId="1919DC85" w14:textId="77777777" w:rsidR="0018309E" w:rsidRPr="00F05AF1" w:rsidRDefault="0018309E" w:rsidP="00BE018A">
      <w:pPr>
        <w:autoSpaceDE w:val="0"/>
        <w:autoSpaceDN w:val="0"/>
        <w:adjustRightInd w:val="0"/>
        <w:jc w:val="both"/>
        <w:rPr>
          <w:b/>
          <w:bCs/>
        </w:rPr>
      </w:pPr>
    </w:p>
    <w:p w14:paraId="102DA04D" w14:textId="77777777" w:rsidR="00286ABB" w:rsidRPr="00F05AF1" w:rsidRDefault="00286ABB" w:rsidP="001E73DF">
      <w:pPr>
        <w:autoSpaceDE w:val="0"/>
        <w:autoSpaceDN w:val="0"/>
        <w:adjustRightInd w:val="0"/>
        <w:ind w:firstLine="540"/>
        <w:jc w:val="both"/>
        <w:rPr>
          <w:b/>
          <w:bCs/>
        </w:rPr>
      </w:pPr>
      <w:r w:rsidRPr="00F05AF1">
        <w:rPr>
          <w:b/>
          <w:bCs/>
        </w:rPr>
        <w:t>Глава 8.</w:t>
      </w:r>
    </w:p>
    <w:p w14:paraId="416B767A" w14:textId="77777777" w:rsidR="00286ABB" w:rsidRPr="00F05AF1" w:rsidRDefault="00286ABB" w:rsidP="001E73DF">
      <w:pPr>
        <w:autoSpaceDE w:val="0"/>
        <w:autoSpaceDN w:val="0"/>
        <w:adjustRightInd w:val="0"/>
        <w:ind w:firstLine="540"/>
        <w:jc w:val="both"/>
        <w:outlineLvl w:val="0"/>
        <w:rPr>
          <w:b/>
          <w:bCs/>
        </w:rPr>
      </w:pPr>
      <w:r w:rsidRPr="00F05AF1">
        <w:rPr>
          <w:b/>
          <w:bCs/>
        </w:rPr>
        <w:t xml:space="preserve">Перечень территориальных зон, выделенных на карте градостроительного зонирования </w:t>
      </w:r>
      <w:r w:rsidR="003D66F4" w:rsidRPr="00F05AF1">
        <w:rPr>
          <w:b/>
          <w:bCs/>
        </w:rPr>
        <w:t>Рябинов</w:t>
      </w:r>
      <w:r w:rsidRPr="00F05AF1">
        <w:rPr>
          <w:b/>
          <w:bCs/>
        </w:rPr>
        <w:t xml:space="preserve">ского сельского поселения </w:t>
      </w:r>
    </w:p>
    <w:p w14:paraId="52ACEB41" w14:textId="77777777" w:rsidR="00286ABB" w:rsidRPr="00F05AF1" w:rsidRDefault="00286ABB" w:rsidP="001E73DF">
      <w:pPr>
        <w:autoSpaceDE w:val="0"/>
        <w:autoSpaceDN w:val="0"/>
        <w:adjustRightInd w:val="0"/>
        <w:ind w:firstLine="540"/>
        <w:jc w:val="both"/>
        <w:rPr>
          <w:bCs/>
        </w:rPr>
      </w:pPr>
      <w:r w:rsidRPr="00F05AF1">
        <w:rPr>
          <w:bCs/>
        </w:rPr>
        <w:t>Границы территориальных зон установлены условно. Уточнение их границ возможно путем разработки и утверждения документации по планировке территории.</w:t>
      </w:r>
    </w:p>
    <w:p w14:paraId="4EC9FAA6" w14:textId="77777777" w:rsidR="00286ABB" w:rsidRPr="00F05AF1" w:rsidRDefault="00286ABB" w:rsidP="001E73DF">
      <w:pPr>
        <w:autoSpaceDE w:val="0"/>
        <w:autoSpaceDN w:val="0"/>
        <w:adjustRightInd w:val="0"/>
        <w:ind w:firstLine="540"/>
        <w:jc w:val="both"/>
        <w:rPr>
          <w:bCs/>
        </w:rPr>
      </w:pPr>
      <w:r w:rsidRPr="00F05AF1">
        <w:rPr>
          <w:bCs/>
        </w:rPr>
        <w:t>На карте градостроительного зонирования территории сельского поселения выделены следующие виды территориальных зон:</w:t>
      </w:r>
    </w:p>
    <w:p w14:paraId="35A18A92" w14:textId="77777777" w:rsidR="00286ABB" w:rsidRPr="00F05AF1" w:rsidRDefault="00286ABB" w:rsidP="001E73DF">
      <w:pPr>
        <w:autoSpaceDE w:val="0"/>
        <w:autoSpaceDN w:val="0"/>
        <w:adjustRightInd w:val="0"/>
        <w:ind w:firstLine="540"/>
        <w:jc w:val="both"/>
        <w:rPr>
          <w:bCs/>
        </w:rPr>
      </w:pPr>
    </w:p>
    <w:tbl>
      <w:tblPr>
        <w:tblStyle w:val="a4"/>
        <w:tblW w:w="10031" w:type="dxa"/>
        <w:tblLook w:val="04A0" w:firstRow="1" w:lastRow="0" w:firstColumn="1" w:lastColumn="0" w:noHBand="0" w:noVBand="1"/>
      </w:tblPr>
      <w:tblGrid>
        <w:gridCol w:w="3301"/>
        <w:gridCol w:w="6730"/>
      </w:tblGrid>
      <w:tr w:rsidR="00286ABB" w:rsidRPr="00F05AF1" w14:paraId="110E4C11" w14:textId="77777777" w:rsidTr="00612884">
        <w:tc>
          <w:tcPr>
            <w:tcW w:w="2235" w:type="dxa"/>
          </w:tcPr>
          <w:p w14:paraId="114DDBD5" w14:textId="77777777" w:rsidR="00286ABB" w:rsidRPr="00F05AF1" w:rsidRDefault="00286ABB" w:rsidP="001E73DF">
            <w:pPr>
              <w:widowControl w:val="0"/>
              <w:autoSpaceDE w:val="0"/>
              <w:autoSpaceDN w:val="0"/>
              <w:adjustRightInd w:val="0"/>
              <w:jc w:val="both"/>
              <w:rPr>
                <w:sz w:val="24"/>
                <w:szCs w:val="24"/>
              </w:rPr>
            </w:pPr>
            <w:r w:rsidRPr="00F05AF1">
              <w:rPr>
                <w:sz w:val="24"/>
                <w:szCs w:val="24"/>
              </w:rPr>
              <w:t>Условные обозначения</w:t>
            </w:r>
            <w:r w:rsidRPr="00F05AF1">
              <w:rPr>
                <w:bCs/>
                <w:sz w:val="24"/>
                <w:szCs w:val="24"/>
              </w:rPr>
              <w:t>территориальных зон</w:t>
            </w:r>
          </w:p>
        </w:tc>
        <w:tc>
          <w:tcPr>
            <w:tcW w:w="7796" w:type="dxa"/>
          </w:tcPr>
          <w:p w14:paraId="72F73738" w14:textId="77777777" w:rsidR="00286ABB" w:rsidRPr="00F05AF1" w:rsidRDefault="00286ABB" w:rsidP="001E73DF">
            <w:pPr>
              <w:widowControl w:val="0"/>
              <w:autoSpaceDE w:val="0"/>
              <w:autoSpaceDN w:val="0"/>
              <w:adjustRightInd w:val="0"/>
              <w:jc w:val="both"/>
              <w:rPr>
                <w:sz w:val="24"/>
                <w:szCs w:val="24"/>
              </w:rPr>
            </w:pPr>
            <w:r w:rsidRPr="00F05AF1">
              <w:rPr>
                <w:sz w:val="24"/>
                <w:szCs w:val="24"/>
              </w:rPr>
              <w:t>Наименование территориальных зон</w:t>
            </w:r>
          </w:p>
        </w:tc>
      </w:tr>
      <w:tr w:rsidR="007F23F9" w:rsidRPr="00F05AF1" w14:paraId="4B436EA8" w14:textId="77777777" w:rsidTr="00612884">
        <w:tc>
          <w:tcPr>
            <w:tcW w:w="2235" w:type="dxa"/>
          </w:tcPr>
          <w:p w14:paraId="6C88F13A" w14:textId="77777777" w:rsidR="007F23F9" w:rsidRPr="00F05AF1" w:rsidRDefault="007F23F9" w:rsidP="001E73DF">
            <w:pPr>
              <w:widowControl w:val="0"/>
              <w:autoSpaceDE w:val="0"/>
              <w:autoSpaceDN w:val="0"/>
              <w:adjustRightInd w:val="0"/>
              <w:jc w:val="both"/>
              <w:rPr>
                <w:sz w:val="24"/>
                <w:szCs w:val="24"/>
              </w:rPr>
            </w:pPr>
          </w:p>
        </w:tc>
        <w:tc>
          <w:tcPr>
            <w:tcW w:w="7796" w:type="dxa"/>
          </w:tcPr>
          <w:p w14:paraId="5C9B4218" w14:textId="77777777" w:rsidR="007F23F9" w:rsidRPr="00F05AF1" w:rsidRDefault="007F23F9" w:rsidP="001E73DF">
            <w:pPr>
              <w:widowControl w:val="0"/>
              <w:autoSpaceDE w:val="0"/>
              <w:autoSpaceDN w:val="0"/>
              <w:adjustRightInd w:val="0"/>
              <w:jc w:val="both"/>
              <w:rPr>
                <w:b/>
                <w:sz w:val="24"/>
                <w:szCs w:val="24"/>
              </w:rPr>
            </w:pPr>
            <w:r w:rsidRPr="00F05AF1">
              <w:rPr>
                <w:b/>
                <w:sz w:val="24"/>
                <w:szCs w:val="24"/>
              </w:rPr>
              <w:t>Жилые зоны</w:t>
            </w:r>
          </w:p>
        </w:tc>
      </w:tr>
      <w:tr w:rsidR="00286ABB" w:rsidRPr="00F05AF1" w14:paraId="0583D826" w14:textId="77777777" w:rsidTr="00612884">
        <w:tc>
          <w:tcPr>
            <w:tcW w:w="2235" w:type="dxa"/>
          </w:tcPr>
          <w:p w14:paraId="74F8F7FF" w14:textId="77777777" w:rsidR="00286ABB" w:rsidRPr="00F05AF1" w:rsidRDefault="00286ABB" w:rsidP="001E73DF">
            <w:pPr>
              <w:autoSpaceDE w:val="0"/>
              <w:autoSpaceDN w:val="0"/>
              <w:adjustRightInd w:val="0"/>
              <w:jc w:val="both"/>
              <w:rPr>
                <w:bCs/>
                <w:sz w:val="24"/>
                <w:szCs w:val="24"/>
              </w:rPr>
            </w:pPr>
            <w:r w:rsidRPr="00F05AF1">
              <w:rPr>
                <w:bCs/>
                <w:sz w:val="24"/>
                <w:szCs w:val="24"/>
              </w:rPr>
              <w:t>Ж-1</w:t>
            </w:r>
          </w:p>
        </w:tc>
        <w:tc>
          <w:tcPr>
            <w:tcW w:w="7796" w:type="dxa"/>
          </w:tcPr>
          <w:p w14:paraId="0E4EF118" w14:textId="77777777" w:rsidR="00286ABB" w:rsidRPr="00F05AF1" w:rsidRDefault="00671A31" w:rsidP="001E73DF">
            <w:pPr>
              <w:autoSpaceDE w:val="0"/>
              <w:autoSpaceDN w:val="0"/>
              <w:adjustRightInd w:val="0"/>
              <w:jc w:val="both"/>
              <w:rPr>
                <w:bCs/>
                <w:sz w:val="24"/>
                <w:szCs w:val="24"/>
              </w:rPr>
            </w:pPr>
            <w:r w:rsidRPr="00F05AF1">
              <w:rPr>
                <w:sz w:val="24"/>
                <w:szCs w:val="24"/>
              </w:rPr>
              <w:t>Зона застройки индивидуальными жилыми домами и блокированной жилой застройки</w:t>
            </w:r>
          </w:p>
        </w:tc>
      </w:tr>
      <w:tr w:rsidR="00286ABB" w:rsidRPr="00F05AF1" w14:paraId="217926BD" w14:textId="77777777" w:rsidTr="00612884">
        <w:tc>
          <w:tcPr>
            <w:tcW w:w="2235" w:type="dxa"/>
          </w:tcPr>
          <w:p w14:paraId="2E07E6A6" w14:textId="77777777" w:rsidR="00286ABB" w:rsidRPr="00F05AF1" w:rsidRDefault="00286ABB" w:rsidP="001E73DF">
            <w:pPr>
              <w:autoSpaceDE w:val="0"/>
              <w:autoSpaceDN w:val="0"/>
              <w:adjustRightInd w:val="0"/>
              <w:jc w:val="both"/>
              <w:rPr>
                <w:bCs/>
                <w:sz w:val="24"/>
                <w:szCs w:val="24"/>
              </w:rPr>
            </w:pPr>
            <w:r w:rsidRPr="00F05AF1">
              <w:rPr>
                <w:bCs/>
                <w:sz w:val="24"/>
                <w:szCs w:val="24"/>
              </w:rPr>
              <w:t>Ж-2</w:t>
            </w:r>
          </w:p>
        </w:tc>
        <w:tc>
          <w:tcPr>
            <w:tcW w:w="7796" w:type="dxa"/>
          </w:tcPr>
          <w:p w14:paraId="002834AB" w14:textId="77777777" w:rsidR="00286ABB" w:rsidRPr="00F05AF1" w:rsidRDefault="00671A31" w:rsidP="001E73DF">
            <w:pPr>
              <w:autoSpaceDE w:val="0"/>
              <w:autoSpaceDN w:val="0"/>
              <w:adjustRightInd w:val="0"/>
              <w:jc w:val="both"/>
              <w:rPr>
                <w:bCs/>
                <w:sz w:val="24"/>
                <w:szCs w:val="24"/>
              </w:rPr>
            </w:pPr>
            <w:r w:rsidRPr="00F05AF1">
              <w:rPr>
                <w:sz w:val="24"/>
                <w:szCs w:val="24"/>
              </w:rPr>
              <w:t>Зона застройки малоэтажными жилыми домами</w:t>
            </w:r>
          </w:p>
        </w:tc>
      </w:tr>
      <w:tr w:rsidR="00286ABB" w:rsidRPr="00F05AF1" w14:paraId="4C2B4323" w14:textId="77777777" w:rsidTr="00612884">
        <w:tc>
          <w:tcPr>
            <w:tcW w:w="2235" w:type="dxa"/>
          </w:tcPr>
          <w:p w14:paraId="3FCFF75B" w14:textId="77777777" w:rsidR="00286ABB" w:rsidRPr="00F05AF1" w:rsidRDefault="00286ABB" w:rsidP="001E73DF">
            <w:pPr>
              <w:autoSpaceDE w:val="0"/>
              <w:autoSpaceDN w:val="0"/>
              <w:adjustRightInd w:val="0"/>
              <w:jc w:val="both"/>
              <w:rPr>
                <w:bCs/>
                <w:sz w:val="24"/>
                <w:szCs w:val="24"/>
              </w:rPr>
            </w:pPr>
            <w:r w:rsidRPr="00F05AF1">
              <w:rPr>
                <w:bCs/>
                <w:sz w:val="24"/>
                <w:szCs w:val="24"/>
              </w:rPr>
              <w:t>Ж-2.Г</w:t>
            </w:r>
          </w:p>
        </w:tc>
        <w:tc>
          <w:tcPr>
            <w:tcW w:w="7796" w:type="dxa"/>
          </w:tcPr>
          <w:p w14:paraId="285125FE" w14:textId="77777777" w:rsidR="00286ABB" w:rsidRPr="00F05AF1" w:rsidRDefault="006D48D9" w:rsidP="001E73DF">
            <w:pPr>
              <w:autoSpaceDE w:val="0"/>
              <w:autoSpaceDN w:val="0"/>
              <w:adjustRightInd w:val="0"/>
              <w:jc w:val="both"/>
              <w:rPr>
                <w:bCs/>
                <w:sz w:val="24"/>
                <w:szCs w:val="24"/>
              </w:rPr>
            </w:pPr>
            <w:r w:rsidRPr="00F05AF1">
              <w:rPr>
                <w:bCs/>
                <w:sz w:val="24"/>
                <w:szCs w:val="24"/>
              </w:rPr>
              <w:t>Зона коллективных и индивидуальных гаражей боксового типа</w:t>
            </w:r>
          </w:p>
        </w:tc>
      </w:tr>
      <w:tr w:rsidR="007F23F9" w:rsidRPr="00F05AF1" w14:paraId="07B76A49" w14:textId="77777777" w:rsidTr="00612884">
        <w:tc>
          <w:tcPr>
            <w:tcW w:w="2235" w:type="dxa"/>
          </w:tcPr>
          <w:p w14:paraId="32BB6298" w14:textId="77777777" w:rsidR="007F23F9" w:rsidRPr="00F05AF1" w:rsidRDefault="007F23F9" w:rsidP="001E73DF">
            <w:pPr>
              <w:autoSpaceDE w:val="0"/>
              <w:autoSpaceDN w:val="0"/>
              <w:adjustRightInd w:val="0"/>
              <w:jc w:val="both"/>
              <w:rPr>
                <w:bCs/>
                <w:sz w:val="24"/>
                <w:szCs w:val="24"/>
              </w:rPr>
            </w:pPr>
          </w:p>
        </w:tc>
        <w:tc>
          <w:tcPr>
            <w:tcW w:w="7796" w:type="dxa"/>
          </w:tcPr>
          <w:p w14:paraId="59C222A1" w14:textId="77777777" w:rsidR="007F23F9" w:rsidRPr="00F05AF1" w:rsidRDefault="007F23F9" w:rsidP="001E73DF">
            <w:pPr>
              <w:autoSpaceDE w:val="0"/>
              <w:autoSpaceDN w:val="0"/>
              <w:adjustRightInd w:val="0"/>
              <w:jc w:val="both"/>
              <w:rPr>
                <w:b/>
                <w:bCs/>
                <w:sz w:val="24"/>
                <w:szCs w:val="24"/>
              </w:rPr>
            </w:pPr>
            <w:r w:rsidRPr="00F05AF1">
              <w:rPr>
                <w:b/>
                <w:bCs/>
                <w:sz w:val="24"/>
                <w:szCs w:val="24"/>
              </w:rPr>
              <w:t>Общественно-деловые зоны</w:t>
            </w:r>
          </w:p>
        </w:tc>
      </w:tr>
      <w:tr w:rsidR="00286ABB" w:rsidRPr="00F05AF1" w14:paraId="6E374CA6" w14:textId="77777777" w:rsidTr="00612884">
        <w:tc>
          <w:tcPr>
            <w:tcW w:w="2235" w:type="dxa"/>
          </w:tcPr>
          <w:p w14:paraId="2275264C" w14:textId="77777777" w:rsidR="00286ABB" w:rsidRPr="00F05AF1" w:rsidRDefault="00286ABB" w:rsidP="001E73DF">
            <w:pPr>
              <w:autoSpaceDE w:val="0"/>
              <w:autoSpaceDN w:val="0"/>
              <w:adjustRightInd w:val="0"/>
              <w:jc w:val="both"/>
              <w:rPr>
                <w:bCs/>
                <w:sz w:val="24"/>
                <w:szCs w:val="24"/>
              </w:rPr>
            </w:pPr>
            <w:r w:rsidRPr="00F05AF1">
              <w:rPr>
                <w:bCs/>
                <w:sz w:val="24"/>
                <w:szCs w:val="24"/>
              </w:rPr>
              <w:t>ОД-1</w:t>
            </w:r>
          </w:p>
        </w:tc>
        <w:tc>
          <w:tcPr>
            <w:tcW w:w="7796" w:type="dxa"/>
          </w:tcPr>
          <w:p w14:paraId="034AF8CC" w14:textId="77777777" w:rsidR="00286ABB" w:rsidRPr="00F05AF1" w:rsidRDefault="00354A38" w:rsidP="001E73DF">
            <w:pPr>
              <w:autoSpaceDE w:val="0"/>
              <w:autoSpaceDN w:val="0"/>
              <w:adjustRightInd w:val="0"/>
              <w:jc w:val="both"/>
              <w:rPr>
                <w:bCs/>
                <w:sz w:val="24"/>
                <w:szCs w:val="24"/>
              </w:rPr>
            </w:pPr>
            <w:r w:rsidRPr="00F05AF1">
              <w:rPr>
                <w:sz w:val="24"/>
                <w:szCs w:val="24"/>
              </w:rPr>
              <w:t xml:space="preserve">Зона </w:t>
            </w:r>
            <w:r w:rsidR="008B2C5C" w:rsidRPr="00F05AF1">
              <w:rPr>
                <w:sz w:val="24"/>
                <w:szCs w:val="24"/>
              </w:rPr>
              <w:t xml:space="preserve">размещения </w:t>
            </w:r>
            <w:r w:rsidRPr="00F05AF1">
              <w:rPr>
                <w:sz w:val="24"/>
                <w:szCs w:val="24"/>
              </w:rPr>
              <w:t>объектов социального и коммунально-</w:t>
            </w:r>
            <w:r w:rsidRPr="00F05AF1">
              <w:rPr>
                <w:sz w:val="24"/>
                <w:szCs w:val="24"/>
              </w:rPr>
              <w:lastRenderedPageBreak/>
              <w:t>бытового назначения</w:t>
            </w:r>
          </w:p>
        </w:tc>
      </w:tr>
      <w:tr w:rsidR="00286ABB" w:rsidRPr="00F05AF1" w14:paraId="0317C9E0" w14:textId="77777777" w:rsidTr="00612884">
        <w:tc>
          <w:tcPr>
            <w:tcW w:w="2235" w:type="dxa"/>
          </w:tcPr>
          <w:p w14:paraId="5A847265" w14:textId="77777777" w:rsidR="00286ABB" w:rsidRPr="00F05AF1" w:rsidRDefault="00286ABB" w:rsidP="001E73DF">
            <w:pPr>
              <w:autoSpaceDE w:val="0"/>
              <w:autoSpaceDN w:val="0"/>
              <w:adjustRightInd w:val="0"/>
              <w:jc w:val="both"/>
              <w:rPr>
                <w:bCs/>
                <w:sz w:val="24"/>
                <w:szCs w:val="24"/>
              </w:rPr>
            </w:pPr>
            <w:r w:rsidRPr="00F05AF1">
              <w:rPr>
                <w:bCs/>
                <w:sz w:val="24"/>
                <w:szCs w:val="24"/>
              </w:rPr>
              <w:lastRenderedPageBreak/>
              <w:t>ОД-2</w:t>
            </w:r>
          </w:p>
        </w:tc>
        <w:tc>
          <w:tcPr>
            <w:tcW w:w="7796" w:type="dxa"/>
          </w:tcPr>
          <w:p w14:paraId="26256170" w14:textId="77777777" w:rsidR="00286ABB" w:rsidRPr="00F05AF1" w:rsidRDefault="00354A38" w:rsidP="001E73DF">
            <w:pPr>
              <w:autoSpaceDE w:val="0"/>
              <w:autoSpaceDN w:val="0"/>
              <w:adjustRightInd w:val="0"/>
              <w:jc w:val="both"/>
              <w:rPr>
                <w:bCs/>
                <w:sz w:val="24"/>
                <w:szCs w:val="24"/>
              </w:rPr>
            </w:pPr>
            <w:r w:rsidRPr="00F05AF1">
              <w:rPr>
                <w:sz w:val="24"/>
                <w:szCs w:val="24"/>
              </w:rPr>
              <w:t>Зона делового, общественного и коммерческого назначения</w:t>
            </w:r>
          </w:p>
        </w:tc>
      </w:tr>
      <w:tr w:rsidR="007F23F9" w:rsidRPr="00F05AF1" w14:paraId="63649DA3" w14:textId="77777777" w:rsidTr="00612884">
        <w:tc>
          <w:tcPr>
            <w:tcW w:w="2235" w:type="dxa"/>
          </w:tcPr>
          <w:p w14:paraId="42A85517" w14:textId="77777777" w:rsidR="007F23F9" w:rsidRPr="00F05AF1" w:rsidRDefault="007F23F9" w:rsidP="001E73DF">
            <w:pPr>
              <w:autoSpaceDE w:val="0"/>
              <w:autoSpaceDN w:val="0"/>
              <w:adjustRightInd w:val="0"/>
              <w:jc w:val="both"/>
              <w:rPr>
                <w:bCs/>
                <w:sz w:val="24"/>
                <w:szCs w:val="24"/>
              </w:rPr>
            </w:pPr>
          </w:p>
        </w:tc>
        <w:tc>
          <w:tcPr>
            <w:tcW w:w="7796" w:type="dxa"/>
          </w:tcPr>
          <w:p w14:paraId="4ED52E78" w14:textId="77777777" w:rsidR="007F23F9" w:rsidRPr="00F05AF1" w:rsidRDefault="007F23F9" w:rsidP="001E73DF">
            <w:pPr>
              <w:autoSpaceDE w:val="0"/>
              <w:autoSpaceDN w:val="0"/>
              <w:adjustRightInd w:val="0"/>
              <w:jc w:val="both"/>
              <w:rPr>
                <w:b/>
                <w:sz w:val="24"/>
                <w:szCs w:val="24"/>
              </w:rPr>
            </w:pPr>
            <w:r w:rsidRPr="00F05AF1">
              <w:rPr>
                <w:b/>
                <w:sz w:val="24"/>
                <w:szCs w:val="24"/>
              </w:rPr>
              <w:t>Производственные зоны</w:t>
            </w:r>
          </w:p>
        </w:tc>
      </w:tr>
      <w:tr w:rsidR="00286ABB" w:rsidRPr="00F05AF1" w14:paraId="15FFCE0B" w14:textId="77777777" w:rsidTr="00612884">
        <w:tc>
          <w:tcPr>
            <w:tcW w:w="2235" w:type="dxa"/>
          </w:tcPr>
          <w:p w14:paraId="26007392" w14:textId="77777777" w:rsidR="00286ABB" w:rsidRPr="00F05AF1" w:rsidRDefault="00286ABB" w:rsidP="001E73DF">
            <w:pPr>
              <w:autoSpaceDE w:val="0"/>
              <w:autoSpaceDN w:val="0"/>
              <w:adjustRightInd w:val="0"/>
              <w:jc w:val="both"/>
              <w:rPr>
                <w:bCs/>
                <w:sz w:val="24"/>
                <w:szCs w:val="24"/>
              </w:rPr>
            </w:pPr>
            <w:r w:rsidRPr="00F05AF1">
              <w:rPr>
                <w:bCs/>
                <w:sz w:val="24"/>
                <w:szCs w:val="24"/>
              </w:rPr>
              <w:t>П-1</w:t>
            </w:r>
          </w:p>
        </w:tc>
        <w:tc>
          <w:tcPr>
            <w:tcW w:w="7796" w:type="dxa"/>
          </w:tcPr>
          <w:p w14:paraId="7A5E7D74" w14:textId="77777777" w:rsidR="00286ABB" w:rsidRPr="00F05AF1" w:rsidRDefault="00354A38" w:rsidP="001E73DF">
            <w:pPr>
              <w:shd w:val="clear" w:color="auto" w:fill="FFFFFF"/>
              <w:tabs>
                <w:tab w:val="left" w:pos="9781"/>
              </w:tabs>
              <w:spacing w:line="274" w:lineRule="exact"/>
              <w:ind w:right="-82"/>
              <w:jc w:val="both"/>
              <w:rPr>
                <w:sz w:val="24"/>
                <w:szCs w:val="24"/>
              </w:rPr>
            </w:pPr>
            <w:r w:rsidRPr="00F05AF1">
              <w:rPr>
                <w:sz w:val="24"/>
                <w:szCs w:val="24"/>
              </w:rPr>
              <w:t>Зона размещения производственных объектов</w:t>
            </w:r>
            <w:r w:rsidRPr="00F05AF1">
              <w:rPr>
                <w:sz w:val="24"/>
                <w:szCs w:val="24"/>
                <w:lang w:val="en-US"/>
              </w:rPr>
              <w:t>V</w:t>
            </w:r>
            <w:r w:rsidRPr="00F05AF1">
              <w:rPr>
                <w:sz w:val="24"/>
                <w:szCs w:val="24"/>
              </w:rPr>
              <w:t xml:space="preserve"> класса опасности</w:t>
            </w:r>
          </w:p>
        </w:tc>
      </w:tr>
      <w:tr w:rsidR="00286ABB" w:rsidRPr="00F05AF1" w14:paraId="3992A583" w14:textId="77777777" w:rsidTr="00612884">
        <w:tc>
          <w:tcPr>
            <w:tcW w:w="2235" w:type="dxa"/>
          </w:tcPr>
          <w:p w14:paraId="11903C10" w14:textId="77777777" w:rsidR="00286ABB" w:rsidRPr="00F05AF1" w:rsidRDefault="00286ABB" w:rsidP="001E73DF">
            <w:pPr>
              <w:autoSpaceDE w:val="0"/>
              <w:autoSpaceDN w:val="0"/>
              <w:adjustRightInd w:val="0"/>
              <w:jc w:val="both"/>
              <w:rPr>
                <w:bCs/>
                <w:sz w:val="24"/>
                <w:szCs w:val="24"/>
              </w:rPr>
            </w:pPr>
            <w:r w:rsidRPr="00F05AF1">
              <w:rPr>
                <w:bCs/>
                <w:sz w:val="24"/>
                <w:szCs w:val="24"/>
              </w:rPr>
              <w:t>П-2</w:t>
            </w:r>
          </w:p>
        </w:tc>
        <w:tc>
          <w:tcPr>
            <w:tcW w:w="7796" w:type="dxa"/>
          </w:tcPr>
          <w:p w14:paraId="655CF0E6" w14:textId="77777777" w:rsidR="00286ABB" w:rsidRPr="00F05AF1" w:rsidRDefault="00354A38" w:rsidP="001E73DF">
            <w:pPr>
              <w:autoSpaceDE w:val="0"/>
              <w:autoSpaceDN w:val="0"/>
              <w:adjustRightInd w:val="0"/>
              <w:jc w:val="both"/>
              <w:rPr>
                <w:bCs/>
                <w:sz w:val="24"/>
                <w:szCs w:val="24"/>
              </w:rPr>
            </w:pPr>
            <w:r w:rsidRPr="00F05AF1">
              <w:rPr>
                <w:sz w:val="24"/>
                <w:szCs w:val="24"/>
              </w:rPr>
              <w:t xml:space="preserve">Зона размещения производственных объектов </w:t>
            </w:r>
            <w:r w:rsidRPr="00F05AF1">
              <w:rPr>
                <w:sz w:val="24"/>
                <w:szCs w:val="24"/>
                <w:lang w:val="en-US"/>
              </w:rPr>
              <w:t>IV</w:t>
            </w:r>
            <w:r w:rsidRPr="00F05AF1">
              <w:rPr>
                <w:sz w:val="24"/>
                <w:szCs w:val="24"/>
              </w:rPr>
              <w:t xml:space="preserve"> класса опасности </w:t>
            </w:r>
          </w:p>
        </w:tc>
      </w:tr>
      <w:tr w:rsidR="007F23F9" w:rsidRPr="00F05AF1" w14:paraId="030EAC4F" w14:textId="77777777" w:rsidTr="00612884">
        <w:tc>
          <w:tcPr>
            <w:tcW w:w="2235" w:type="dxa"/>
          </w:tcPr>
          <w:p w14:paraId="49E45307" w14:textId="77777777" w:rsidR="007F23F9" w:rsidRPr="00F05AF1" w:rsidRDefault="007F23F9" w:rsidP="001E73DF">
            <w:pPr>
              <w:autoSpaceDE w:val="0"/>
              <w:autoSpaceDN w:val="0"/>
              <w:adjustRightInd w:val="0"/>
              <w:jc w:val="both"/>
              <w:rPr>
                <w:bCs/>
                <w:sz w:val="24"/>
                <w:szCs w:val="24"/>
              </w:rPr>
            </w:pPr>
          </w:p>
        </w:tc>
        <w:tc>
          <w:tcPr>
            <w:tcW w:w="7796" w:type="dxa"/>
          </w:tcPr>
          <w:p w14:paraId="57521579" w14:textId="77777777" w:rsidR="007F23F9" w:rsidRPr="00F05AF1" w:rsidRDefault="007F23F9" w:rsidP="001E73DF">
            <w:pPr>
              <w:autoSpaceDE w:val="0"/>
              <w:autoSpaceDN w:val="0"/>
              <w:adjustRightInd w:val="0"/>
              <w:jc w:val="both"/>
              <w:rPr>
                <w:b/>
                <w:sz w:val="24"/>
                <w:szCs w:val="24"/>
              </w:rPr>
            </w:pPr>
            <w:r w:rsidRPr="00F05AF1">
              <w:rPr>
                <w:b/>
                <w:bCs/>
                <w:sz w:val="24"/>
                <w:szCs w:val="24"/>
              </w:rPr>
              <w:t>Зоны инженерной инфраструктуры</w:t>
            </w:r>
          </w:p>
        </w:tc>
      </w:tr>
      <w:tr w:rsidR="00286ABB" w:rsidRPr="00F05AF1" w14:paraId="46CE9C8F" w14:textId="77777777" w:rsidTr="00612884">
        <w:tc>
          <w:tcPr>
            <w:tcW w:w="2235" w:type="dxa"/>
          </w:tcPr>
          <w:p w14:paraId="64F51502" w14:textId="77777777" w:rsidR="00286ABB" w:rsidRPr="00F05AF1" w:rsidRDefault="00286ABB" w:rsidP="001E73DF">
            <w:pPr>
              <w:autoSpaceDE w:val="0"/>
              <w:autoSpaceDN w:val="0"/>
              <w:adjustRightInd w:val="0"/>
              <w:jc w:val="both"/>
              <w:rPr>
                <w:bCs/>
                <w:sz w:val="24"/>
                <w:szCs w:val="24"/>
              </w:rPr>
            </w:pPr>
            <w:r w:rsidRPr="00F05AF1">
              <w:rPr>
                <w:bCs/>
                <w:sz w:val="24"/>
                <w:szCs w:val="24"/>
              </w:rPr>
              <w:t>ИТИ-1</w:t>
            </w:r>
          </w:p>
        </w:tc>
        <w:tc>
          <w:tcPr>
            <w:tcW w:w="7796" w:type="dxa"/>
          </w:tcPr>
          <w:p w14:paraId="2933E46B" w14:textId="77777777" w:rsidR="00286ABB" w:rsidRPr="00F05AF1" w:rsidRDefault="00BA0F0D" w:rsidP="00BA0F0D">
            <w:pPr>
              <w:autoSpaceDE w:val="0"/>
              <w:autoSpaceDN w:val="0"/>
              <w:adjustRightInd w:val="0"/>
              <w:jc w:val="both"/>
              <w:rPr>
                <w:bCs/>
                <w:sz w:val="24"/>
                <w:szCs w:val="24"/>
              </w:rPr>
            </w:pPr>
            <w:r w:rsidRPr="00F05AF1">
              <w:rPr>
                <w:bCs/>
                <w:sz w:val="24"/>
                <w:szCs w:val="24"/>
              </w:rPr>
              <w:t>Зона инженерных сооружений</w:t>
            </w:r>
          </w:p>
        </w:tc>
      </w:tr>
      <w:tr w:rsidR="007F23F9" w:rsidRPr="00F05AF1" w14:paraId="57EDA663" w14:textId="77777777" w:rsidTr="00612884">
        <w:tc>
          <w:tcPr>
            <w:tcW w:w="2235" w:type="dxa"/>
          </w:tcPr>
          <w:p w14:paraId="7F5902EC" w14:textId="77777777" w:rsidR="007F23F9" w:rsidRPr="00F05AF1" w:rsidRDefault="007F23F9" w:rsidP="001E73DF">
            <w:pPr>
              <w:autoSpaceDE w:val="0"/>
              <w:autoSpaceDN w:val="0"/>
              <w:adjustRightInd w:val="0"/>
              <w:jc w:val="both"/>
              <w:rPr>
                <w:bCs/>
                <w:sz w:val="24"/>
                <w:szCs w:val="24"/>
              </w:rPr>
            </w:pPr>
          </w:p>
        </w:tc>
        <w:tc>
          <w:tcPr>
            <w:tcW w:w="7796" w:type="dxa"/>
          </w:tcPr>
          <w:p w14:paraId="14D203EF" w14:textId="77777777" w:rsidR="007F23F9" w:rsidRPr="00F05AF1" w:rsidRDefault="001E73DF" w:rsidP="001E73DF">
            <w:pPr>
              <w:autoSpaceDE w:val="0"/>
              <w:autoSpaceDN w:val="0"/>
              <w:adjustRightInd w:val="0"/>
              <w:jc w:val="both"/>
              <w:rPr>
                <w:b/>
                <w:bCs/>
                <w:sz w:val="24"/>
                <w:szCs w:val="24"/>
              </w:rPr>
            </w:pPr>
            <w:r w:rsidRPr="00F05AF1">
              <w:rPr>
                <w:b/>
                <w:bCs/>
                <w:sz w:val="24"/>
                <w:szCs w:val="24"/>
              </w:rPr>
              <w:t>Зоны культовых объектов и сооружений</w:t>
            </w:r>
          </w:p>
        </w:tc>
      </w:tr>
      <w:tr w:rsidR="00286ABB" w:rsidRPr="00F05AF1" w14:paraId="33BACA1D" w14:textId="77777777" w:rsidTr="00612884">
        <w:tc>
          <w:tcPr>
            <w:tcW w:w="2235" w:type="dxa"/>
          </w:tcPr>
          <w:p w14:paraId="53151781" w14:textId="77777777" w:rsidR="00286ABB" w:rsidRPr="00F05AF1" w:rsidRDefault="00286ABB" w:rsidP="001E73DF">
            <w:pPr>
              <w:autoSpaceDE w:val="0"/>
              <w:autoSpaceDN w:val="0"/>
              <w:adjustRightInd w:val="0"/>
              <w:jc w:val="both"/>
              <w:rPr>
                <w:bCs/>
                <w:sz w:val="24"/>
                <w:szCs w:val="24"/>
              </w:rPr>
            </w:pPr>
            <w:r w:rsidRPr="00F05AF1">
              <w:rPr>
                <w:bCs/>
                <w:sz w:val="24"/>
                <w:szCs w:val="24"/>
              </w:rPr>
              <w:t>К-1</w:t>
            </w:r>
          </w:p>
        </w:tc>
        <w:tc>
          <w:tcPr>
            <w:tcW w:w="7796" w:type="dxa"/>
          </w:tcPr>
          <w:p w14:paraId="6B338D26" w14:textId="77777777" w:rsidR="00286ABB" w:rsidRPr="00F05AF1" w:rsidRDefault="001E73DF" w:rsidP="001E73DF">
            <w:pPr>
              <w:autoSpaceDE w:val="0"/>
              <w:autoSpaceDN w:val="0"/>
              <w:adjustRightInd w:val="0"/>
              <w:jc w:val="both"/>
              <w:rPr>
                <w:bCs/>
                <w:sz w:val="24"/>
                <w:szCs w:val="24"/>
              </w:rPr>
            </w:pPr>
            <w:r w:rsidRPr="00F05AF1">
              <w:rPr>
                <w:bCs/>
                <w:sz w:val="24"/>
                <w:szCs w:val="24"/>
              </w:rPr>
              <w:t>Зона зданий и сооружений православных храмов</w:t>
            </w:r>
          </w:p>
        </w:tc>
      </w:tr>
      <w:tr w:rsidR="007F23F9" w:rsidRPr="00F05AF1" w14:paraId="0335D9A1" w14:textId="77777777" w:rsidTr="00612884">
        <w:tc>
          <w:tcPr>
            <w:tcW w:w="2235" w:type="dxa"/>
          </w:tcPr>
          <w:p w14:paraId="1FE8962D" w14:textId="77777777" w:rsidR="007F23F9" w:rsidRPr="00F05AF1" w:rsidRDefault="007F23F9" w:rsidP="001E73DF">
            <w:pPr>
              <w:autoSpaceDE w:val="0"/>
              <w:autoSpaceDN w:val="0"/>
              <w:adjustRightInd w:val="0"/>
              <w:jc w:val="both"/>
              <w:rPr>
                <w:bCs/>
                <w:sz w:val="24"/>
                <w:szCs w:val="24"/>
              </w:rPr>
            </w:pPr>
          </w:p>
        </w:tc>
        <w:tc>
          <w:tcPr>
            <w:tcW w:w="7796" w:type="dxa"/>
          </w:tcPr>
          <w:p w14:paraId="38D5F572" w14:textId="77777777" w:rsidR="007F23F9" w:rsidRPr="00F05AF1" w:rsidRDefault="007F23F9" w:rsidP="001E73DF">
            <w:pPr>
              <w:autoSpaceDE w:val="0"/>
              <w:autoSpaceDN w:val="0"/>
              <w:adjustRightInd w:val="0"/>
              <w:jc w:val="both"/>
              <w:rPr>
                <w:b/>
                <w:bCs/>
                <w:sz w:val="24"/>
                <w:szCs w:val="24"/>
              </w:rPr>
            </w:pPr>
            <w:r w:rsidRPr="00F05AF1">
              <w:rPr>
                <w:b/>
                <w:bCs/>
                <w:sz w:val="24"/>
                <w:szCs w:val="24"/>
              </w:rPr>
              <w:t>Зоны специального назначения</w:t>
            </w:r>
          </w:p>
        </w:tc>
      </w:tr>
      <w:tr w:rsidR="00286ABB" w:rsidRPr="00F05AF1" w14:paraId="377A2EA3" w14:textId="77777777" w:rsidTr="00612884">
        <w:tc>
          <w:tcPr>
            <w:tcW w:w="2235" w:type="dxa"/>
          </w:tcPr>
          <w:p w14:paraId="43EAA657" w14:textId="77777777" w:rsidR="00286ABB" w:rsidRPr="00F05AF1" w:rsidRDefault="00286ABB" w:rsidP="001E73DF">
            <w:pPr>
              <w:autoSpaceDE w:val="0"/>
              <w:autoSpaceDN w:val="0"/>
              <w:adjustRightInd w:val="0"/>
              <w:jc w:val="both"/>
              <w:rPr>
                <w:bCs/>
                <w:sz w:val="24"/>
                <w:szCs w:val="24"/>
              </w:rPr>
            </w:pPr>
            <w:r w:rsidRPr="00F05AF1">
              <w:rPr>
                <w:bCs/>
                <w:sz w:val="24"/>
                <w:szCs w:val="24"/>
              </w:rPr>
              <w:t>СО-1</w:t>
            </w:r>
          </w:p>
        </w:tc>
        <w:tc>
          <w:tcPr>
            <w:tcW w:w="7796" w:type="dxa"/>
          </w:tcPr>
          <w:p w14:paraId="1BFC41EF" w14:textId="77777777" w:rsidR="00286ABB" w:rsidRPr="00F05AF1" w:rsidRDefault="008D5856" w:rsidP="001E73DF">
            <w:pPr>
              <w:autoSpaceDE w:val="0"/>
              <w:autoSpaceDN w:val="0"/>
              <w:adjustRightInd w:val="0"/>
              <w:jc w:val="both"/>
              <w:rPr>
                <w:bCs/>
                <w:sz w:val="24"/>
                <w:szCs w:val="24"/>
              </w:rPr>
            </w:pPr>
            <w:r w:rsidRPr="00F05AF1">
              <w:rPr>
                <w:bCs/>
                <w:sz w:val="24"/>
                <w:szCs w:val="24"/>
              </w:rPr>
              <w:t>Зона кладбищ</w:t>
            </w:r>
          </w:p>
        </w:tc>
      </w:tr>
      <w:tr w:rsidR="002F3358" w:rsidRPr="00F05AF1" w14:paraId="2F1ACE33" w14:textId="77777777" w:rsidTr="00612884">
        <w:tc>
          <w:tcPr>
            <w:tcW w:w="2235" w:type="dxa"/>
          </w:tcPr>
          <w:p w14:paraId="655C019F" w14:textId="77777777" w:rsidR="002F3358" w:rsidRPr="00F05AF1" w:rsidRDefault="002F3358" w:rsidP="001E73DF">
            <w:pPr>
              <w:autoSpaceDE w:val="0"/>
              <w:autoSpaceDN w:val="0"/>
              <w:adjustRightInd w:val="0"/>
              <w:jc w:val="both"/>
              <w:rPr>
                <w:bCs/>
                <w:sz w:val="24"/>
                <w:szCs w:val="24"/>
              </w:rPr>
            </w:pPr>
            <w:r w:rsidRPr="00F05AF1">
              <w:rPr>
                <w:bCs/>
                <w:sz w:val="24"/>
                <w:szCs w:val="24"/>
              </w:rPr>
              <w:t>СО-2</w:t>
            </w:r>
          </w:p>
        </w:tc>
        <w:tc>
          <w:tcPr>
            <w:tcW w:w="7796" w:type="dxa"/>
          </w:tcPr>
          <w:p w14:paraId="15B72BDF" w14:textId="77777777" w:rsidR="002F3358" w:rsidRPr="00F05AF1" w:rsidRDefault="002F3358" w:rsidP="001E73DF">
            <w:pPr>
              <w:autoSpaceDE w:val="0"/>
              <w:autoSpaceDN w:val="0"/>
              <w:adjustRightInd w:val="0"/>
              <w:jc w:val="both"/>
              <w:rPr>
                <w:bCs/>
                <w:sz w:val="24"/>
                <w:szCs w:val="24"/>
              </w:rPr>
            </w:pPr>
            <w:r w:rsidRPr="00F05AF1">
              <w:rPr>
                <w:bCs/>
                <w:sz w:val="24"/>
                <w:szCs w:val="24"/>
              </w:rPr>
              <w:t>Зона скотомогильников</w:t>
            </w:r>
          </w:p>
        </w:tc>
      </w:tr>
      <w:tr w:rsidR="002F3358" w:rsidRPr="00F05AF1" w14:paraId="0F3D7443" w14:textId="77777777" w:rsidTr="00612884">
        <w:tc>
          <w:tcPr>
            <w:tcW w:w="2235" w:type="dxa"/>
          </w:tcPr>
          <w:p w14:paraId="3265393E" w14:textId="77777777" w:rsidR="002F3358" w:rsidRPr="00F05AF1" w:rsidRDefault="002F3358" w:rsidP="001E73DF">
            <w:pPr>
              <w:autoSpaceDE w:val="0"/>
              <w:autoSpaceDN w:val="0"/>
              <w:adjustRightInd w:val="0"/>
              <w:jc w:val="both"/>
              <w:rPr>
                <w:bCs/>
                <w:sz w:val="24"/>
                <w:szCs w:val="24"/>
              </w:rPr>
            </w:pPr>
            <w:r w:rsidRPr="00F05AF1">
              <w:rPr>
                <w:bCs/>
                <w:sz w:val="24"/>
                <w:szCs w:val="24"/>
              </w:rPr>
              <w:t>СО-3</w:t>
            </w:r>
          </w:p>
        </w:tc>
        <w:tc>
          <w:tcPr>
            <w:tcW w:w="7796" w:type="dxa"/>
          </w:tcPr>
          <w:p w14:paraId="7051DAA2" w14:textId="77777777" w:rsidR="002F3358" w:rsidRPr="00F05AF1" w:rsidRDefault="002F3358" w:rsidP="001E73DF">
            <w:pPr>
              <w:autoSpaceDE w:val="0"/>
              <w:autoSpaceDN w:val="0"/>
              <w:adjustRightInd w:val="0"/>
              <w:jc w:val="both"/>
              <w:rPr>
                <w:bCs/>
                <w:sz w:val="24"/>
                <w:szCs w:val="24"/>
              </w:rPr>
            </w:pPr>
            <w:r w:rsidRPr="00F05AF1">
              <w:rPr>
                <w:bCs/>
                <w:sz w:val="24"/>
                <w:szCs w:val="24"/>
              </w:rPr>
              <w:t>Зона для нужд гражданской обороны</w:t>
            </w:r>
          </w:p>
        </w:tc>
      </w:tr>
      <w:tr w:rsidR="007F23F9" w:rsidRPr="00F05AF1" w14:paraId="32AFE5CA" w14:textId="77777777" w:rsidTr="00612884">
        <w:tc>
          <w:tcPr>
            <w:tcW w:w="2235" w:type="dxa"/>
          </w:tcPr>
          <w:p w14:paraId="43A1E81C" w14:textId="77777777" w:rsidR="007F23F9" w:rsidRPr="00F05AF1" w:rsidRDefault="007F23F9" w:rsidP="001E73DF">
            <w:pPr>
              <w:autoSpaceDE w:val="0"/>
              <w:autoSpaceDN w:val="0"/>
              <w:adjustRightInd w:val="0"/>
              <w:jc w:val="both"/>
              <w:rPr>
                <w:bCs/>
                <w:sz w:val="24"/>
                <w:szCs w:val="24"/>
              </w:rPr>
            </w:pPr>
          </w:p>
        </w:tc>
        <w:tc>
          <w:tcPr>
            <w:tcW w:w="7796" w:type="dxa"/>
          </w:tcPr>
          <w:p w14:paraId="355255BC" w14:textId="77777777" w:rsidR="007F23F9" w:rsidRPr="00F05AF1" w:rsidRDefault="007F23F9" w:rsidP="001E73DF">
            <w:pPr>
              <w:autoSpaceDE w:val="0"/>
              <w:autoSpaceDN w:val="0"/>
              <w:adjustRightInd w:val="0"/>
              <w:jc w:val="both"/>
              <w:rPr>
                <w:b/>
                <w:bCs/>
                <w:sz w:val="24"/>
                <w:szCs w:val="24"/>
              </w:rPr>
            </w:pPr>
            <w:r w:rsidRPr="00F05AF1">
              <w:rPr>
                <w:b/>
                <w:bCs/>
                <w:sz w:val="24"/>
                <w:szCs w:val="24"/>
              </w:rPr>
              <w:t>Зоны сельскохозяйственного использования</w:t>
            </w:r>
          </w:p>
        </w:tc>
      </w:tr>
      <w:tr w:rsidR="00286ABB" w:rsidRPr="00F05AF1" w14:paraId="2AAB73A3" w14:textId="77777777" w:rsidTr="00612884">
        <w:tc>
          <w:tcPr>
            <w:tcW w:w="2235" w:type="dxa"/>
          </w:tcPr>
          <w:p w14:paraId="210F3DB7" w14:textId="77777777" w:rsidR="00286ABB" w:rsidRPr="00F05AF1" w:rsidRDefault="00286ABB" w:rsidP="001E73DF">
            <w:pPr>
              <w:autoSpaceDE w:val="0"/>
              <w:autoSpaceDN w:val="0"/>
              <w:adjustRightInd w:val="0"/>
              <w:jc w:val="both"/>
              <w:rPr>
                <w:bCs/>
                <w:sz w:val="24"/>
                <w:szCs w:val="24"/>
              </w:rPr>
            </w:pPr>
            <w:r w:rsidRPr="00F05AF1">
              <w:rPr>
                <w:bCs/>
                <w:sz w:val="24"/>
                <w:szCs w:val="24"/>
              </w:rPr>
              <w:t>С-1</w:t>
            </w:r>
          </w:p>
        </w:tc>
        <w:tc>
          <w:tcPr>
            <w:tcW w:w="7796" w:type="dxa"/>
          </w:tcPr>
          <w:p w14:paraId="60BF6C52" w14:textId="77777777" w:rsidR="00286ABB" w:rsidRPr="00F05AF1" w:rsidRDefault="008D5856" w:rsidP="000570D8">
            <w:pPr>
              <w:autoSpaceDE w:val="0"/>
              <w:autoSpaceDN w:val="0"/>
              <w:adjustRightInd w:val="0"/>
              <w:jc w:val="both"/>
              <w:rPr>
                <w:bCs/>
                <w:sz w:val="24"/>
                <w:szCs w:val="24"/>
              </w:rPr>
            </w:pPr>
            <w:r w:rsidRPr="00F05AF1">
              <w:rPr>
                <w:bCs/>
                <w:sz w:val="24"/>
                <w:szCs w:val="24"/>
              </w:rPr>
              <w:t>Зона сельскохозяйственн</w:t>
            </w:r>
            <w:r w:rsidR="000570D8" w:rsidRPr="00F05AF1">
              <w:rPr>
                <w:bCs/>
                <w:sz w:val="24"/>
                <w:szCs w:val="24"/>
              </w:rPr>
              <w:t>ыхугодий</w:t>
            </w:r>
          </w:p>
        </w:tc>
      </w:tr>
      <w:tr w:rsidR="002F3358" w:rsidRPr="00F05AF1" w14:paraId="5C8687E2" w14:textId="77777777" w:rsidTr="00612884">
        <w:tc>
          <w:tcPr>
            <w:tcW w:w="2235" w:type="dxa"/>
          </w:tcPr>
          <w:p w14:paraId="0E7FF2A2" w14:textId="77777777" w:rsidR="002F3358" w:rsidRPr="00F05AF1" w:rsidRDefault="002F3358" w:rsidP="001E73DF">
            <w:pPr>
              <w:autoSpaceDE w:val="0"/>
              <w:autoSpaceDN w:val="0"/>
              <w:adjustRightInd w:val="0"/>
              <w:jc w:val="both"/>
              <w:rPr>
                <w:bCs/>
                <w:sz w:val="24"/>
                <w:szCs w:val="24"/>
              </w:rPr>
            </w:pPr>
            <w:r w:rsidRPr="00F05AF1">
              <w:rPr>
                <w:bCs/>
                <w:sz w:val="24"/>
                <w:szCs w:val="24"/>
              </w:rPr>
              <w:t>С-2</w:t>
            </w:r>
          </w:p>
        </w:tc>
        <w:tc>
          <w:tcPr>
            <w:tcW w:w="7796" w:type="dxa"/>
          </w:tcPr>
          <w:p w14:paraId="5D8BF017" w14:textId="77777777" w:rsidR="002F3358" w:rsidRPr="00F05AF1" w:rsidRDefault="002F3358" w:rsidP="000570D8">
            <w:pPr>
              <w:autoSpaceDE w:val="0"/>
              <w:autoSpaceDN w:val="0"/>
              <w:adjustRightInd w:val="0"/>
              <w:jc w:val="both"/>
              <w:rPr>
                <w:bCs/>
                <w:sz w:val="24"/>
                <w:szCs w:val="24"/>
              </w:rPr>
            </w:pPr>
            <w:r w:rsidRPr="00F05AF1">
              <w:rPr>
                <w:bCs/>
                <w:sz w:val="24"/>
                <w:szCs w:val="24"/>
              </w:rPr>
              <w:t>Зона ведения садоводства</w:t>
            </w:r>
          </w:p>
        </w:tc>
      </w:tr>
      <w:tr w:rsidR="007F23F9" w:rsidRPr="00F05AF1" w14:paraId="6D8B9835" w14:textId="77777777" w:rsidTr="00612884">
        <w:tc>
          <w:tcPr>
            <w:tcW w:w="2235" w:type="dxa"/>
          </w:tcPr>
          <w:p w14:paraId="3017C7AA" w14:textId="77777777" w:rsidR="007F23F9" w:rsidRPr="00F05AF1" w:rsidRDefault="007F23F9" w:rsidP="001E73DF">
            <w:pPr>
              <w:autoSpaceDE w:val="0"/>
              <w:autoSpaceDN w:val="0"/>
              <w:adjustRightInd w:val="0"/>
              <w:jc w:val="both"/>
              <w:rPr>
                <w:bCs/>
                <w:sz w:val="24"/>
                <w:szCs w:val="24"/>
              </w:rPr>
            </w:pPr>
          </w:p>
        </w:tc>
        <w:tc>
          <w:tcPr>
            <w:tcW w:w="7796" w:type="dxa"/>
          </w:tcPr>
          <w:p w14:paraId="1B538114" w14:textId="77777777" w:rsidR="007F23F9" w:rsidRPr="00F05AF1" w:rsidRDefault="007F23F9" w:rsidP="001E73DF">
            <w:pPr>
              <w:autoSpaceDE w:val="0"/>
              <w:autoSpaceDN w:val="0"/>
              <w:adjustRightInd w:val="0"/>
              <w:jc w:val="both"/>
              <w:rPr>
                <w:b/>
                <w:bCs/>
                <w:sz w:val="24"/>
                <w:szCs w:val="24"/>
              </w:rPr>
            </w:pPr>
            <w:r w:rsidRPr="00F05AF1">
              <w:rPr>
                <w:b/>
                <w:bCs/>
                <w:sz w:val="24"/>
                <w:szCs w:val="24"/>
              </w:rPr>
              <w:t>Зоны рекреационного назначения</w:t>
            </w:r>
          </w:p>
        </w:tc>
      </w:tr>
      <w:tr w:rsidR="00286ABB" w:rsidRPr="00F05AF1" w14:paraId="587FC118" w14:textId="77777777" w:rsidTr="00612884">
        <w:tc>
          <w:tcPr>
            <w:tcW w:w="2235" w:type="dxa"/>
          </w:tcPr>
          <w:p w14:paraId="1F5B0F15" w14:textId="77777777" w:rsidR="00286ABB" w:rsidRPr="00F05AF1" w:rsidRDefault="00286ABB" w:rsidP="001E73DF">
            <w:pPr>
              <w:autoSpaceDE w:val="0"/>
              <w:autoSpaceDN w:val="0"/>
              <w:adjustRightInd w:val="0"/>
              <w:jc w:val="both"/>
              <w:rPr>
                <w:bCs/>
                <w:sz w:val="24"/>
                <w:szCs w:val="24"/>
              </w:rPr>
            </w:pPr>
            <w:r w:rsidRPr="00F05AF1">
              <w:rPr>
                <w:bCs/>
                <w:sz w:val="24"/>
                <w:szCs w:val="24"/>
              </w:rPr>
              <w:t>Р-1</w:t>
            </w:r>
          </w:p>
        </w:tc>
        <w:tc>
          <w:tcPr>
            <w:tcW w:w="7796" w:type="dxa"/>
          </w:tcPr>
          <w:p w14:paraId="035E6CC7" w14:textId="77777777" w:rsidR="00286ABB" w:rsidRPr="00F05AF1" w:rsidRDefault="00B161AB" w:rsidP="001E73DF">
            <w:pPr>
              <w:autoSpaceDE w:val="0"/>
              <w:autoSpaceDN w:val="0"/>
              <w:adjustRightInd w:val="0"/>
              <w:jc w:val="both"/>
              <w:rPr>
                <w:bCs/>
                <w:sz w:val="24"/>
                <w:szCs w:val="24"/>
              </w:rPr>
            </w:pPr>
            <w:r w:rsidRPr="00F05AF1">
              <w:rPr>
                <w:sz w:val="24"/>
                <w:szCs w:val="24"/>
              </w:rPr>
              <w:t>Зона природных ландшафтов, лесопарков</w:t>
            </w:r>
          </w:p>
        </w:tc>
      </w:tr>
    </w:tbl>
    <w:p w14:paraId="381F9567" w14:textId="77777777" w:rsidR="00286ABB" w:rsidRPr="00F05AF1" w:rsidRDefault="00286ABB" w:rsidP="001E73DF">
      <w:pPr>
        <w:autoSpaceDE w:val="0"/>
        <w:autoSpaceDN w:val="0"/>
        <w:adjustRightInd w:val="0"/>
        <w:ind w:firstLine="540"/>
        <w:jc w:val="both"/>
        <w:rPr>
          <w:bCs/>
        </w:rPr>
      </w:pPr>
    </w:p>
    <w:p w14:paraId="2EB36889" w14:textId="77777777" w:rsidR="000C3AD8" w:rsidRPr="00F05AF1" w:rsidRDefault="000C3AD8" w:rsidP="000C3AD8">
      <w:pPr>
        <w:autoSpaceDE w:val="0"/>
        <w:autoSpaceDN w:val="0"/>
        <w:adjustRightInd w:val="0"/>
        <w:ind w:firstLine="540"/>
        <w:jc w:val="both"/>
        <w:rPr>
          <w:bCs/>
        </w:rPr>
      </w:pPr>
      <w:r w:rsidRPr="00F05AF1">
        <w:rPr>
          <w:bCs/>
        </w:rPr>
        <w:t xml:space="preserve">На карте градостроительного зонирования </w:t>
      </w:r>
      <w:r w:rsidRPr="00F05AF1">
        <w:t>Рябиновского сельского поселения</w:t>
      </w:r>
      <w:r w:rsidRPr="00F05AF1">
        <w:rPr>
          <w:bCs/>
        </w:rPr>
        <w:t xml:space="preserve"> выделены территории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территорий общего пользования (ТОП); территории предназначенные для размещения линейных объектов и (или) занятые линейными объектами; территории предоставленные для добычи полезных ископаемых. Действие градостроительных регламентов на указанные территории не распространяется в соответствии со </w:t>
      </w:r>
      <w:hyperlink r:id="rId8" w:history="1">
        <w:r w:rsidRPr="00F05AF1">
          <w:rPr>
            <w:bCs/>
          </w:rPr>
          <w:t>статьей 36</w:t>
        </w:r>
      </w:hyperlink>
      <w:r w:rsidRPr="00F05AF1">
        <w:rPr>
          <w:bCs/>
        </w:rPr>
        <w:t xml:space="preserve"> Градостроительного кодекса Российской Федерации.</w:t>
      </w:r>
    </w:p>
    <w:p w14:paraId="33BE1AA0" w14:textId="77777777" w:rsidR="000C3AD8" w:rsidRPr="00F05AF1" w:rsidRDefault="000C3AD8" w:rsidP="000C3AD8">
      <w:pPr>
        <w:autoSpaceDE w:val="0"/>
        <w:autoSpaceDN w:val="0"/>
        <w:adjustRightInd w:val="0"/>
        <w:ind w:firstLine="540"/>
        <w:jc w:val="both"/>
        <w:rPr>
          <w:bCs/>
        </w:rPr>
      </w:pPr>
      <w:r w:rsidRPr="00F05AF1">
        <w:rPr>
          <w:bCs/>
        </w:rPr>
        <w:t>Территории общего пользования (ТОП) предусмотрены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14:paraId="1F103136" w14:textId="77777777" w:rsidR="000C3AD8" w:rsidRPr="00F05AF1" w:rsidRDefault="000C3AD8" w:rsidP="000C3AD8">
      <w:pPr>
        <w:shd w:val="clear" w:color="auto" w:fill="FFFFFF"/>
        <w:tabs>
          <w:tab w:val="left" w:pos="9781"/>
        </w:tabs>
        <w:ind w:right="-82" w:firstLine="709"/>
        <w:jc w:val="both"/>
        <w:rPr>
          <w:bCs/>
          <w:spacing w:val="-1"/>
        </w:rPr>
      </w:pPr>
      <w:r w:rsidRPr="00F05AF1">
        <w:rPr>
          <w:bCs/>
          <w:spacing w:val="-1"/>
        </w:rPr>
        <w:t>В соответствии с частью 6 статьи 36 Градостроительного кодекса Российской Федерации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14:paraId="4B3CAA3A" w14:textId="77777777" w:rsidR="003E50C0" w:rsidRPr="00F05AF1" w:rsidRDefault="003E50C0" w:rsidP="001E73DF">
      <w:pPr>
        <w:autoSpaceDE w:val="0"/>
        <w:autoSpaceDN w:val="0"/>
        <w:adjustRightInd w:val="0"/>
        <w:ind w:firstLine="540"/>
        <w:jc w:val="both"/>
        <w:rPr>
          <w:bCs/>
        </w:rPr>
      </w:pPr>
    </w:p>
    <w:p w14:paraId="715B4317" w14:textId="77777777" w:rsidR="00FB62AA" w:rsidRPr="00F05AF1" w:rsidRDefault="00FB62AA" w:rsidP="001E73DF">
      <w:pPr>
        <w:pStyle w:val="Default"/>
        <w:ind w:firstLine="708"/>
        <w:jc w:val="both"/>
        <w:rPr>
          <w:b/>
          <w:bCs/>
          <w:color w:val="auto"/>
        </w:rPr>
      </w:pPr>
      <w:r w:rsidRPr="00F05AF1">
        <w:rPr>
          <w:b/>
          <w:bCs/>
          <w:color w:val="auto"/>
        </w:rPr>
        <w:t xml:space="preserve">Глава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 </w:t>
      </w:r>
    </w:p>
    <w:p w14:paraId="5529C942" w14:textId="77777777" w:rsidR="00BE018A" w:rsidRPr="00F05AF1" w:rsidRDefault="00BE018A" w:rsidP="00BE018A">
      <w:pPr>
        <w:autoSpaceDE w:val="0"/>
        <w:autoSpaceDN w:val="0"/>
        <w:adjustRightInd w:val="0"/>
        <w:jc w:val="both"/>
        <w:rPr>
          <w:b/>
          <w:bCs/>
        </w:rPr>
      </w:pPr>
      <w:r w:rsidRPr="00F05AF1">
        <w:rPr>
          <w:b/>
          <w:bCs/>
        </w:rPr>
        <w:t xml:space="preserve">Раздел 1. Жилые зоны </w:t>
      </w:r>
    </w:p>
    <w:p w14:paraId="3F1AC537" w14:textId="77777777" w:rsidR="00BE018A" w:rsidRPr="00F05AF1" w:rsidRDefault="00BE018A" w:rsidP="00BE018A">
      <w:pPr>
        <w:widowControl w:val="0"/>
        <w:autoSpaceDE w:val="0"/>
        <w:autoSpaceDN w:val="0"/>
        <w:adjustRightInd w:val="0"/>
        <w:jc w:val="both"/>
        <w:outlineLvl w:val="2"/>
        <w:rPr>
          <w:b/>
          <w:bCs/>
          <w:u w:val="single"/>
        </w:rPr>
      </w:pPr>
    </w:p>
    <w:p w14:paraId="010C9977" w14:textId="77777777" w:rsidR="005D2CB2" w:rsidRDefault="005D2CB2" w:rsidP="00BE018A">
      <w:pPr>
        <w:widowControl w:val="0"/>
        <w:autoSpaceDE w:val="0"/>
        <w:autoSpaceDN w:val="0"/>
        <w:adjustRightInd w:val="0"/>
        <w:jc w:val="both"/>
        <w:outlineLvl w:val="2"/>
        <w:rPr>
          <w:b/>
        </w:rPr>
      </w:pPr>
    </w:p>
    <w:p w14:paraId="5B680C79" w14:textId="77777777" w:rsidR="005D2CB2" w:rsidRDefault="005D2CB2" w:rsidP="00BE018A">
      <w:pPr>
        <w:widowControl w:val="0"/>
        <w:autoSpaceDE w:val="0"/>
        <w:autoSpaceDN w:val="0"/>
        <w:adjustRightInd w:val="0"/>
        <w:jc w:val="both"/>
        <w:outlineLvl w:val="2"/>
        <w:rPr>
          <w:b/>
        </w:rPr>
      </w:pPr>
    </w:p>
    <w:p w14:paraId="41B3582C" w14:textId="77777777" w:rsidR="005D2CB2" w:rsidRDefault="005D2CB2" w:rsidP="00BE018A">
      <w:pPr>
        <w:widowControl w:val="0"/>
        <w:autoSpaceDE w:val="0"/>
        <w:autoSpaceDN w:val="0"/>
        <w:adjustRightInd w:val="0"/>
        <w:jc w:val="both"/>
        <w:outlineLvl w:val="2"/>
        <w:rPr>
          <w:b/>
        </w:rPr>
      </w:pPr>
    </w:p>
    <w:p w14:paraId="184A699A" w14:textId="77777777" w:rsidR="005D2CB2" w:rsidRDefault="005D2CB2" w:rsidP="00BE018A">
      <w:pPr>
        <w:widowControl w:val="0"/>
        <w:autoSpaceDE w:val="0"/>
        <w:autoSpaceDN w:val="0"/>
        <w:adjustRightInd w:val="0"/>
        <w:jc w:val="both"/>
        <w:outlineLvl w:val="2"/>
        <w:rPr>
          <w:b/>
        </w:rPr>
      </w:pPr>
    </w:p>
    <w:p w14:paraId="79C1F5B5" w14:textId="77777777" w:rsidR="00BE018A" w:rsidRPr="00F05AF1" w:rsidRDefault="00BE018A" w:rsidP="00BE018A">
      <w:pPr>
        <w:widowControl w:val="0"/>
        <w:autoSpaceDE w:val="0"/>
        <w:autoSpaceDN w:val="0"/>
        <w:adjustRightInd w:val="0"/>
        <w:jc w:val="both"/>
        <w:outlineLvl w:val="2"/>
        <w:rPr>
          <w:b/>
        </w:rPr>
      </w:pPr>
      <w:r w:rsidRPr="00F05AF1">
        <w:rPr>
          <w:b/>
        </w:rPr>
        <w:lastRenderedPageBreak/>
        <w:t>Ж-1. Зона застройки индивидуальными жилыми домами и блокированной жилой застройки</w:t>
      </w:r>
    </w:p>
    <w:p w14:paraId="20FC2CDF" w14:textId="77777777" w:rsidR="00BE018A" w:rsidRPr="00F05AF1" w:rsidRDefault="00BE018A" w:rsidP="00BE018A">
      <w:pPr>
        <w:widowControl w:val="0"/>
        <w:autoSpaceDE w:val="0"/>
        <w:autoSpaceDN w:val="0"/>
        <w:adjustRightInd w:val="0"/>
        <w:jc w:val="both"/>
        <w:outlineLvl w:val="2"/>
        <w:rPr>
          <w:b/>
        </w:rPr>
      </w:pPr>
    </w:p>
    <w:p w14:paraId="05523444" w14:textId="77777777" w:rsidR="00BE018A" w:rsidRPr="00F05AF1" w:rsidRDefault="00BE018A" w:rsidP="00BE018A">
      <w:pPr>
        <w:widowControl w:val="0"/>
        <w:autoSpaceDE w:val="0"/>
        <w:autoSpaceDN w:val="0"/>
        <w:adjustRightInd w:val="0"/>
        <w:jc w:val="both"/>
        <w:rPr>
          <w:b/>
        </w:rPr>
      </w:pPr>
      <w:r w:rsidRPr="00F05AF1">
        <w:rPr>
          <w:b/>
        </w:rPr>
        <w:t>Основные виды разрешенного использования:</w:t>
      </w:r>
    </w:p>
    <w:p w14:paraId="3DABD298" w14:textId="77777777" w:rsidR="00BE018A" w:rsidRPr="00F05AF1" w:rsidRDefault="00BE018A" w:rsidP="00BE018A">
      <w:pPr>
        <w:widowControl w:val="0"/>
        <w:autoSpaceDE w:val="0"/>
        <w:autoSpaceDN w:val="0"/>
        <w:adjustRightInd w:val="0"/>
        <w:jc w:val="both"/>
        <w:rPr>
          <w: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2161"/>
        <w:gridCol w:w="2366"/>
        <w:gridCol w:w="5035"/>
      </w:tblGrid>
      <w:tr w:rsidR="00BE018A" w:rsidRPr="00F05AF1" w14:paraId="40694A35" w14:textId="77777777" w:rsidTr="00C77B53">
        <w:trPr>
          <w:trHeight w:val="659"/>
        </w:trPr>
        <w:tc>
          <w:tcPr>
            <w:tcW w:w="503" w:type="dxa"/>
            <w:shd w:val="clear" w:color="auto" w:fill="auto"/>
          </w:tcPr>
          <w:p w14:paraId="03BAEC69"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w:t>
            </w:r>
          </w:p>
          <w:p w14:paraId="350C2DCB"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п/п</w:t>
            </w:r>
          </w:p>
        </w:tc>
        <w:tc>
          <w:tcPr>
            <w:tcW w:w="2161" w:type="dxa"/>
            <w:shd w:val="clear" w:color="auto" w:fill="auto"/>
          </w:tcPr>
          <w:p w14:paraId="2F45A0AF"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земельных участков</w:t>
            </w:r>
          </w:p>
        </w:tc>
        <w:tc>
          <w:tcPr>
            <w:tcW w:w="2366" w:type="dxa"/>
            <w:shd w:val="clear" w:color="auto" w:fill="auto"/>
          </w:tcPr>
          <w:p w14:paraId="1D322E8C"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объектов капитального строительства</w:t>
            </w:r>
          </w:p>
        </w:tc>
        <w:tc>
          <w:tcPr>
            <w:tcW w:w="5035" w:type="dxa"/>
            <w:shd w:val="clear" w:color="auto" w:fill="auto"/>
          </w:tcPr>
          <w:p w14:paraId="29306396"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E018A" w:rsidRPr="00F05AF1" w14:paraId="38A82396" w14:textId="77777777" w:rsidTr="00C77B53">
        <w:trPr>
          <w:trHeight w:val="260"/>
        </w:trPr>
        <w:tc>
          <w:tcPr>
            <w:tcW w:w="503" w:type="dxa"/>
            <w:shd w:val="clear" w:color="auto" w:fill="auto"/>
          </w:tcPr>
          <w:p w14:paraId="2250AF7E" w14:textId="77777777" w:rsidR="00BE018A" w:rsidRPr="00F05AF1" w:rsidRDefault="00BE018A" w:rsidP="00BE018A">
            <w:pPr>
              <w:widowControl w:val="0"/>
              <w:autoSpaceDE w:val="0"/>
              <w:autoSpaceDN w:val="0"/>
              <w:adjustRightInd w:val="0"/>
              <w:jc w:val="center"/>
              <w:rPr>
                <w:rFonts w:eastAsia="Calibri"/>
                <w:color w:val="000000"/>
                <w:sz w:val="20"/>
                <w:szCs w:val="20"/>
                <w:lang w:eastAsia="en-US"/>
              </w:rPr>
            </w:pPr>
            <w:r w:rsidRPr="00F05AF1">
              <w:rPr>
                <w:rFonts w:eastAsia="Calibri"/>
                <w:color w:val="000000"/>
                <w:sz w:val="20"/>
                <w:szCs w:val="20"/>
                <w:lang w:eastAsia="en-US"/>
              </w:rPr>
              <w:t>1</w:t>
            </w:r>
          </w:p>
        </w:tc>
        <w:tc>
          <w:tcPr>
            <w:tcW w:w="2161" w:type="dxa"/>
            <w:shd w:val="clear" w:color="auto" w:fill="auto"/>
          </w:tcPr>
          <w:p w14:paraId="0C693F41"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Для индивидуального жилищного строительства (код 2.1)</w:t>
            </w:r>
          </w:p>
        </w:tc>
        <w:tc>
          <w:tcPr>
            <w:tcW w:w="2366" w:type="dxa"/>
            <w:shd w:val="clear" w:color="auto" w:fill="auto"/>
          </w:tcPr>
          <w:p w14:paraId="3CAC6938"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индивидуальный жилой дом</w:t>
            </w:r>
          </w:p>
          <w:p w14:paraId="3D4D638F" w14:textId="77777777" w:rsidR="00BE018A" w:rsidRPr="00F05AF1" w:rsidRDefault="00BE018A" w:rsidP="00BE018A">
            <w:pPr>
              <w:autoSpaceDE w:val="0"/>
              <w:autoSpaceDN w:val="0"/>
              <w:adjustRightInd w:val="0"/>
              <w:jc w:val="both"/>
              <w:rPr>
                <w:rFonts w:eastAsia="Calibri"/>
                <w:color w:val="000000"/>
                <w:sz w:val="20"/>
                <w:szCs w:val="20"/>
                <w:lang w:eastAsia="en-US"/>
              </w:rPr>
            </w:pPr>
          </w:p>
          <w:p w14:paraId="5CF13319" w14:textId="77777777" w:rsidR="00BE018A" w:rsidRPr="00F05AF1" w:rsidRDefault="00BE018A" w:rsidP="00BE018A">
            <w:pPr>
              <w:widowControl w:val="0"/>
              <w:autoSpaceDE w:val="0"/>
              <w:autoSpaceDN w:val="0"/>
              <w:adjustRightInd w:val="0"/>
              <w:jc w:val="both"/>
              <w:rPr>
                <w:rFonts w:eastAsia="Calibri"/>
                <w:sz w:val="20"/>
                <w:szCs w:val="20"/>
                <w:lang w:eastAsia="en-US"/>
              </w:rPr>
            </w:pPr>
          </w:p>
        </w:tc>
        <w:tc>
          <w:tcPr>
            <w:tcW w:w="5035" w:type="dxa"/>
            <w:shd w:val="clear" w:color="auto" w:fill="auto"/>
          </w:tcPr>
          <w:p w14:paraId="2C42313B"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Предельные размеры земельных участков, в том числе их площадь:</w:t>
            </w:r>
          </w:p>
          <w:p w14:paraId="02677489"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Минимальный размер земельного участка: </w:t>
            </w:r>
            <w:smartTag w:uri="urn:schemas-microsoft-com:office:smarttags" w:element="metricconverter">
              <w:smartTagPr>
                <w:attr w:name="ProductID" w:val="20 м"/>
              </w:smartTagPr>
              <w:r w:rsidRPr="00F05AF1">
                <w:rPr>
                  <w:rFonts w:eastAsia="Calibri"/>
                  <w:color w:val="000000"/>
                  <w:sz w:val="20"/>
                  <w:szCs w:val="20"/>
                  <w:lang w:eastAsia="en-US"/>
                </w:rPr>
                <w:t>20 м</w:t>
              </w:r>
            </w:smartTag>
            <w:r w:rsidRPr="00F05AF1">
              <w:rPr>
                <w:rFonts w:eastAsia="Calibri"/>
                <w:color w:val="000000"/>
                <w:sz w:val="20"/>
                <w:szCs w:val="20"/>
                <w:lang w:eastAsia="en-US"/>
              </w:rPr>
              <w:t>.</w:t>
            </w:r>
          </w:p>
          <w:p w14:paraId="55EE65EA"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Минимальная площадь земельного участка: 600 кв.м.</w:t>
            </w:r>
          </w:p>
          <w:p w14:paraId="35C89A0D"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Максимальная площадь земельного участка: 2000 кв.м.</w:t>
            </w:r>
          </w:p>
          <w:p w14:paraId="6BCABF9C"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Минимальный размер земельного участка, образуемого на основании документации по планировке территории – 25 м.</w:t>
            </w:r>
          </w:p>
          <w:p w14:paraId="5C25AA2C"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Примечание. </w:t>
            </w:r>
          </w:p>
          <w:p w14:paraId="2BFE4668"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Значение предельных размеров земельных участков, в том числе их площади не применяются:</w:t>
            </w:r>
          </w:p>
          <w:p w14:paraId="54DFD740" w14:textId="77777777" w:rsidR="00BE018A" w:rsidRPr="00F05AF1" w:rsidRDefault="00BE018A" w:rsidP="00BE018A">
            <w:pPr>
              <w:tabs>
                <w:tab w:val="left" w:pos="249"/>
              </w:tabs>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1.</w:t>
            </w:r>
            <w:r w:rsidRPr="00F05AF1">
              <w:rPr>
                <w:rFonts w:eastAsia="Calibri"/>
                <w:color w:val="000000"/>
                <w:sz w:val="20"/>
                <w:szCs w:val="20"/>
                <w:lang w:eastAsia="en-US"/>
              </w:rPr>
              <w:tab/>
              <w:t>При проведении кадастровых работ по уточнению границ земельного участка, если в Едином государственном реестре недвижимости отсутствуют сведения о координатах поворотных точек углов такого земельного участка.</w:t>
            </w:r>
          </w:p>
          <w:p w14:paraId="2A51996E"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2. При проведении кадастровых работ по образованию земельного участка, предназначенного для эксплуатации индивидуального жилого дома, на который в установленном порядке зарегистрировано право собственности, если сложившиеся (фактические) условия застройки не позволяют образовать земельный участок площадью, равной минимальной площади земельного участка.</w:t>
            </w:r>
          </w:p>
          <w:p w14:paraId="1777C903"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69672678"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353BB425"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4E7AAE28"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53780FA5"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3FFD01FC"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Минимальное расстояние от границы земельного участка до:</w:t>
            </w:r>
          </w:p>
          <w:p w14:paraId="6842009A"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основного строения – </w:t>
            </w:r>
            <w:smartTag w:uri="urn:schemas-microsoft-com:office:smarttags" w:element="metricconverter">
              <w:smartTagPr>
                <w:attr w:name="ProductID" w:val="3 м"/>
              </w:smartTagPr>
              <w:r w:rsidRPr="00F05AF1">
                <w:rPr>
                  <w:rFonts w:eastAsia="Calibri"/>
                  <w:color w:val="000000"/>
                  <w:sz w:val="20"/>
                  <w:szCs w:val="20"/>
                  <w:lang w:eastAsia="en-US"/>
                </w:rPr>
                <w:t>3 м</w:t>
              </w:r>
            </w:smartTag>
            <w:r w:rsidRPr="00F05AF1">
              <w:rPr>
                <w:rFonts w:eastAsia="Calibri"/>
                <w:color w:val="000000"/>
                <w:sz w:val="20"/>
                <w:szCs w:val="20"/>
                <w:lang w:eastAsia="en-US"/>
              </w:rPr>
              <w:t>,</w:t>
            </w:r>
          </w:p>
          <w:p w14:paraId="471E0EE7"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хозяйственных и прочих строений – </w:t>
            </w:r>
            <w:smartTag w:uri="urn:schemas-microsoft-com:office:smarttags" w:element="metricconverter">
              <w:smartTagPr>
                <w:attr w:name="ProductID" w:val="1 м"/>
              </w:smartTagPr>
              <w:r w:rsidRPr="00F05AF1">
                <w:rPr>
                  <w:rFonts w:eastAsia="Calibri"/>
                  <w:color w:val="000000"/>
                  <w:sz w:val="20"/>
                  <w:szCs w:val="20"/>
                  <w:lang w:eastAsia="en-US"/>
                </w:rPr>
                <w:t>1 м</w:t>
              </w:r>
            </w:smartTag>
            <w:r w:rsidRPr="00F05AF1">
              <w:rPr>
                <w:rFonts w:eastAsia="Calibri"/>
                <w:color w:val="000000"/>
                <w:sz w:val="20"/>
                <w:szCs w:val="20"/>
                <w:lang w:eastAsia="en-US"/>
              </w:rPr>
              <w:t>,</w:t>
            </w:r>
          </w:p>
          <w:p w14:paraId="672E9087"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отдельно стоящего гаража – </w:t>
            </w:r>
            <w:smartTag w:uri="urn:schemas-microsoft-com:office:smarttags" w:element="metricconverter">
              <w:smartTagPr>
                <w:attr w:name="ProductID" w:val="1 м"/>
              </w:smartTagPr>
              <w:r w:rsidRPr="00F05AF1">
                <w:rPr>
                  <w:rFonts w:eastAsia="Calibri"/>
                  <w:color w:val="000000"/>
                  <w:sz w:val="20"/>
                  <w:szCs w:val="20"/>
                  <w:lang w:eastAsia="en-US"/>
                </w:rPr>
                <w:t>1 м</w:t>
              </w:r>
            </w:smartTag>
            <w:r w:rsidRPr="00F05AF1">
              <w:rPr>
                <w:rFonts w:eastAsia="Calibri"/>
                <w:color w:val="000000"/>
                <w:sz w:val="20"/>
                <w:szCs w:val="20"/>
                <w:lang w:eastAsia="en-US"/>
              </w:rPr>
              <w:t>.</w:t>
            </w:r>
          </w:p>
          <w:p w14:paraId="006B785E"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14:paraId="35F56226"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Предельное количество этажей или предельная высота зданий, строений, сооружений</w:t>
            </w:r>
          </w:p>
          <w:p w14:paraId="21C327E5"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Максимальное количество этажей – 3 (включая подземный, подвальный, цокольный, технический, мансардный).</w:t>
            </w:r>
          </w:p>
          <w:p w14:paraId="56DE4432"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Максимальная высота – не более 20 м.</w:t>
            </w:r>
          </w:p>
          <w:p w14:paraId="27EB215C"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Максимальная высота строений и сооружений вспомогательного использования, при размещении их на рас</w:t>
            </w:r>
            <w:r w:rsidRPr="00F05AF1">
              <w:rPr>
                <w:rFonts w:eastAsia="Calibri"/>
                <w:color w:val="000000"/>
                <w:sz w:val="20"/>
                <w:szCs w:val="20"/>
                <w:lang w:eastAsia="en-US"/>
              </w:rPr>
              <w:lastRenderedPageBreak/>
              <w:t>стоянии от 1 до 3 метров от границ земельного участка – 3 метра.</w:t>
            </w:r>
          </w:p>
          <w:p w14:paraId="026B8F2E"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Максимальный процент застройки в границах земельного участка – 50 %.</w:t>
            </w:r>
          </w:p>
          <w:p w14:paraId="7360997F" w14:textId="77777777" w:rsidR="00BE018A" w:rsidRPr="00F05AF1" w:rsidRDefault="00BE018A" w:rsidP="00BE018A">
            <w:pPr>
              <w:autoSpaceDE w:val="0"/>
              <w:autoSpaceDN w:val="0"/>
              <w:adjustRightInd w:val="0"/>
              <w:jc w:val="both"/>
              <w:rPr>
                <w:rFonts w:eastAsia="Calibri"/>
                <w:color w:val="000000"/>
                <w:sz w:val="20"/>
                <w:szCs w:val="20"/>
                <w:u w:val="single"/>
                <w:lang w:eastAsia="en-US"/>
              </w:rPr>
            </w:pPr>
            <w:r w:rsidRPr="00F05AF1">
              <w:rPr>
                <w:rFonts w:eastAsia="Calibri"/>
                <w:color w:val="000000"/>
                <w:sz w:val="20"/>
                <w:szCs w:val="20"/>
                <w:u w:val="single"/>
                <w:lang w:eastAsia="en-US"/>
              </w:rPr>
              <w:t>Примечание:</w:t>
            </w:r>
          </w:p>
          <w:p w14:paraId="5BED8969"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14:paraId="42BD5DAE"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14:paraId="75BFC28F"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Иные показатели:</w:t>
            </w:r>
          </w:p>
          <w:p w14:paraId="5897ECCC"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1. 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14:paraId="576429E5"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tc>
      </w:tr>
      <w:tr w:rsidR="00BE018A" w:rsidRPr="00F05AF1" w14:paraId="7D4D8201" w14:textId="77777777" w:rsidTr="00C77B53">
        <w:trPr>
          <w:trHeight w:val="260"/>
        </w:trPr>
        <w:tc>
          <w:tcPr>
            <w:tcW w:w="503" w:type="dxa"/>
            <w:shd w:val="clear" w:color="auto" w:fill="auto"/>
          </w:tcPr>
          <w:p w14:paraId="256A12D3" w14:textId="77777777" w:rsidR="00BE018A" w:rsidRPr="00F05AF1" w:rsidRDefault="00BE018A" w:rsidP="00BE018A">
            <w:pPr>
              <w:widowControl w:val="0"/>
              <w:autoSpaceDE w:val="0"/>
              <w:autoSpaceDN w:val="0"/>
              <w:adjustRightInd w:val="0"/>
              <w:jc w:val="center"/>
              <w:rPr>
                <w:rFonts w:eastAsia="Calibri"/>
                <w:color w:val="000000"/>
                <w:sz w:val="20"/>
                <w:szCs w:val="20"/>
                <w:lang w:eastAsia="en-US"/>
              </w:rPr>
            </w:pPr>
            <w:r w:rsidRPr="00F05AF1">
              <w:rPr>
                <w:rFonts w:eastAsia="Calibri"/>
                <w:color w:val="000000"/>
                <w:sz w:val="20"/>
                <w:szCs w:val="20"/>
                <w:lang w:eastAsia="en-US"/>
              </w:rPr>
              <w:lastRenderedPageBreak/>
              <w:t>2</w:t>
            </w:r>
          </w:p>
        </w:tc>
        <w:tc>
          <w:tcPr>
            <w:tcW w:w="2161" w:type="dxa"/>
            <w:shd w:val="clear" w:color="auto" w:fill="auto"/>
          </w:tcPr>
          <w:p w14:paraId="7161009E"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Малоэтажная многоквартирная жилая застройка</w:t>
            </w:r>
          </w:p>
          <w:p w14:paraId="316190AE"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(код 2.1.1)</w:t>
            </w:r>
          </w:p>
          <w:p w14:paraId="06F8309E"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p>
        </w:tc>
        <w:tc>
          <w:tcPr>
            <w:tcW w:w="2366" w:type="dxa"/>
            <w:shd w:val="clear" w:color="auto" w:fill="auto"/>
          </w:tcPr>
          <w:p w14:paraId="7A6DC2DC"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color w:val="000000"/>
                <w:sz w:val="20"/>
                <w:szCs w:val="20"/>
                <w:lang w:eastAsia="en-US"/>
              </w:rPr>
              <w:t>многоквартирный жилой дом</w:t>
            </w:r>
          </w:p>
        </w:tc>
        <w:tc>
          <w:tcPr>
            <w:tcW w:w="5035" w:type="dxa"/>
            <w:shd w:val="clear" w:color="auto" w:fill="auto"/>
          </w:tcPr>
          <w:p w14:paraId="5FD96B3B"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Предельные размеры земельных участков, в том числе их площадь:</w:t>
            </w:r>
          </w:p>
          <w:p w14:paraId="32F39345"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Минимальный размер земельного участка: 25 м.</w:t>
            </w:r>
          </w:p>
          <w:p w14:paraId="456599EE"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Минимальная площадь земельного участка: 600 кв. м.</w:t>
            </w:r>
          </w:p>
          <w:p w14:paraId="65CF0D76"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Максимальная площадь земельного участка: 3000 кв.м.</w:t>
            </w:r>
          </w:p>
          <w:p w14:paraId="53444514"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7D1AE89A"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0C5A6212"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0271056A"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44E961D0"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485A4C25"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4B280148"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Предельное количество этажей или предельная высота зданий, строений, сооружений</w:t>
            </w:r>
          </w:p>
          <w:p w14:paraId="58C5F8D4"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Максимальное количество этажей – 4 (включая подземный, подвальный, цокольный, технический, мансардный).</w:t>
            </w:r>
          </w:p>
          <w:p w14:paraId="3DE7B668"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b/>
                <w:color w:val="000000"/>
                <w:sz w:val="20"/>
                <w:szCs w:val="20"/>
                <w:lang w:eastAsia="en-US"/>
              </w:rPr>
              <w:t>Максимальный процент застройки в границах земельного участка</w:t>
            </w:r>
            <w:r w:rsidRPr="00F05AF1">
              <w:rPr>
                <w:rFonts w:eastAsia="Calibri"/>
                <w:color w:val="000000"/>
                <w:sz w:val="20"/>
                <w:szCs w:val="20"/>
                <w:lang w:eastAsia="en-US"/>
              </w:rPr>
              <w:t xml:space="preserve"> – 30 %.</w:t>
            </w:r>
          </w:p>
        </w:tc>
      </w:tr>
      <w:tr w:rsidR="00BE018A" w:rsidRPr="00F05AF1" w14:paraId="2F93FADC" w14:textId="77777777" w:rsidTr="00C77B53">
        <w:tc>
          <w:tcPr>
            <w:tcW w:w="503" w:type="dxa"/>
            <w:shd w:val="clear" w:color="auto" w:fill="auto"/>
          </w:tcPr>
          <w:p w14:paraId="2181527B" w14:textId="77777777" w:rsidR="00BE018A" w:rsidRPr="00F05AF1" w:rsidRDefault="00BE018A" w:rsidP="00BE018A">
            <w:pPr>
              <w:widowControl w:val="0"/>
              <w:autoSpaceDE w:val="0"/>
              <w:autoSpaceDN w:val="0"/>
              <w:adjustRightInd w:val="0"/>
              <w:jc w:val="center"/>
              <w:rPr>
                <w:rFonts w:eastAsia="Calibri"/>
                <w:color w:val="000000"/>
                <w:sz w:val="20"/>
                <w:szCs w:val="20"/>
                <w:lang w:eastAsia="en-US"/>
              </w:rPr>
            </w:pPr>
            <w:r w:rsidRPr="00F05AF1">
              <w:rPr>
                <w:rFonts w:eastAsia="Calibri"/>
                <w:color w:val="000000"/>
                <w:sz w:val="20"/>
                <w:szCs w:val="20"/>
                <w:lang w:eastAsia="en-US"/>
              </w:rPr>
              <w:t>3</w:t>
            </w:r>
          </w:p>
        </w:tc>
        <w:tc>
          <w:tcPr>
            <w:tcW w:w="2161" w:type="dxa"/>
            <w:shd w:val="clear" w:color="auto" w:fill="auto"/>
          </w:tcPr>
          <w:p w14:paraId="794604BC"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Для ведения личного подсобного хозяйства</w:t>
            </w:r>
          </w:p>
          <w:p w14:paraId="0E308827"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(код 2.2)</w:t>
            </w:r>
          </w:p>
          <w:p w14:paraId="76E3EA59"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p>
        </w:tc>
        <w:tc>
          <w:tcPr>
            <w:tcW w:w="2366" w:type="dxa"/>
            <w:shd w:val="clear" w:color="auto" w:fill="auto"/>
          </w:tcPr>
          <w:p w14:paraId="20A262A7"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жилой дом, не предназначенный для разделения на квартиры</w:t>
            </w:r>
          </w:p>
          <w:p w14:paraId="10AF6023"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p>
        </w:tc>
        <w:tc>
          <w:tcPr>
            <w:tcW w:w="5035" w:type="dxa"/>
            <w:shd w:val="clear" w:color="auto" w:fill="auto"/>
          </w:tcPr>
          <w:p w14:paraId="3307CC6C"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Предельные размеры земельных участков, в том числе их площадь:</w:t>
            </w:r>
          </w:p>
          <w:p w14:paraId="4D3A1D6E"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Минимальный размер земельного участка: </w:t>
            </w:r>
            <w:smartTag w:uri="urn:schemas-microsoft-com:office:smarttags" w:element="metricconverter">
              <w:smartTagPr>
                <w:attr w:name="ProductID" w:val="20 м"/>
              </w:smartTagPr>
              <w:r w:rsidRPr="00F05AF1">
                <w:rPr>
                  <w:rFonts w:eastAsia="Calibri"/>
                  <w:color w:val="000000"/>
                  <w:sz w:val="20"/>
                  <w:szCs w:val="20"/>
                  <w:lang w:eastAsia="en-US"/>
                </w:rPr>
                <w:t>20 м</w:t>
              </w:r>
            </w:smartTag>
            <w:r w:rsidRPr="00F05AF1">
              <w:rPr>
                <w:rFonts w:eastAsia="Calibri"/>
                <w:color w:val="000000"/>
                <w:sz w:val="20"/>
                <w:szCs w:val="20"/>
                <w:lang w:eastAsia="en-US"/>
              </w:rPr>
              <w:t>.</w:t>
            </w:r>
          </w:p>
          <w:p w14:paraId="4987E8C4"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Минимальная площадь земельного участка: 600 кв.м.</w:t>
            </w:r>
          </w:p>
          <w:p w14:paraId="7DF97EF1"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Максимальная площадь земельного участка: 5000 кв.м.</w:t>
            </w:r>
          </w:p>
          <w:p w14:paraId="6787D849"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Минимальный размер земельного участка, образуемого на основании документации по планировке территории – 25 м.</w:t>
            </w:r>
          </w:p>
          <w:p w14:paraId="618168B8"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w:t>
            </w:r>
            <w:r w:rsidRPr="00F05AF1">
              <w:rPr>
                <w:rFonts w:eastAsia="Calibri"/>
                <w:color w:val="000000"/>
                <w:sz w:val="20"/>
                <w:szCs w:val="20"/>
                <w:lang w:eastAsia="en-US"/>
              </w:rPr>
              <w:lastRenderedPageBreak/>
              <w:t>ниц земельных участков.</w:t>
            </w:r>
          </w:p>
          <w:p w14:paraId="3C9B52E1"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2DC75B21"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53FFCF36"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17BD3CBC"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51CFC446"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2AA99250"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Минимальное расстояние от границы земельного участка до:</w:t>
            </w:r>
          </w:p>
          <w:p w14:paraId="465EDB95"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основного строения – </w:t>
            </w:r>
            <w:smartTag w:uri="urn:schemas-microsoft-com:office:smarttags" w:element="metricconverter">
              <w:smartTagPr>
                <w:attr w:name="ProductID" w:val="3 м"/>
              </w:smartTagPr>
              <w:r w:rsidRPr="00F05AF1">
                <w:rPr>
                  <w:rFonts w:eastAsia="Calibri"/>
                  <w:color w:val="000000"/>
                  <w:sz w:val="20"/>
                  <w:szCs w:val="20"/>
                  <w:lang w:eastAsia="en-US"/>
                </w:rPr>
                <w:t>3 м</w:t>
              </w:r>
            </w:smartTag>
            <w:r w:rsidRPr="00F05AF1">
              <w:rPr>
                <w:rFonts w:eastAsia="Calibri"/>
                <w:color w:val="000000"/>
                <w:sz w:val="20"/>
                <w:szCs w:val="20"/>
                <w:lang w:eastAsia="en-US"/>
              </w:rPr>
              <w:t>,</w:t>
            </w:r>
          </w:p>
          <w:p w14:paraId="401AB8C6"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хозяйственных и прочих строений – </w:t>
            </w:r>
            <w:smartTag w:uri="urn:schemas-microsoft-com:office:smarttags" w:element="metricconverter">
              <w:smartTagPr>
                <w:attr w:name="ProductID" w:val="1 м"/>
              </w:smartTagPr>
              <w:r w:rsidRPr="00F05AF1">
                <w:rPr>
                  <w:rFonts w:eastAsia="Calibri"/>
                  <w:color w:val="000000"/>
                  <w:sz w:val="20"/>
                  <w:szCs w:val="20"/>
                  <w:lang w:eastAsia="en-US"/>
                </w:rPr>
                <w:t>1 м</w:t>
              </w:r>
            </w:smartTag>
            <w:r w:rsidRPr="00F05AF1">
              <w:rPr>
                <w:rFonts w:eastAsia="Calibri"/>
                <w:color w:val="000000"/>
                <w:sz w:val="20"/>
                <w:szCs w:val="20"/>
                <w:lang w:eastAsia="en-US"/>
              </w:rPr>
              <w:t>,</w:t>
            </w:r>
          </w:p>
          <w:p w14:paraId="5C2F4F02"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отдельно стоящего гаража – </w:t>
            </w:r>
            <w:smartTag w:uri="urn:schemas-microsoft-com:office:smarttags" w:element="metricconverter">
              <w:smartTagPr>
                <w:attr w:name="ProductID" w:val="1 м"/>
              </w:smartTagPr>
              <w:r w:rsidRPr="00F05AF1">
                <w:rPr>
                  <w:rFonts w:eastAsia="Calibri"/>
                  <w:color w:val="000000"/>
                  <w:sz w:val="20"/>
                  <w:szCs w:val="20"/>
                  <w:lang w:eastAsia="en-US"/>
                </w:rPr>
                <w:t>1 м</w:t>
              </w:r>
            </w:smartTag>
            <w:r w:rsidRPr="00F05AF1">
              <w:rPr>
                <w:rFonts w:eastAsia="Calibri"/>
                <w:color w:val="000000"/>
                <w:sz w:val="20"/>
                <w:szCs w:val="20"/>
                <w:lang w:eastAsia="en-US"/>
              </w:rPr>
              <w:t>.</w:t>
            </w:r>
          </w:p>
          <w:p w14:paraId="1DF6D9B8"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14:paraId="220B2117"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Предельное количество этажей или предельная высота зданий, строений, сооружений</w:t>
            </w:r>
          </w:p>
          <w:p w14:paraId="20014081"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Максимальное количество этажей – 3 (включая подземный, подвальный, цокольный, технический, мансардный).</w:t>
            </w:r>
          </w:p>
          <w:p w14:paraId="6B1463D6"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Максимальная высота – не более 20 м.</w:t>
            </w:r>
          </w:p>
          <w:p w14:paraId="0846F3D2"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14:paraId="25046222"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Максимальный процент застройки в границах земельного участка – 50 %.</w:t>
            </w:r>
          </w:p>
          <w:p w14:paraId="34357796"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14:paraId="0239890B"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14:paraId="744B0C69"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Иные показатели:</w:t>
            </w:r>
          </w:p>
          <w:p w14:paraId="7E2818CC"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1. 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14:paraId="634C363B"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w:t>
            </w:r>
          </w:p>
          <w:p w14:paraId="7DC95377"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границы.</w:t>
            </w:r>
          </w:p>
        </w:tc>
      </w:tr>
      <w:tr w:rsidR="00BE018A" w:rsidRPr="00F05AF1" w14:paraId="38F4C950" w14:textId="77777777" w:rsidTr="00C77B53">
        <w:tc>
          <w:tcPr>
            <w:tcW w:w="503" w:type="dxa"/>
            <w:shd w:val="clear" w:color="auto" w:fill="auto"/>
          </w:tcPr>
          <w:p w14:paraId="5B0BA2DC" w14:textId="77777777" w:rsidR="00BE018A" w:rsidRPr="00F05AF1" w:rsidRDefault="00BE018A" w:rsidP="00BE018A">
            <w:pPr>
              <w:widowControl w:val="0"/>
              <w:autoSpaceDE w:val="0"/>
              <w:autoSpaceDN w:val="0"/>
              <w:adjustRightInd w:val="0"/>
              <w:jc w:val="center"/>
              <w:rPr>
                <w:rFonts w:eastAsia="Calibri"/>
                <w:color w:val="000000"/>
                <w:sz w:val="20"/>
                <w:szCs w:val="20"/>
                <w:lang w:eastAsia="en-US"/>
              </w:rPr>
            </w:pPr>
            <w:r w:rsidRPr="00F05AF1">
              <w:rPr>
                <w:rFonts w:eastAsia="Calibri"/>
                <w:color w:val="000000"/>
                <w:sz w:val="20"/>
                <w:szCs w:val="20"/>
                <w:lang w:eastAsia="en-US"/>
              </w:rPr>
              <w:lastRenderedPageBreak/>
              <w:t>4</w:t>
            </w:r>
          </w:p>
        </w:tc>
        <w:tc>
          <w:tcPr>
            <w:tcW w:w="2161" w:type="dxa"/>
            <w:shd w:val="clear" w:color="auto" w:fill="auto"/>
          </w:tcPr>
          <w:p w14:paraId="6873C310"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Блокированная жилая застройка (код 2.3)</w:t>
            </w:r>
          </w:p>
        </w:tc>
        <w:tc>
          <w:tcPr>
            <w:tcW w:w="2366" w:type="dxa"/>
            <w:shd w:val="clear" w:color="auto" w:fill="auto"/>
          </w:tcPr>
          <w:p w14:paraId="3C0F214B"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жилой дом блокированной застройки</w:t>
            </w:r>
          </w:p>
          <w:p w14:paraId="2B7D03FA" w14:textId="77777777" w:rsidR="00BE018A" w:rsidRPr="00F05AF1" w:rsidRDefault="00BE018A" w:rsidP="00BE018A">
            <w:pPr>
              <w:autoSpaceDE w:val="0"/>
              <w:autoSpaceDN w:val="0"/>
              <w:adjustRightInd w:val="0"/>
              <w:jc w:val="both"/>
              <w:rPr>
                <w:rFonts w:eastAsia="Calibri"/>
                <w:color w:val="000000"/>
                <w:sz w:val="20"/>
                <w:szCs w:val="20"/>
                <w:lang w:eastAsia="en-US"/>
              </w:rPr>
            </w:pPr>
          </w:p>
          <w:p w14:paraId="760E5D77" w14:textId="77777777" w:rsidR="00BE018A" w:rsidRPr="00F05AF1" w:rsidRDefault="00BE018A" w:rsidP="00BE018A">
            <w:pPr>
              <w:autoSpaceDE w:val="0"/>
              <w:autoSpaceDN w:val="0"/>
              <w:adjustRightInd w:val="0"/>
              <w:jc w:val="both"/>
              <w:rPr>
                <w:rFonts w:eastAsia="Calibri"/>
                <w:color w:val="000000"/>
                <w:sz w:val="20"/>
                <w:szCs w:val="20"/>
                <w:lang w:eastAsia="en-US"/>
              </w:rPr>
            </w:pPr>
          </w:p>
        </w:tc>
        <w:tc>
          <w:tcPr>
            <w:tcW w:w="5035" w:type="dxa"/>
            <w:shd w:val="clear" w:color="auto" w:fill="auto"/>
          </w:tcPr>
          <w:p w14:paraId="2024A1A8"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Предельные размеры земельных участков, в том числе их площадь:</w:t>
            </w:r>
          </w:p>
          <w:p w14:paraId="385A7496"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Минимальный размер земельного участка: 6 м.</w:t>
            </w:r>
          </w:p>
          <w:p w14:paraId="01376E12"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Минимальная площадь земельного участка: 150 кв.м.</w:t>
            </w:r>
          </w:p>
          <w:p w14:paraId="46865845"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Максимальная площадь земельного участка: 600 кв.м. 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2AF51D98"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187D1CF3"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12CC49C2"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земельных участков смежных блок-секций – 0 м;</w:t>
            </w:r>
          </w:p>
          <w:p w14:paraId="423642C9"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36ACF269"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23DC745F"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5B692C43"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Предельное количество этажей или предельная высота зданий, строений, сооружений</w:t>
            </w:r>
          </w:p>
          <w:p w14:paraId="6CD3F8AE"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Максимальное количество этажей – 3 (включая подземный, подвальный, цокольный, технический, мансардный).</w:t>
            </w:r>
          </w:p>
          <w:p w14:paraId="1AF80C19"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Максимальный процент застройки в границах земельного участка – 70 %.</w:t>
            </w:r>
          </w:p>
        </w:tc>
      </w:tr>
      <w:tr w:rsidR="00BE018A" w:rsidRPr="00F05AF1" w14:paraId="43B7905A" w14:textId="77777777" w:rsidTr="00C77B53">
        <w:tc>
          <w:tcPr>
            <w:tcW w:w="503" w:type="dxa"/>
            <w:shd w:val="clear" w:color="auto" w:fill="auto"/>
          </w:tcPr>
          <w:p w14:paraId="21DBDEAD" w14:textId="77777777" w:rsidR="00BE018A" w:rsidRPr="00F05AF1" w:rsidRDefault="00BE018A" w:rsidP="00BE018A">
            <w:pPr>
              <w:spacing w:line="276" w:lineRule="auto"/>
              <w:jc w:val="center"/>
              <w:rPr>
                <w:rFonts w:eastAsia="Calibri"/>
                <w:sz w:val="20"/>
                <w:szCs w:val="20"/>
                <w:lang w:eastAsia="en-US"/>
              </w:rPr>
            </w:pPr>
            <w:r w:rsidRPr="00F05AF1">
              <w:rPr>
                <w:rFonts w:eastAsia="Calibri"/>
                <w:sz w:val="20"/>
                <w:szCs w:val="20"/>
                <w:lang w:eastAsia="en-US"/>
              </w:rPr>
              <w:lastRenderedPageBreak/>
              <w:t>5</w:t>
            </w:r>
          </w:p>
        </w:tc>
        <w:tc>
          <w:tcPr>
            <w:tcW w:w="2161" w:type="dxa"/>
            <w:shd w:val="clear" w:color="auto" w:fill="auto"/>
          </w:tcPr>
          <w:p w14:paraId="0AFA59CF" w14:textId="77777777" w:rsidR="00A95290" w:rsidRPr="00F05AF1" w:rsidRDefault="00BE018A" w:rsidP="00BE018A">
            <w:pPr>
              <w:spacing w:line="276" w:lineRule="auto"/>
              <w:rPr>
                <w:rFonts w:eastAsia="Calibri"/>
                <w:sz w:val="20"/>
                <w:szCs w:val="20"/>
                <w:lang w:eastAsia="en-US"/>
              </w:rPr>
            </w:pPr>
            <w:r w:rsidRPr="00F05AF1">
              <w:rPr>
                <w:rFonts w:eastAsia="Calibri"/>
                <w:sz w:val="20"/>
                <w:szCs w:val="20"/>
                <w:lang w:eastAsia="en-US"/>
              </w:rPr>
              <w:t xml:space="preserve">Здравоохранение </w:t>
            </w:r>
          </w:p>
          <w:p w14:paraId="41540E33" w14:textId="77777777" w:rsidR="00BE018A" w:rsidRPr="00F05AF1" w:rsidRDefault="00BE018A" w:rsidP="00BE018A">
            <w:pPr>
              <w:spacing w:line="276" w:lineRule="auto"/>
              <w:rPr>
                <w:rFonts w:eastAsia="Calibri"/>
                <w:sz w:val="20"/>
                <w:szCs w:val="20"/>
                <w:lang w:eastAsia="en-US"/>
              </w:rPr>
            </w:pPr>
            <w:r w:rsidRPr="00F05AF1">
              <w:rPr>
                <w:rFonts w:eastAsia="Calibri"/>
                <w:sz w:val="20"/>
                <w:szCs w:val="20"/>
                <w:lang w:eastAsia="en-US"/>
              </w:rPr>
              <w:t>(код 3.4)</w:t>
            </w:r>
          </w:p>
          <w:p w14:paraId="50B1969D" w14:textId="77777777" w:rsidR="00BE018A" w:rsidRPr="00F05AF1" w:rsidRDefault="00BE018A" w:rsidP="00BE018A">
            <w:pPr>
              <w:spacing w:line="276" w:lineRule="auto"/>
              <w:rPr>
                <w:rFonts w:eastAsia="Calibri"/>
                <w:sz w:val="20"/>
                <w:szCs w:val="20"/>
                <w:lang w:eastAsia="en-US"/>
              </w:rPr>
            </w:pPr>
          </w:p>
        </w:tc>
        <w:tc>
          <w:tcPr>
            <w:tcW w:w="2366" w:type="dxa"/>
            <w:shd w:val="clear" w:color="auto" w:fill="auto"/>
          </w:tcPr>
          <w:p w14:paraId="47EBE7F1" w14:textId="77777777" w:rsidR="00BE018A" w:rsidRPr="00F05AF1" w:rsidRDefault="00BE018A" w:rsidP="00BE018A">
            <w:pPr>
              <w:spacing w:line="276" w:lineRule="auto"/>
              <w:rPr>
                <w:rFonts w:eastAsia="Calibri"/>
                <w:sz w:val="20"/>
                <w:szCs w:val="20"/>
                <w:lang w:eastAsia="en-US"/>
              </w:rPr>
            </w:pPr>
            <w:r w:rsidRPr="00F05AF1">
              <w:rPr>
                <w:rFonts w:eastAsia="Calibri"/>
                <w:sz w:val="20"/>
                <w:szCs w:val="20"/>
                <w:lang w:eastAsia="en-US"/>
              </w:rPr>
              <w:t>аптека;</w:t>
            </w:r>
          </w:p>
          <w:p w14:paraId="402DD966" w14:textId="77777777" w:rsidR="00BE018A" w:rsidRPr="00F05AF1" w:rsidRDefault="00BE018A" w:rsidP="00BE018A">
            <w:pPr>
              <w:spacing w:line="276" w:lineRule="auto"/>
              <w:rPr>
                <w:rFonts w:eastAsia="Calibri"/>
                <w:sz w:val="20"/>
                <w:szCs w:val="20"/>
                <w:lang w:eastAsia="en-US"/>
              </w:rPr>
            </w:pPr>
            <w:r w:rsidRPr="00F05AF1">
              <w:rPr>
                <w:rFonts w:eastAsia="Calibri"/>
                <w:sz w:val="20"/>
                <w:szCs w:val="20"/>
                <w:lang w:eastAsia="en-US"/>
              </w:rPr>
              <w:t>пункт первой медицинской помощи;</w:t>
            </w:r>
          </w:p>
          <w:p w14:paraId="39F9F785" w14:textId="77777777" w:rsidR="00BE018A" w:rsidRPr="00F05AF1" w:rsidRDefault="00BE018A" w:rsidP="00BE018A">
            <w:pPr>
              <w:spacing w:line="276" w:lineRule="auto"/>
              <w:rPr>
                <w:rFonts w:eastAsia="Calibri"/>
                <w:sz w:val="20"/>
                <w:szCs w:val="20"/>
                <w:lang w:eastAsia="en-US"/>
              </w:rPr>
            </w:pPr>
            <w:r w:rsidRPr="00F05AF1">
              <w:rPr>
                <w:rFonts w:eastAsia="Calibri"/>
                <w:sz w:val="20"/>
                <w:szCs w:val="20"/>
                <w:lang w:eastAsia="en-US"/>
              </w:rPr>
              <w:t>поликлиника;</w:t>
            </w:r>
          </w:p>
          <w:p w14:paraId="45997E83" w14:textId="77777777" w:rsidR="00BE018A" w:rsidRPr="00F05AF1" w:rsidRDefault="00BE018A" w:rsidP="00BE018A">
            <w:pPr>
              <w:spacing w:line="276" w:lineRule="auto"/>
              <w:rPr>
                <w:rFonts w:eastAsia="Calibri"/>
                <w:sz w:val="20"/>
                <w:szCs w:val="20"/>
                <w:lang w:eastAsia="en-US"/>
              </w:rPr>
            </w:pPr>
            <w:r w:rsidRPr="00F05AF1">
              <w:rPr>
                <w:rFonts w:eastAsia="Calibri"/>
                <w:sz w:val="20"/>
                <w:szCs w:val="20"/>
                <w:lang w:eastAsia="en-US"/>
              </w:rPr>
              <w:t>фельдшерско-акушерский пункт</w:t>
            </w:r>
          </w:p>
          <w:p w14:paraId="2C972F39" w14:textId="77777777" w:rsidR="00BE018A" w:rsidRPr="00F05AF1" w:rsidRDefault="00BE018A" w:rsidP="00BE018A">
            <w:pPr>
              <w:spacing w:line="276" w:lineRule="auto"/>
              <w:rPr>
                <w:rFonts w:eastAsia="Calibri"/>
                <w:sz w:val="20"/>
                <w:szCs w:val="20"/>
                <w:lang w:eastAsia="en-US"/>
              </w:rPr>
            </w:pPr>
            <w:r w:rsidRPr="00F05AF1">
              <w:rPr>
                <w:rFonts w:eastAsia="Calibri"/>
                <w:sz w:val="20"/>
                <w:szCs w:val="20"/>
                <w:lang w:eastAsia="en-US"/>
              </w:rPr>
              <w:t>больница</w:t>
            </w:r>
          </w:p>
        </w:tc>
        <w:tc>
          <w:tcPr>
            <w:tcW w:w="5035" w:type="dxa"/>
            <w:vMerge w:val="restart"/>
            <w:shd w:val="clear" w:color="auto" w:fill="auto"/>
          </w:tcPr>
          <w:p w14:paraId="3EFB6A0F"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Предельные размеры земельных участков, в том числе их площадь:</w:t>
            </w:r>
          </w:p>
          <w:p w14:paraId="4E209ECF" w14:textId="77777777" w:rsidR="00BE018A" w:rsidRPr="00F05AF1" w:rsidRDefault="00BE018A" w:rsidP="00BE018A">
            <w:pPr>
              <w:autoSpaceDE w:val="0"/>
              <w:autoSpaceDN w:val="0"/>
              <w:adjustRightInd w:val="0"/>
              <w:jc w:val="both"/>
              <w:rPr>
                <w:rFonts w:eastAsia="Calibri"/>
                <w:bCs/>
                <w:color w:val="000000"/>
                <w:sz w:val="20"/>
                <w:szCs w:val="20"/>
                <w:lang w:eastAsia="en-US"/>
              </w:rPr>
            </w:pPr>
            <w:r w:rsidRPr="00F05AF1">
              <w:rPr>
                <w:rFonts w:eastAsia="Calibri"/>
                <w:bCs/>
                <w:color w:val="000000"/>
                <w:sz w:val="20"/>
                <w:szCs w:val="20"/>
                <w:lang w:eastAsia="en-US"/>
              </w:rPr>
              <w:t xml:space="preserve">Минимальный размер земельного участка: </w:t>
            </w:r>
            <w:r w:rsidR="007D2565">
              <w:rPr>
                <w:rFonts w:eastAsia="Calibri"/>
                <w:bCs/>
                <w:color w:val="000000"/>
                <w:sz w:val="20"/>
                <w:szCs w:val="20"/>
                <w:lang w:eastAsia="en-US"/>
              </w:rPr>
              <w:t>2</w:t>
            </w:r>
            <w:r w:rsidRPr="00F05AF1">
              <w:rPr>
                <w:rFonts w:eastAsia="Calibri"/>
                <w:bCs/>
                <w:color w:val="000000"/>
                <w:sz w:val="20"/>
                <w:szCs w:val="20"/>
                <w:lang w:eastAsia="en-US"/>
              </w:rPr>
              <w:t>0 м</w:t>
            </w:r>
          </w:p>
          <w:p w14:paraId="5479517A" w14:textId="77777777" w:rsidR="00BE018A" w:rsidRPr="00F05AF1" w:rsidRDefault="00BE018A" w:rsidP="00BE018A">
            <w:pPr>
              <w:autoSpaceDE w:val="0"/>
              <w:autoSpaceDN w:val="0"/>
              <w:adjustRightInd w:val="0"/>
              <w:jc w:val="both"/>
              <w:rPr>
                <w:rFonts w:eastAsia="Calibri"/>
                <w:bCs/>
                <w:color w:val="000000"/>
                <w:sz w:val="20"/>
                <w:szCs w:val="20"/>
                <w:lang w:eastAsia="en-US"/>
              </w:rPr>
            </w:pPr>
            <w:r w:rsidRPr="00F05AF1">
              <w:rPr>
                <w:rFonts w:eastAsia="Calibri"/>
                <w:bCs/>
                <w:color w:val="000000"/>
                <w:sz w:val="20"/>
                <w:szCs w:val="20"/>
                <w:lang w:eastAsia="en-US"/>
              </w:rPr>
              <w:t xml:space="preserve">Минимальная площадь земельного участка: </w:t>
            </w:r>
            <w:r w:rsidR="007D2565">
              <w:rPr>
                <w:rFonts w:eastAsia="Calibri"/>
                <w:bCs/>
                <w:color w:val="000000"/>
                <w:sz w:val="20"/>
                <w:szCs w:val="20"/>
                <w:lang w:eastAsia="en-US"/>
              </w:rPr>
              <w:t>4</w:t>
            </w:r>
            <w:r w:rsidRPr="00F05AF1">
              <w:rPr>
                <w:rFonts w:eastAsia="Calibri"/>
                <w:bCs/>
                <w:color w:val="000000"/>
                <w:sz w:val="20"/>
                <w:szCs w:val="20"/>
                <w:lang w:eastAsia="en-US"/>
              </w:rPr>
              <w:t>00 кв. м.</w:t>
            </w:r>
          </w:p>
          <w:p w14:paraId="4D378CD6" w14:textId="77777777" w:rsidR="00BE018A" w:rsidRPr="00F05AF1" w:rsidRDefault="00BE018A" w:rsidP="00BE018A">
            <w:pPr>
              <w:autoSpaceDE w:val="0"/>
              <w:autoSpaceDN w:val="0"/>
              <w:adjustRightInd w:val="0"/>
              <w:jc w:val="both"/>
              <w:rPr>
                <w:rFonts w:eastAsia="Calibri"/>
                <w:bCs/>
                <w:color w:val="000000"/>
                <w:sz w:val="20"/>
                <w:szCs w:val="20"/>
                <w:lang w:eastAsia="en-US"/>
              </w:rPr>
            </w:pPr>
            <w:r w:rsidRPr="00F05AF1">
              <w:rPr>
                <w:rFonts w:eastAsia="Calibri"/>
                <w:bCs/>
                <w:color w:val="000000"/>
                <w:sz w:val="20"/>
                <w:szCs w:val="20"/>
                <w:lang w:eastAsia="en-US"/>
              </w:rPr>
              <w:t>Максимальная площадь земельного участка: 30000 кв.м.</w:t>
            </w:r>
          </w:p>
          <w:p w14:paraId="6722CD93"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3D356675"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44A8591D"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 м,</w:t>
            </w:r>
          </w:p>
          <w:p w14:paraId="096F99BC"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19697FDD"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7F5B0E75" w14:textId="77777777" w:rsidR="00BE018A" w:rsidRPr="00F05AF1" w:rsidRDefault="00BE018A" w:rsidP="00BE018A">
            <w:pPr>
              <w:autoSpaceDE w:val="0"/>
              <w:autoSpaceDN w:val="0"/>
              <w:adjustRightInd w:val="0"/>
              <w:jc w:val="both"/>
              <w:rPr>
                <w:rFonts w:eastAsia="Calibri"/>
                <w:bCs/>
                <w:color w:val="000000"/>
                <w:sz w:val="20"/>
                <w:szCs w:val="20"/>
                <w:lang w:eastAsia="en-US"/>
              </w:rPr>
            </w:pPr>
            <w:r w:rsidRPr="00F05AF1">
              <w:rPr>
                <w:rFonts w:eastAsia="Calibri"/>
                <w:bCs/>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6346A227"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Предельное количество этажей или предельная высота зданий, строений, сооружений</w:t>
            </w:r>
          </w:p>
          <w:p w14:paraId="27C7918E" w14:textId="77777777" w:rsidR="00BE018A" w:rsidRPr="00F05AF1" w:rsidRDefault="00BE018A" w:rsidP="00BE018A">
            <w:pPr>
              <w:autoSpaceDE w:val="0"/>
              <w:autoSpaceDN w:val="0"/>
              <w:adjustRightInd w:val="0"/>
              <w:jc w:val="both"/>
              <w:rPr>
                <w:rFonts w:eastAsia="Calibri"/>
                <w:bCs/>
                <w:color w:val="000000"/>
                <w:sz w:val="20"/>
                <w:szCs w:val="20"/>
                <w:lang w:eastAsia="en-US"/>
              </w:rPr>
            </w:pPr>
            <w:r w:rsidRPr="00F05AF1">
              <w:rPr>
                <w:rFonts w:eastAsia="Calibri"/>
                <w:bCs/>
                <w:color w:val="000000"/>
                <w:sz w:val="20"/>
                <w:szCs w:val="20"/>
                <w:lang w:eastAsia="en-US"/>
              </w:rPr>
              <w:t>Максимальное количество этажей – 3.</w:t>
            </w:r>
          </w:p>
          <w:p w14:paraId="2E27B0D4" w14:textId="77777777" w:rsidR="00BE018A" w:rsidRPr="00F05AF1" w:rsidRDefault="00BE018A" w:rsidP="00BE018A">
            <w:pPr>
              <w:autoSpaceDE w:val="0"/>
              <w:autoSpaceDN w:val="0"/>
              <w:adjustRightInd w:val="0"/>
              <w:jc w:val="both"/>
              <w:rPr>
                <w:b/>
                <w:sz w:val="20"/>
                <w:szCs w:val="20"/>
              </w:rPr>
            </w:pPr>
            <w:r w:rsidRPr="00F05AF1">
              <w:rPr>
                <w:rFonts w:eastAsia="Calibri"/>
                <w:b/>
                <w:color w:val="000000"/>
                <w:sz w:val="20"/>
                <w:szCs w:val="20"/>
                <w:lang w:eastAsia="en-US"/>
              </w:rPr>
              <w:t>Максимальный процент застройки в границах земельного участка</w:t>
            </w:r>
            <w:r w:rsidRPr="00F05AF1">
              <w:rPr>
                <w:rFonts w:eastAsia="Calibri"/>
                <w:color w:val="000000"/>
                <w:sz w:val="20"/>
                <w:szCs w:val="20"/>
                <w:lang w:eastAsia="en-US"/>
              </w:rPr>
              <w:t xml:space="preserve"> – 50 %.</w:t>
            </w:r>
          </w:p>
        </w:tc>
      </w:tr>
      <w:tr w:rsidR="00BE018A" w:rsidRPr="00F05AF1" w14:paraId="4A707263" w14:textId="77777777" w:rsidTr="00C77B53">
        <w:tc>
          <w:tcPr>
            <w:tcW w:w="503" w:type="dxa"/>
            <w:shd w:val="clear" w:color="auto" w:fill="auto"/>
          </w:tcPr>
          <w:p w14:paraId="7429B6A4" w14:textId="77777777" w:rsidR="00BE018A" w:rsidRPr="00F05AF1" w:rsidRDefault="00BE018A" w:rsidP="00BE018A">
            <w:pPr>
              <w:widowControl w:val="0"/>
              <w:autoSpaceDE w:val="0"/>
              <w:autoSpaceDN w:val="0"/>
              <w:adjustRightInd w:val="0"/>
              <w:jc w:val="center"/>
              <w:rPr>
                <w:rFonts w:eastAsia="Calibri"/>
                <w:color w:val="000000"/>
                <w:sz w:val="20"/>
                <w:szCs w:val="20"/>
                <w:lang w:eastAsia="en-US"/>
              </w:rPr>
            </w:pPr>
            <w:r w:rsidRPr="00F05AF1">
              <w:rPr>
                <w:rFonts w:eastAsia="Calibri"/>
                <w:color w:val="000000"/>
                <w:sz w:val="20"/>
                <w:szCs w:val="20"/>
                <w:lang w:eastAsia="en-US"/>
              </w:rPr>
              <w:t>6</w:t>
            </w:r>
          </w:p>
        </w:tc>
        <w:tc>
          <w:tcPr>
            <w:tcW w:w="2161" w:type="dxa"/>
            <w:shd w:val="clear" w:color="auto" w:fill="auto"/>
          </w:tcPr>
          <w:p w14:paraId="7F50ABA2"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Дошкольное, начальное и среднее общее образование</w:t>
            </w:r>
          </w:p>
          <w:p w14:paraId="54D56202"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(код 3.5.1)</w:t>
            </w:r>
          </w:p>
        </w:tc>
        <w:tc>
          <w:tcPr>
            <w:tcW w:w="2366" w:type="dxa"/>
            <w:shd w:val="clear" w:color="auto" w:fill="auto"/>
          </w:tcPr>
          <w:p w14:paraId="191DBFD2"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школа;</w:t>
            </w:r>
          </w:p>
          <w:p w14:paraId="25548DA5"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детский сад;</w:t>
            </w:r>
          </w:p>
          <w:p w14:paraId="37CAA8D1" w14:textId="77777777" w:rsidR="00BE018A" w:rsidRPr="00F05AF1" w:rsidRDefault="00BE018A" w:rsidP="00BE018A">
            <w:pPr>
              <w:widowControl w:val="0"/>
              <w:autoSpaceDE w:val="0"/>
              <w:autoSpaceDN w:val="0"/>
              <w:adjustRightInd w:val="0"/>
              <w:rPr>
                <w:rFonts w:eastAsia="Calibri"/>
                <w:b/>
                <w:color w:val="000000"/>
                <w:sz w:val="20"/>
                <w:szCs w:val="20"/>
                <w:lang w:eastAsia="en-US"/>
              </w:rPr>
            </w:pPr>
            <w:r w:rsidRPr="00F05AF1">
              <w:rPr>
                <w:color w:val="000000"/>
                <w:sz w:val="20"/>
                <w:szCs w:val="20"/>
                <w:lang w:eastAsia="en-US"/>
              </w:rPr>
              <w:t>иные объекты дошкольного воспитания</w:t>
            </w:r>
          </w:p>
        </w:tc>
        <w:tc>
          <w:tcPr>
            <w:tcW w:w="5035" w:type="dxa"/>
            <w:vMerge/>
            <w:shd w:val="clear" w:color="auto" w:fill="auto"/>
          </w:tcPr>
          <w:p w14:paraId="74BB2467" w14:textId="77777777" w:rsidR="00BE018A" w:rsidRPr="00F05AF1" w:rsidRDefault="00BE018A" w:rsidP="00BE018A">
            <w:pPr>
              <w:autoSpaceDE w:val="0"/>
              <w:autoSpaceDN w:val="0"/>
              <w:adjustRightInd w:val="0"/>
              <w:jc w:val="both"/>
              <w:rPr>
                <w:sz w:val="20"/>
                <w:szCs w:val="20"/>
              </w:rPr>
            </w:pPr>
          </w:p>
        </w:tc>
      </w:tr>
      <w:tr w:rsidR="00BE018A" w:rsidRPr="00F05AF1" w14:paraId="170F06D0" w14:textId="77777777" w:rsidTr="00C77B53">
        <w:tc>
          <w:tcPr>
            <w:tcW w:w="503" w:type="dxa"/>
            <w:shd w:val="clear" w:color="auto" w:fill="auto"/>
          </w:tcPr>
          <w:p w14:paraId="56E11A41" w14:textId="77777777" w:rsidR="00BE018A" w:rsidRPr="00F05AF1" w:rsidRDefault="00BE018A" w:rsidP="00BE018A">
            <w:pPr>
              <w:widowControl w:val="0"/>
              <w:autoSpaceDE w:val="0"/>
              <w:autoSpaceDN w:val="0"/>
              <w:adjustRightInd w:val="0"/>
              <w:jc w:val="center"/>
              <w:rPr>
                <w:rFonts w:eastAsia="Calibri"/>
                <w:color w:val="000000"/>
                <w:sz w:val="20"/>
                <w:szCs w:val="20"/>
                <w:lang w:eastAsia="en-US"/>
              </w:rPr>
            </w:pPr>
            <w:r w:rsidRPr="00F05AF1">
              <w:rPr>
                <w:rFonts w:eastAsia="Calibri"/>
                <w:color w:val="000000"/>
                <w:sz w:val="20"/>
                <w:szCs w:val="20"/>
                <w:lang w:eastAsia="en-US"/>
              </w:rPr>
              <w:t>7</w:t>
            </w:r>
          </w:p>
        </w:tc>
        <w:tc>
          <w:tcPr>
            <w:tcW w:w="2161" w:type="dxa"/>
            <w:shd w:val="clear" w:color="auto" w:fill="auto"/>
          </w:tcPr>
          <w:p w14:paraId="14B904BC"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Магазины (код 4.4)</w:t>
            </w:r>
          </w:p>
          <w:p w14:paraId="18F760F6" w14:textId="77777777" w:rsidR="00BE018A" w:rsidRPr="00F05AF1" w:rsidRDefault="00BE018A" w:rsidP="00BE018A">
            <w:pPr>
              <w:jc w:val="both"/>
              <w:rPr>
                <w:rFonts w:eastAsia="Calibri"/>
                <w:color w:val="000000"/>
                <w:sz w:val="20"/>
                <w:szCs w:val="20"/>
                <w:lang w:eastAsia="en-US"/>
              </w:rPr>
            </w:pPr>
          </w:p>
        </w:tc>
        <w:tc>
          <w:tcPr>
            <w:tcW w:w="2366" w:type="dxa"/>
            <w:shd w:val="clear" w:color="auto" w:fill="auto"/>
          </w:tcPr>
          <w:p w14:paraId="654F8DD7"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магазины площадью до 150 м</w:t>
            </w:r>
            <w:r w:rsidRPr="00F05AF1">
              <w:rPr>
                <w:rFonts w:eastAsia="Calibri"/>
                <w:color w:val="000000"/>
                <w:sz w:val="20"/>
                <w:szCs w:val="20"/>
                <w:vertAlign w:val="superscript"/>
                <w:lang w:eastAsia="en-US"/>
              </w:rPr>
              <w:t>2</w:t>
            </w:r>
          </w:p>
        </w:tc>
        <w:tc>
          <w:tcPr>
            <w:tcW w:w="5035" w:type="dxa"/>
            <w:shd w:val="clear" w:color="auto" w:fill="auto"/>
          </w:tcPr>
          <w:p w14:paraId="38014E18"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Предельные размеры земельных участков, в том числе их площадь:</w:t>
            </w:r>
          </w:p>
          <w:p w14:paraId="251DB228"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Минимальный размер земельного участка:18 м.</w:t>
            </w:r>
          </w:p>
          <w:p w14:paraId="7F486E49"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Минимальная площадь земельного участка:300 кв.м.</w:t>
            </w:r>
          </w:p>
          <w:p w14:paraId="18BBEAD8"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Максимальная площадь земельного участка – 500 кв.м.</w:t>
            </w:r>
          </w:p>
          <w:p w14:paraId="7C2D31EA"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6CE0C8DA"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w:t>
            </w:r>
            <w:r w:rsidRPr="00F05AF1">
              <w:rPr>
                <w:rFonts w:eastAsia="Calibri"/>
                <w:b/>
                <w:color w:val="000000"/>
                <w:sz w:val="20"/>
                <w:szCs w:val="20"/>
                <w:lang w:eastAsia="en-US"/>
              </w:rPr>
              <w:lastRenderedPageBreak/>
              <w:t xml:space="preserve">ний, сооружений: </w:t>
            </w:r>
          </w:p>
          <w:p w14:paraId="0686544D"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6A5CC03F"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03482C86"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02E0B8EC"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0222D79C"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Предельное количество этажей или предельная высота зданий, строений, сооружений</w:t>
            </w:r>
          </w:p>
          <w:p w14:paraId="0DB623AF"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Максимальное количество этажей – 2.</w:t>
            </w:r>
          </w:p>
          <w:p w14:paraId="1F839C47" w14:textId="77777777" w:rsidR="00BE018A" w:rsidRPr="00F05AF1" w:rsidRDefault="00BE018A" w:rsidP="00BE018A">
            <w:pPr>
              <w:jc w:val="both"/>
              <w:rPr>
                <w:rFonts w:eastAsia="Calibri"/>
                <w:color w:val="000000"/>
                <w:sz w:val="20"/>
                <w:szCs w:val="20"/>
                <w:lang w:eastAsia="en-US"/>
              </w:rPr>
            </w:pPr>
            <w:r w:rsidRPr="00F05AF1">
              <w:rPr>
                <w:rFonts w:eastAsia="Calibri"/>
                <w:b/>
                <w:color w:val="000000"/>
                <w:sz w:val="20"/>
                <w:szCs w:val="20"/>
                <w:lang w:eastAsia="en-US"/>
              </w:rPr>
              <w:t>Максимальный процент застройки в границах земельного участка</w:t>
            </w:r>
            <w:r w:rsidRPr="00F05AF1">
              <w:rPr>
                <w:rFonts w:eastAsia="Calibri"/>
                <w:color w:val="000000"/>
                <w:sz w:val="20"/>
                <w:szCs w:val="20"/>
                <w:lang w:eastAsia="en-US"/>
              </w:rPr>
              <w:t xml:space="preserve"> – 60%.</w:t>
            </w:r>
          </w:p>
        </w:tc>
      </w:tr>
      <w:tr w:rsidR="00BE018A" w:rsidRPr="00F05AF1" w14:paraId="69215B8E" w14:textId="77777777" w:rsidTr="00C77B53">
        <w:tc>
          <w:tcPr>
            <w:tcW w:w="503" w:type="dxa"/>
            <w:shd w:val="clear" w:color="auto" w:fill="auto"/>
          </w:tcPr>
          <w:p w14:paraId="3685119C" w14:textId="77777777" w:rsidR="00BE018A" w:rsidRPr="00F05AF1" w:rsidRDefault="00BE018A" w:rsidP="00BE018A">
            <w:pPr>
              <w:widowControl w:val="0"/>
              <w:autoSpaceDE w:val="0"/>
              <w:autoSpaceDN w:val="0"/>
              <w:adjustRightInd w:val="0"/>
              <w:jc w:val="center"/>
              <w:rPr>
                <w:rFonts w:eastAsia="Calibri"/>
                <w:color w:val="000000"/>
                <w:sz w:val="20"/>
                <w:szCs w:val="20"/>
                <w:lang w:eastAsia="en-US"/>
              </w:rPr>
            </w:pPr>
            <w:r w:rsidRPr="00F05AF1">
              <w:rPr>
                <w:rFonts w:eastAsia="Calibri"/>
                <w:color w:val="000000"/>
                <w:sz w:val="20"/>
                <w:szCs w:val="20"/>
                <w:lang w:eastAsia="en-US"/>
              </w:rPr>
              <w:lastRenderedPageBreak/>
              <w:t>8</w:t>
            </w:r>
          </w:p>
        </w:tc>
        <w:tc>
          <w:tcPr>
            <w:tcW w:w="2161" w:type="dxa"/>
            <w:shd w:val="clear" w:color="auto" w:fill="auto"/>
          </w:tcPr>
          <w:p w14:paraId="2A01626B"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Земельные участки (территории) общего пользования</w:t>
            </w:r>
          </w:p>
          <w:p w14:paraId="1229670F"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(код 12.0)</w:t>
            </w:r>
          </w:p>
          <w:p w14:paraId="5963692A"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p>
        </w:tc>
        <w:tc>
          <w:tcPr>
            <w:tcW w:w="2366" w:type="dxa"/>
            <w:shd w:val="clear" w:color="auto" w:fill="auto"/>
          </w:tcPr>
          <w:p w14:paraId="55C64B5F"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автомобильные дороги и пешеходные тротуары в границах населенных пунктов;</w:t>
            </w:r>
          </w:p>
          <w:p w14:paraId="3346508E"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пешеходные переходы; </w:t>
            </w:r>
          </w:p>
          <w:p w14:paraId="2B8D37A5"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площади;</w:t>
            </w:r>
          </w:p>
          <w:p w14:paraId="639C8989"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бульвары</w:t>
            </w:r>
          </w:p>
        </w:tc>
        <w:tc>
          <w:tcPr>
            <w:tcW w:w="5035" w:type="dxa"/>
            <w:shd w:val="clear" w:color="auto" w:fill="auto"/>
          </w:tcPr>
          <w:p w14:paraId="07552962"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не подлежат установлению</w:t>
            </w:r>
          </w:p>
        </w:tc>
      </w:tr>
    </w:tbl>
    <w:p w14:paraId="3FC25750" w14:textId="77777777" w:rsidR="00BE018A" w:rsidRPr="00F05AF1" w:rsidRDefault="00BE018A" w:rsidP="00BE018A">
      <w:pPr>
        <w:widowControl w:val="0"/>
        <w:autoSpaceDE w:val="0"/>
        <w:autoSpaceDN w:val="0"/>
        <w:adjustRightInd w:val="0"/>
        <w:jc w:val="both"/>
        <w:rPr>
          <w:b/>
        </w:rPr>
      </w:pPr>
    </w:p>
    <w:p w14:paraId="1D9C7427" w14:textId="77777777" w:rsidR="00BE018A" w:rsidRPr="00F05AF1" w:rsidRDefault="00BE018A" w:rsidP="00BE018A">
      <w:pPr>
        <w:widowControl w:val="0"/>
        <w:autoSpaceDE w:val="0"/>
        <w:autoSpaceDN w:val="0"/>
        <w:adjustRightInd w:val="0"/>
        <w:jc w:val="both"/>
        <w:rPr>
          <w:b/>
        </w:rPr>
      </w:pPr>
      <w:r w:rsidRPr="00F05AF1">
        <w:rPr>
          <w:b/>
        </w:rPr>
        <w:t>Условно разрешенные виды использования:</w:t>
      </w:r>
    </w:p>
    <w:p w14:paraId="1620B8B7" w14:textId="77777777" w:rsidR="00BE018A" w:rsidRPr="00F05AF1" w:rsidRDefault="00BE018A" w:rsidP="00BE018A">
      <w:pPr>
        <w:widowControl w:val="0"/>
        <w:autoSpaceDE w:val="0"/>
        <w:autoSpaceDN w:val="0"/>
        <w:adjustRightInd w:val="0"/>
        <w:jc w:val="both"/>
        <w:rPr>
          <w: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150"/>
        <w:gridCol w:w="2244"/>
        <w:gridCol w:w="5103"/>
      </w:tblGrid>
      <w:tr w:rsidR="00BE018A" w:rsidRPr="00F05AF1" w14:paraId="02117D0F" w14:textId="77777777" w:rsidTr="00C77B53">
        <w:tc>
          <w:tcPr>
            <w:tcW w:w="568" w:type="dxa"/>
            <w:shd w:val="clear" w:color="auto" w:fill="auto"/>
          </w:tcPr>
          <w:p w14:paraId="005AEEF8"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w:t>
            </w:r>
          </w:p>
          <w:p w14:paraId="3B8E5332"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п/п</w:t>
            </w:r>
          </w:p>
        </w:tc>
        <w:tc>
          <w:tcPr>
            <w:tcW w:w="2150" w:type="dxa"/>
            <w:shd w:val="clear" w:color="auto" w:fill="auto"/>
          </w:tcPr>
          <w:p w14:paraId="5E1A7A5C"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земельных участков</w:t>
            </w:r>
          </w:p>
        </w:tc>
        <w:tc>
          <w:tcPr>
            <w:tcW w:w="2244" w:type="dxa"/>
            <w:shd w:val="clear" w:color="auto" w:fill="auto"/>
          </w:tcPr>
          <w:p w14:paraId="38D4F171"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объектов капитального строительства</w:t>
            </w:r>
          </w:p>
        </w:tc>
        <w:tc>
          <w:tcPr>
            <w:tcW w:w="5103" w:type="dxa"/>
            <w:shd w:val="clear" w:color="auto" w:fill="auto"/>
          </w:tcPr>
          <w:p w14:paraId="5C3F439B"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E018A" w:rsidRPr="00F05AF1" w14:paraId="53F1F681" w14:textId="77777777" w:rsidTr="00C77B53">
        <w:tc>
          <w:tcPr>
            <w:tcW w:w="568" w:type="dxa"/>
            <w:shd w:val="clear" w:color="auto" w:fill="auto"/>
          </w:tcPr>
          <w:p w14:paraId="73F76391" w14:textId="77777777" w:rsidR="00BE018A" w:rsidRPr="00F05AF1" w:rsidRDefault="00BE018A" w:rsidP="00BE018A">
            <w:pPr>
              <w:widowControl w:val="0"/>
              <w:autoSpaceDE w:val="0"/>
              <w:autoSpaceDN w:val="0"/>
              <w:adjustRightInd w:val="0"/>
              <w:jc w:val="center"/>
              <w:rPr>
                <w:rFonts w:eastAsia="Calibri"/>
                <w:color w:val="000000"/>
                <w:sz w:val="20"/>
                <w:szCs w:val="20"/>
                <w:lang w:eastAsia="en-US"/>
              </w:rPr>
            </w:pPr>
            <w:r w:rsidRPr="00F05AF1">
              <w:rPr>
                <w:rFonts w:eastAsia="Calibri"/>
                <w:color w:val="000000"/>
                <w:sz w:val="20"/>
                <w:szCs w:val="20"/>
                <w:lang w:eastAsia="en-US"/>
              </w:rPr>
              <w:t>1</w:t>
            </w:r>
          </w:p>
        </w:tc>
        <w:tc>
          <w:tcPr>
            <w:tcW w:w="2150" w:type="dxa"/>
            <w:shd w:val="clear" w:color="auto" w:fill="auto"/>
          </w:tcPr>
          <w:p w14:paraId="74B39794"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Общественное питание (код 4.6)</w:t>
            </w:r>
          </w:p>
        </w:tc>
        <w:tc>
          <w:tcPr>
            <w:tcW w:w="2244" w:type="dxa"/>
            <w:shd w:val="clear" w:color="auto" w:fill="auto"/>
          </w:tcPr>
          <w:p w14:paraId="28CAFAE2"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столовая;</w:t>
            </w:r>
          </w:p>
          <w:p w14:paraId="0E077C28"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кафе;</w:t>
            </w:r>
          </w:p>
          <w:p w14:paraId="5032CC05"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закусочная</w:t>
            </w:r>
          </w:p>
        </w:tc>
        <w:tc>
          <w:tcPr>
            <w:tcW w:w="5103" w:type="dxa"/>
            <w:shd w:val="clear" w:color="auto" w:fill="auto"/>
          </w:tcPr>
          <w:p w14:paraId="47C9AC37"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Предельные размеры земельных участков, в том числе их площадь:</w:t>
            </w:r>
          </w:p>
          <w:p w14:paraId="1EE09000"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Минимальный размер земельного участка: 20 м.</w:t>
            </w:r>
          </w:p>
          <w:p w14:paraId="2801178F"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Минимальная площадь земельного участка: 600 кв. м</w:t>
            </w:r>
          </w:p>
          <w:p w14:paraId="4CF18E55"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69EE345C"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725B9352"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 м,</w:t>
            </w:r>
          </w:p>
          <w:p w14:paraId="3E2FB231"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46D3CFF3"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46DD886D"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3BC78DB2"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Предельное количество этажей или предельная высота зданий, строений, сооружений</w:t>
            </w:r>
          </w:p>
          <w:p w14:paraId="7193C62B"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Максимальное количество этажей – 2.</w:t>
            </w:r>
          </w:p>
          <w:p w14:paraId="4D265E06"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b/>
                <w:color w:val="000000"/>
                <w:sz w:val="20"/>
                <w:szCs w:val="20"/>
                <w:lang w:eastAsia="en-US"/>
              </w:rPr>
              <w:t>Максимальный процент застройки в границах земельного участка –</w:t>
            </w:r>
            <w:r w:rsidRPr="00F05AF1">
              <w:rPr>
                <w:rFonts w:eastAsia="Calibri"/>
                <w:color w:val="000000"/>
                <w:sz w:val="20"/>
                <w:szCs w:val="20"/>
                <w:lang w:eastAsia="en-US"/>
              </w:rPr>
              <w:t xml:space="preserve"> 60%.</w:t>
            </w:r>
          </w:p>
        </w:tc>
      </w:tr>
      <w:tr w:rsidR="00BE018A" w:rsidRPr="00F05AF1" w14:paraId="123FE52F" w14:textId="77777777" w:rsidTr="00C77B53">
        <w:tc>
          <w:tcPr>
            <w:tcW w:w="568" w:type="dxa"/>
            <w:shd w:val="clear" w:color="auto" w:fill="auto"/>
          </w:tcPr>
          <w:p w14:paraId="048A830A" w14:textId="77777777" w:rsidR="00BE018A" w:rsidRPr="00F05AF1" w:rsidRDefault="00BE018A" w:rsidP="00BE018A">
            <w:pPr>
              <w:widowControl w:val="0"/>
              <w:autoSpaceDE w:val="0"/>
              <w:autoSpaceDN w:val="0"/>
              <w:adjustRightInd w:val="0"/>
              <w:jc w:val="center"/>
              <w:rPr>
                <w:rFonts w:eastAsia="Calibri"/>
                <w:color w:val="000000"/>
                <w:sz w:val="20"/>
                <w:szCs w:val="20"/>
                <w:lang w:eastAsia="en-US"/>
              </w:rPr>
            </w:pPr>
            <w:r w:rsidRPr="00F05AF1">
              <w:rPr>
                <w:rFonts w:eastAsia="Calibri"/>
                <w:color w:val="000000"/>
                <w:sz w:val="20"/>
                <w:szCs w:val="20"/>
                <w:lang w:eastAsia="en-US"/>
              </w:rPr>
              <w:t>2</w:t>
            </w:r>
          </w:p>
        </w:tc>
        <w:tc>
          <w:tcPr>
            <w:tcW w:w="2150" w:type="dxa"/>
            <w:shd w:val="clear" w:color="auto" w:fill="auto"/>
          </w:tcPr>
          <w:p w14:paraId="50D1D7BF"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color w:val="000000"/>
                <w:sz w:val="20"/>
                <w:szCs w:val="20"/>
                <w:lang w:eastAsia="en-US"/>
              </w:rPr>
              <w:t>Культурное развитие (код 3.6)</w:t>
            </w:r>
          </w:p>
        </w:tc>
        <w:tc>
          <w:tcPr>
            <w:tcW w:w="2244" w:type="dxa"/>
            <w:shd w:val="clear" w:color="auto" w:fill="auto"/>
          </w:tcPr>
          <w:p w14:paraId="1D4E8E4F" w14:textId="77777777" w:rsidR="00BE018A" w:rsidRPr="00F05AF1" w:rsidRDefault="00BE018A" w:rsidP="00BE018A">
            <w:pPr>
              <w:shd w:val="clear" w:color="auto" w:fill="FFFFFF"/>
              <w:tabs>
                <w:tab w:val="left" w:pos="9781"/>
              </w:tabs>
              <w:ind w:right="521"/>
              <w:jc w:val="both"/>
              <w:rPr>
                <w:rFonts w:eastAsia="Calibri"/>
                <w:color w:val="000000"/>
                <w:sz w:val="20"/>
                <w:szCs w:val="20"/>
                <w:lang w:eastAsia="en-US"/>
              </w:rPr>
            </w:pPr>
            <w:r w:rsidRPr="00F05AF1">
              <w:rPr>
                <w:rFonts w:eastAsia="Calibri"/>
                <w:color w:val="000000"/>
                <w:spacing w:val="-1"/>
                <w:sz w:val="20"/>
                <w:szCs w:val="20"/>
                <w:lang w:eastAsia="en-US"/>
              </w:rPr>
              <w:t>библиотека;</w:t>
            </w:r>
          </w:p>
          <w:p w14:paraId="69B630F5" w14:textId="77777777" w:rsidR="00BE018A" w:rsidRPr="00F05AF1" w:rsidRDefault="00BE018A" w:rsidP="00BE018A">
            <w:pPr>
              <w:shd w:val="clear" w:color="auto" w:fill="FFFFFF"/>
              <w:tabs>
                <w:tab w:val="left" w:pos="9781"/>
              </w:tabs>
              <w:ind w:right="521"/>
              <w:jc w:val="both"/>
              <w:rPr>
                <w:rFonts w:eastAsia="Calibri"/>
                <w:color w:val="000000"/>
                <w:spacing w:val="-1"/>
                <w:sz w:val="20"/>
                <w:szCs w:val="20"/>
                <w:lang w:eastAsia="en-US"/>
              </w:rPr>
            </w:pPr>
            <w:r w:rsidRPr="00F05AF1">
              <w:rPr>
                <w:rFonts w:eastAsia="Calibri"/>
                <w:color w:val="000000"/>
                <w:spacing w:val="-1"/>
                <w:sz w:val="20"/>
                <w:szCs w:val="20"/>
                <w:lang w:eastAsia="en-US"/>
              </w:rPr>
              <w:t>дом культуры</w:t>
            </w:r>
          </w:p>
        </w:tc>
        <w:tc>
          <w:tcPr>
            <w:tcW w:w="5103" w:type="dxa"/>
            <w:shd w:val="clear" w:color="auto" w:fill="auto"/>
          </w:tcPr>
          <w:p w14:paraId="0D81130E"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Предельные размеры земельных участков, в том числе их площадь:</w:t>
            </w:r>
          </w:p>
          <w:p w14:paraId="2BC4B0B7" w14:textId="77777777" w:rsidR="00BE018A" w:rsidRPr="00F05AF1" w:rsidRDefault="00BE018A" w:rsidP="00BE018A">
            <w:pPr>
              <w:autoSpaceDE w:val="0"/>
              <w:autoSpaceDN w:val="0"/>
              <w:adjustRightInd w:val="0"/>
              <w:jc w:val="both"/>
              <w:rPr>
                <w:rFonts w:eastAsia="Calibri"/>
                <w:bCs/>
                <w:color w:val="000000"/>
                <w:sz w:val="20"/>
                <w:szCs w:val="20"/>
                <w:lang w:eastAsia="en-US"/>
              </w:rPr>
            </w:pPr>
            <w:r w:rsidRPr="00F05AF1">
              <w:rPr>
                <w:rFonts w:eastAsia="Calibri"/>
                <w:bCs/>
                <w:color w:val="000000"/>
                <w:sz w:val="20"/>
                <w:szCs w:val="20"/>
                <w:lang w:eastAsia="en-US"/>
              </w:rPr>
              <w:t>Минимальный размер земельного участка: 30 м</w:t>
            </w:r>
          </w:p>
          <w:p w14:paraId="33BC31E6" w14:textId="77777777" w:rsidR="00BE018A" w:rsidRPr="00F05AF1" w:rsidRDefault="00BE018A" w:rsidP="00BE018A">
            <w:pPr>
              <w:autoSpaceDE w:val="0"/>
              <w:autoSpaceDN w:val="0"/>
              <w:adjustRightInd w:val="0"/>
              <w:jc w:val="both"/>
              <w:rPr>
                <w:rFonts w:eastAsia="Calibri"/>
                <w:bCs/>
                <w:color w:val="000000"/>
                <w:sz w:val="20"/>
                <w:szCs w:val="20"/>
                <w:lang w:eastAsia="en-US"/>
              </w:rPr>
            </w:pPr>
            <w:r w:rsidRPr="00F05AF1">
              <w:rPr>
                <w:rFonts w:eastAsia="Calibri"/>
                <w:bCs/>
                <w:color w:val="000000"/>
                <w:sz w:val="20"/>
                <w:szCs w:val="20"/>
                <w:lang w:eastAsia="en-US"/>
              </w:rPr>
              <w:t>Минимальная площадь земельного участка: 900 кв. м.</w:t>
            </w:r>
          </w:p>
          <w:p w14:paraId="55D32117"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1FA955B6"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Минимальные отступы от границ земельных участ</w:t>
            </w:r>
            <w:r w:rsidRPr="00F05AF1">
              <w:rPr>
                <w:rFonts w:eastAsia="Calibri"/>
                <w:b/>
                <w:color w:val="000000"/>
                <w:sz w:val="20"/>
                <w:szCs w:val="20"/>
                <w:lang w:eastAsia="en-US"/>
              </w:rPr>
              <w:lastRenderedPageBreak/>
              <w:t xml:space="preserve">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3E49DF3D"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 м,</w:t>
            </w:r>
          </w:p>
          <w:p w14:paraId="330602E0"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08A90B71"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5828AD24"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2B8715AC"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Предельное количество этажей или предельная высота зданий, строений, сооружений</w:t>
            </w:r>
          </w:p>
          <w:p w14:paraId="785727EB"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Максимальное количество этажей – 2.</w:t>
            </w:r>
          </w:p>
          <w:p w14:paraId="42A36AAA" w14:textId="77777777" w:rsidR="00BE018A" w:rsidRPr="00F05AF1" w:rsidRDefault="00BE018A" w:rsidP="00BE018A">
            <w:pPr>
              <w:autoSpaceDE w:val="0"/>
              <w:autoSpaceDN w:val="0"/>
              <w:adjustRightInd w:val="0"/>
              <w:jc w:val="both"/>
              <w:rPr>
                <w:rFonts w:eastAsia="Calibri"/>
                <w:bCs/>
                <w:color w:val="000000"/>
                <w:sz w:val="20"/>
                <w:szCs w:val="20"/>
                <w:lang w:eastAsia="en-US"/>
              </w:rPr>
            </w:pPr>
            <w:r w:rsidRPr="00F05AF1">
              <w:rPr>
                <w:rFonts w:eastAsia="Calibri"/>
                <w:b/>
                <w:color w:val="000000"/>
                <w:sz w:val="20"/>
                <w:szCs w:val="20"/>
                <w:lang w:eastAsia="en-US"/>
              </w:rPr>
              <w:t>Максимальный процент застройки в границах земельного участка –</w:t>
            </w:r>
            <w:r w:rsidRPr="00F05AF1">
              <w:rPr>
                <w:rFonts w:eastAsia="Calibri"/>
                <w:color w:val="000000"/>
                <w:sz w:val="20"/>
                <w:szCs w:val="20"/>
                <w:lang w:eastAsia="en-US"/>
              </w:rPr>
              <w:t xml:space="preserve"> 60%.</w:t>
            </w:r>
          </w:p>
        </w:tc>
      </w:tr>
      <w:tr w:rsidR="00BE018A" w:rsidRPr="00F05AF1" w14:paraId="4531FA57" w14:textId="77777777" w:rsidTr="00C77B53">
        <w:tc>
          <w:tcPr>
            <w:tcW w:w="568" w:type="dxa"/>
            <w:shd w:val="clear" w:color="auto" w:fill="auto"/>
          </w:tcPr>
          <w:p w14:paraId="3848055B" w14:textId="77777777" w:rsidR="00BE018A" w:rsidRPr="00F05AF1" w:rsidRDefault="00BE018A" w:rsidP="00BE018A">
            <w:pPr>
              <w:widowControl w:val="0"/>
              <w:autoSpaceDE w:val="0"/>
              <w:autoSpaceDN w:val="0"/>
              <w:adjustRightInd w:val="0"/>
              <w:jc w:val="center"/>
              <w:rPr>
                <w:rFonts w:eastAsia="Calibri"/>
                <w:color w:val="000000"/>
                <w:sz w:val="20"/>
                <w:szCs w:val="20"/>
                <w:lang w:eastAsia="en-US"/>
              </w:rPr>
            </w:pPr>
            <w:r w:rsidRPr="00F05AF1">
              <w:rPr>
                <w:rFonts w:eastAsia="Calibri"/>
                <w:color w:val="000000"/>
                <w:sz w:val="20"/>
                <w:szCs w:val="20"/>
                <w:lang w:eastAsia="en-US"/>
              </w:rPr>
              <w:lastRenderedPageBreak/>
              <w:t>3</w:t>
            </w:r>
          </w:p>
        </w:tc>
        <w:tc>
          <w:tcPr>
            <w:tcW w:w="2150" w:type="dxa"/>
            <w:shd w:val="clear" w:color="auto" w:fill="auto"/>
          </w:tcPr>
          <w:p w14:paraId="3E024043"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Бытовое обслуживание (код 3.3)</w:t>
            </w:r>
          </w:p>
          <w:p w14:paraId="776819C3" w14:textId="77777777" w:rsidR="00BE018A" w:rsidRPr="00F05AF1" w:rsidRDefault="00BE018A" w:rsidP="00BE018A">
            <w:pPr>
              <w:autoSpaceDE w:val="0"/>
              <w:autoSpaceDN w:val="0"/>
              <w:adjustRightInd w:val="0"/>
              <w:jc w:val="both"/>
              <w:rPr>
                <w:rFonts w:eastAsia="Calibri"/>
                <w:color w:val="000000"/>
                <w:sz w:val="20"/>
                <w:szCs w:val="20"/>
                <w:lang w:eastAsia="en-US"/>
              </w:rPr>
            </w:pPr>
          </w:p>
        </w:tc>
        <w:tc>
          <w:tcPr>
            <w:tcW w:w="2244" w:type="dxa"/>
            <w:shd w:val="clear" w:color="auto" w:fill="auto"/>
          </w:tcPr>
          <w:p w14:paraId="6FB13C5B"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мастерская мелкого ремонта;</w:t>
            </w:r>
          </w:p>
          <w:p w14:paraId="7D656C43"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ателье;</w:t>
            </w:r>
          </w:p>
          <w:p w14:paraId="36F73443"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парикмахерская</w:t>
            </w:r>
          </w:p>
        </w:tc>
        <w:tc>
          <w:tcPr>
            <w:tcW w:w="5103" w:type="dxa"/>
            <w:shd w:val="clear" w:color="auto" w:fill="auto"/>
          </w:tcPr>
          <w:p w14:paraId="449CB3CC"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Предельные размеры земельных участков, в том числе их площадь:</w:t>
            </w:r>
          </w:p>
          <w:p w14:paraId="4AAA818F"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Минимальный размер земельного участка: 23 м.</w:t>
            </w:r>
          </w:p>
          <w:p w14:paraId="0A392CBC"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Минимальная площадь земельного участка: 400 кв. м.</w:t>
            </w:r>
          </w:p>
          <w:p w14:paraId="4E75DD58"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1AB969E3"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561FF90A"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 м,</w:t>
            </w:r>
          </w:p>
          <w:p w14:paraId="23A1CABA"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10EB1019"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24D55059"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267821D4"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Предельное количество этажей или предельная высота зданий, строений, сооружений</w:t>
            </w:r>
          </w:p>
          <w:p w14:paraId="69B67E08"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Максимальное количество этажей – 2.</w:t>
            </w:r>
          </w:p>
          <w:p w14:paraId="190DE5B4"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b/>
                <w:color w:val="000000"/>
                <w:sz w:val="20"/>
                <w:szCs w:val="20"/>
                <w:lang w:eastAsia="en-US"/>
              </w:rPr>
              <w:t>Максимальный процент застройки в границах земельного участка –</w:t>
            </w:r>
            <w:r w:rsidRPr="00F05AF1">
              <w:rPr>
                <w:rFonts w:eastAsia="Calibri"/>
                <w:color w:val="000000"/>
                <w:sz w:val="20"/>
                <w:szCs w:val="20"/>
                <w:lang w:eastAsia="en-US"/>
              </w:rPr>
              <w:t xml:space="preserve"> 60%.</w:t>
            </w:r>
          </w:p>
        </w:tc>
      </w:tr>
      <w:tr w:rsidR="00BE018A" w:rsidRPr="00F05AF1" w14:paraId="6B6E8BF8" w14:textId="77777777" w:rsidTr="00C77B53">
        <w:tc>
          <w:tcPr>
            <w:tcW w:w="568" w:type="dxa"/>
            <w:shd w:val="clear" w:color="auto" w:fill="auto"/>
          </w:tcPr>
          <w:p w14:paraId="295DAE2E" w14:textId="77777777" w:rsidR="00BE018A" w:rsidRPr="00F05AF1" w:rsidRDefault="00BE018A" w:rsidP="00BE018A">
            <w:pPr>
              <w:widowControl w:val="0"/>
              <w:autoSpaceDE w:val="0"/>
              <w:autoSpaceDN w:val="0"/>
              <w:adjustRightInd w:val="0"/>
              <w:jc w:val="center"/>
              <w:rPr>
                <w:rFonts w:eastAsia="Calibri"/>
                <w:color w:val="000000"/>
                <w:sz w:val="20"/>
                <w:szCs w:val="20"/>
                <w:lang w:eastAsia="en-US"/>
              </w:rPr>
            </w:pPr>
            <w:r w:rsidRPr="00F05AF1">
              <w:rPr>
                <w:rFonts w:eastAsia="Calibri"/>
                <w:color w:val="000000"/>
                <w:sz w:val="20"/>
                <w:szCs w:val="20"/>
                <w:lang w:eastAsia="en-US"/>
              </w:rPr>
              <w:t>4</w:t>
            </w:r>
          </w:p>
        </w:tc>
        <w:tc>
          <w:tcPr>
            <w:tcW w:w="2150" w:type="dxa"/>
            <w:shd w:val="clear" w:color="auto" w:fill="auto"/>
          </w:tcPr>
          <w:p w14:paraId="09EFD4A2"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Социальное обслужи</w:t>
            </w:r>
            <w:r w:rsidR="000D50C1" w:rsidRPr="00F05AF1">
              <w:rPr>
                <w:rFonts w:eastAsia="Calibri"/>
                <w:color w:val="000000"/>
                <w:sz w:val="20"/>
                <w:szCs w:val="20"/>
                <w:lang w:eastAsia="en-US"/>
              </w:rPr>
              <w:t xml:space="preserve">вание </w:t>
            </w:r>
            <w:r w:rsidRPr="00F05AF1">
              <w:rPr>
                <w:rFonts w:eastAsia="Calibri"/>
                <w:color w:val="000000"/>
                <w:sz w:val="20"/>
                <w:szCs w:val="20"/>
                <w:lang w:eastAsia="en-US"/>
              </w:rPr>
              <w:t>(код 3.2)</w:t>
            </w:r>
          </w:p>
        </w:tc>
        <w:tc>
          <w:tcPr>
            <w:tcW w:w="2244" w:type="dxa"/>
            <w:shd w:val="clear" w:color="auto" w:fill="auto"/>
          </w:tcPr>
          <w:p w14:paraId="50BD0DFD" w14:textId="77777777" w:rsidR="00BE018A" w:rsidRPr="00F05AF1" w:rsidRDefault="00BE018A" w:rsidP="00BE018A">
            <w:pPr>
              <w:autoSpaceDE w:val="0"/>
              <w:autoSpaceDN w:val="0"/>
              <w:adjustRightInd w:val="0"/>
              <w:jc w:val="both"/>
              <w:rPr>
                <w:bCs/>
                <w:color w:val="000000"/>
                <w:sz w:val="20"/>
                <w:szCs w:val="20"/>
                <w:lang w:eastAsia="en-US"/>
              </w:rPr>
            </w:pPr>
            <w:r w:rsidRPr="00F05AF1">
              <w:rPr>
                <w:bCs/>
                <w:color w:val="000000"/>
                <w:sz w:val="20"/>
                <w:szCs w:val="20"/>
                <w:lang w:eastAsia="en-US"/>
              </w:rPr>
              <w:t>отделение почты;</w:t>
            </w:r>
          </w:p>
          <w:p w14:paraId="7FCE7328" w14:textId="77777777" w:rsidR="00BE018A" w:rsidRPr="00F05AF1" w:rsidRDefault="00BE018A" w:rsidP="00BE018A">
            <w:pPr>
              <w:autoSpaceDE w:val="0"/>
              <w:autoSpaceDN w:val="0"/>
              <w:adjustRightInd w:val="0"/>
              <w:jc w:val="both"/>
              <w:rPr>
                <w:rFonts w:eastAsia="Calibri"/>
                <w:bCs/>
                <w:color w:val="000000"/>
                <w:sz w:val="20"/>
                <w:szCs w:val="20"/>
                <w:lang w:eastAsia="en-US"/>
              </w:rPr>
            </w:pPr>
            <w:r w:rsidRPr="00F05AF1">
              <w:rPr>
                <w:bCs/>
                <w:color w:val="000000"/>
                <w:sz w:val="20"/>
                <w:szCs w:val="20"/>
                <w:lang w:eastAsia="en-US"/>
              </w:rPr>
              <w:t>телеграф</w:t>
            </w:r>
          </w:p>
        </w:tc>
        <w:tc>
          <w:tcPr>
            <w:tcW w:w="5103" w:type="dxa"/>
            <w:shd w:val="clear" w:color="auto" w:fill="auto"/>
          </w:tcPr>
          <w:p w14:paraId="2E24B3FA"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Предельные размеры земельных участков, в том числе их площадь:</w:t>
            </w:r>
          </w:p>
          <w:p w14:paraId="51194DC5" w14:textId="77777777" w:rsidR="00BE018A" w:rsidRPr="00F05AF1" w:rsidRDefault="00BE018A" w:rsidP="00BE018A">
            <w:pPr>
              <w:autoSpaceDE w:val="0"/>
              <w:autoSpaceDN w:val="0"/>
              <w:adjustRightInd w:val="0"/>
              <w:jc w:val="both"/>
              <w:rPr>
                <w:rFonts w:eastAsia="Calibri"/>
                <w:bCs/>
                <w:color w:val="000000"/>
                <w:sz w:val="20"/>
                <w:szCs w:val="20"/>
                <w:lang w:eastAsia="en-US"/>
              </w:rPr>
            </w:pPr>
            <w:r w:rsidRPr="00F05AF1">
              <w:rPr>
                <w:rFonts w:eastAsia="Calibri"/>
                <w:bCs/>
                <w:color w:val="000000"/>
                <w:sz w:val="20"/>
                <w:szCs w:val="20"/>
                <w:lang w:eastAsia="en-US"/>
              </w:rPr>
              <w:t>Минимальный размер земельного участка: 30 м</w:t>
            </w:r>
          </w:p>
          <w:p w14:paraId="52C95123" w14:textId="77777777" w:rsidR="00BE018A" w:rsidRPr="00F05AF1" w:rsidRDefault="00BE018A" w:rsidP="00BE018A">
            <w:pPr>
              <w:autoSpaceDE w:val="0"/>
              <w:autoSpaceDN w:val="0"/>
              <w:adjustRightInd w:val="0"/>
              <w:jc w:val="both"/>
              <w:rPr>
                <w:rFonts w:eastAsia="Calibri"/>
                <w:bCs/>
                <w:color w:val="000000"/>
                <w:sz w:val="20"/>
                <w:szCs w:val="20"/>
                <w:lang w:eastAsia="en-US"/>
              </w:rPr>
            </w:pPr>
            <w:r w:rsidRPr="00F05AF1">
              <w:rPr>
                <w:rFonts w:eastAsia="Calibri"/>
                <w:bCs/>
                <w:color w:val="000000"/>
                <w:sz w:val="20"/>
                <w:szCs w:val="20"/>
                <w:lang w:eastAsia="en-US"/>
              </w:rPr>
              <w:t>Минимальная площадь земельного участка:900 кв. м.</w:t>
            </w:r>
          </w:p>
          <w:p w14:paraId="103A8C00"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31199F23"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3EFAD1F7"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3755B8D0"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6E9FD35C"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047C5B6C"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31CC0066"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Предельное количество этажей или предельная вы</w:t>
            </w:r>
            <w:r w:rsidRPr="00F05AF1">
              <w:rPr>
                <w:rFonts w:eastAsia="Calibri"/>
                <w:b/>
                <w:color w:val="000000"/>
                <w:sz w:val="20"/>
                <w:szCs w:val="20"/>
                <w:lang w:eastAsia="en-US"/>
              </w:rPr>
              <w:lastRenderedPageBreak/>
              <w:t>сота зданий, строений, сооружений</w:t>
            </w:r>
          </w:p>
          <w:p w14:paraId="7A380B70"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Максимальное количество этажей – 2.</w:t>
            </w:r>
          </w:p>
          <w:p w14:paraId="531BC557" w14:textId="77777777" w:rsidR="00BE018A" w:rsidRPr="00F05AF1" w:rsidRDefault="00BE018A" w:rsidP="00BE018A">
            <w:pPr>
              <w:autoSpaceDE w:val="0"/>
              <w:autoSpaceDN w:val="0"/>
              <w:adjustRightInd w:val="0"/>
              <w:jc w:val="both"/>
              <w:rPr>
                <w:rFonts w:eastAsia="Calibri"/>
                <w:bCs/>
                <w:color w:val="000000"/>
                <w:sz w:val="20"/>
                <w:szCs w:val="20"/>
                <w:lang w:eastAsia="en-US"/>
              </w:rPr>
            </w:pPr>
            <w:r w:rsidRPr="00F05AF1">
              <w:rPr>
                <w:rFonts w:eastAsia="Calibri"/>
                <w:b/>
                <w:color w:val="000000"/>
                <w:sz w:val="20"/>
                <w:szCs w:val="20"/>
                <w:lang w:eastAsia="en-US"/>
              </w:rPr>
              <w:t>Максимальный процент застройки в границах земельного участка –</w:t>
            </w:r>
            <w:r w:rsidRPr="00F05AF1">
              <w:rPr>
                <w:rFonts w:eastAsia="Calibri"/>
                <w:color w:val="000000"/>
                <w:sz w:val="20"/>
                <w:szCs w:val="20"/>
                <w:lang w:eastAsia="en-US"/>
              </w:rPr>
              <w:t xml:space="preserve"> 60%.</w:t>
            </w:r>
          </w:p>
        </w:tc>
      </w:tr>
    </w:tbl>
    <w:p w14:paraId="0AFCA27B" w14:textId="77777777" w:rsidR="00BE018A" w:rsidRPr="00F05AF1" w:rsidRDefault="00BE018A" w:rsidP="00BE018A">
      <w:pPr>
        <w:jc w:val="both"/>
      </w:pPr>
    </w:p>
    <w:p w14:paraId="18F2060D" w14:textId="77777777" w:rsidR="00BE018A" w:rsidRPr="00F05AF1" w:rsidRDefault="00BE018A" w:rsidP="00BE018A">
      <w:pPr>
        <w:widowControl w:val="0"/>
        <w:autoSpaceDE w:val="0"/>
        <w:autoSpaceDN w:val="0"/>
        <w:adjustRightInd w:val="0"/>
        <w:jc w:val="both"/>
        <w:rPr>
          <w:b/>
        </w:rPr>
      </w:pPr>
      <w:r w:rsidRPr="00F05AF1">
        <w:rPr>
          <w:b/>
        </w:rPr>
        <w:t>Вспомогательные виды использования:</w:t>
      </w:r>
    </w:p>
    <w:p w14:paraId="17DEF180" w14:textId="77777777" w:rsidR="00BE018A" w:rsidRPr="00F05AF1" w:rsidRDefault="00BE018A" w:rsidP="00BE018A">
      <w:pPr>
        <w:widowControl w:val="0"/>
        <w:autoSpaceDE w:val="0"/>
        <w:autoSpaceDN w:val="0"/>
        <w:adjustRightInd w:val="0"/>
        <w:jc w:val="both"/>
        <w:rPr>
          <w:b/>
        </w:rPr>
      </w:pPr>
    </w:p>
    <w:p w14:paraId="5EE367A2" w14:textId="77777777" w:rsidR="00BE018A" w:rsidRPr="00F05AF1" w:rsidRDefault="00BE018A" w:rsidP="00BE018A">
      <w:pPr>
        <w:shd w:val="clear" w:color="auto" w:fill="FFFFFF"/>
        <w:tabs>
          <w:tab w:val="left" w:pos="9781"/>
        </w:tabs>
        <w:ind w:right="-82"/>
        <w:jc w:val="both"/>
      </w:pPr>
      <w:r w:rsidRPr="00F05AF1">
        <w:t>гараж, баня, хоз. постройки и т.п. строения и сооружения вспомогательного использования (для объектов индивидуального жилищного строительства, блокированной жилой застройки);</w:t>
      </w:r>
    </w:p>
    <w:p w14:paraId="550B8B2A" w14:textId="77777777" w:rsidR="00BE018A" w:rsidRPr="00F05AF1" w:rsidRDefault="00BE018A" w:rsidP="00BE018A">
      <w:pPr>
        <w:shd w:val="clear" w:color="auto" w:fill="FFFFFF"/>
        <w:tabs>
          <w:tab w:val="left" w:pos="9781"/>
        </w:tabs>
        <w:ind w:right="-82"/>
        <w:jc w:val="both"/>
      </w:pPr>
      <w:r w:rsidRPr="00F05AF1">
        <w:t>сети инженерно-технического обслуживания;</w:t>
      </w:r>
    </w:p>
    <w:p w14:paraId="36E6B7E1" w14:textId="77777777" w:rsidR="00BE018A" w:rsidRPr="00F05AF1" w:rsidRDefault="00BE018A" w:rsidP="00BE018A">
      <w:pPr>
        <w:autoSpaceDE w:val="0"/>
        <w:autoSpaceDN w:val="0"/>
        <w:adjustRightInd w:val="0"/>
      </w:pPr>
      <w:r w:rsidRPr="00F05AF1">
        <w:t>элементы благоустройства территории (малые архитектурные формы, площадки для игр детей, отдыха взрослых, занятий спортом, установки мусоросборников, выгула и дрессировки собак);</w:t>
      </w:r>
    </w:p>
    <w:p w14:paraId="4C29029D" w14:textId="77777777" w:rsidR="00BE018A" w:rsidRPr="00F05AF1" w:rsidRDefault="00BE018A" w:rsidP="00BE018A">
      <w:pPr>
        <w:autoSpaceDE w:val="0"/>
        <w:autoSpaceDN w:val="0"/>
        <w:adjustRightInd w:val="0"/>
      </w:pPr>
      <w:r w:rsidRPr="00F05AF1">
        <w:t>парковки, открытые стоянки краткосрочного хранения автомобилей.</w:t>
      </w:r>
    </w:p>
    <w:p w14:paraId="5C560CA3" w14:textId="77777777" w:rsidR="00BE018A" w:rsidRPr="00F05AF1" w:rsidRDefault="00BE018A" w:rsidP="00BE018A">
      <w:pPr>
        <w:autoSpaceDE w:val="0"/>
        <w:autoSpaceDN w:val="0"/>
        <w:adjustRightInd w:val="0"/>
        <w:jc w:val="center"/>
        <w:rPr>
          <w:b/>
        </w:rPr>
      </w:pPr>
    </w:p>
    <w:p w14:paraId="6C2FAD9E" w14:textId="77777777" w:rsidR="00BE018A" w:rsidRPr="00F05AF1" w:rsidRDefault="00BE018A" w:rsidP="00BE018A">
      <w:pPr>
        <w:autoSpaceDE w:val="0"/>
        <w:autoSpaceDN w:val="0"/>
        <w:adjustRightInd w:val="0"/>
        <w:jc w:val="center"/>
        <w:rPr>
          <w:b/>
        </w:rPr>
      </w:pPr>
      <w:r w:rsidRPr="00F05AF1">
        <w:rPr>
          <w:b/>
        </w:rPr>
        <w:t xml:space="preserve">Ограничения использования земельных участков и объектов </w:t>
      </w:r>
    </w:p>
    <w:p w14:paraId="7C246F85" w14:textId="77777777" w:rsidR="00BE018A" w:rsidRPr="00F05AF1" w:rsidRDefault="00BE018A" w:rsidP="00BE018A">
      <w:pPr>
        <w:autoSpaceDE w:val="0"/>
        <w:autoSpaceDN w:val="0"/>
        <w:adjustRightInd w:val="0"/>
        <w:jc w:val="center"/>
        <w:rPr>
          <w:b/>
        </w:rPr>
      </w:pPr>
      <w:r w:rsidRPr="00F05AF1">
        <w:rPr>
          <w:b/>
        </w:rPr>
        <w:t>капитального строительства</w:t>
      </w:r>
    </w:p>
    <w:p w14:paraId="1CD73B87" w14:textId="77777777" w:rsidR="00BE018A" w:rsidRPr="00F05AF1" w:rsidRDefault="00BE018A" w:rsidP="00BE018A">
      <w:pPr>
        <w:autoSpaceDE w:val="0"/>
        <w:autoSpaceDN w:val="0"/>
        <w:adjustRightInd w:val="0"/>
        <w:jc w:val="both"/>
      </w:pPr>
    </w:p>
    <w:p w14:paraId="0813676A" w14:textId="77777777" w:rsidR="00BE018A" w:rsidRPr="00F05AF1" w:rsidRDefault="00BE018A" w:rsidP="00BE018A">
      <w:pPr>
        <w:autoSpaceDE w:val="0"/>
        <w:autoSpaceDN w:val="0"/>
        <w:adjustRightInd w:val="0"/>
        <w:jc w:val="both"/>
      </w:pPr>
      <w:r w:rsidRPr="00F05AF1">
        <w:t>1. Для земельных участков и иных объектов недвижимости, расположенных в водоохранных зонах рек и иных водных объектов (земельные участки в кадастровых кварталах 43:21:140405 д. Рябиновщина; 43:21:040201 с. Ботыли; 43:21:040301,43:21:040302 д. Варнаки; 43:21:040501 д. Лузино; 43:21:040603, 43:21:040604д. Серегово;43:21:340701 д. Чесноки; 43:21:040401 д. Зубари) запрещаются:</w:t>
      </w:r>
    </w:p>
    <w:p w14:paraId="6B72F7EA" w14:textId="77777777" w:rsidR="00BE018A" w:rsidRPr="00F05AF1" w:rsidRDefault="00BE018A" w:rsidP="00BE018A">
      <w:pPr>
        <w:autoSpaceDE w:val="0"/>
        <w:autoSpaceDN w:val="0"/>
        <w:adjustRightInd w:val="0"/>
        <w:jc w:val="both"/>
      </w:pPr>
      <w:r w:rsidRPr="00F05AF1">
        <w:t>1) использование сточных вод для удобрения почв;</w:t>
      </w:r>
    </w:p>
    <w:p w14:paraId="349DC4DE" w14:textId="77777777" w:rsidR="00BE018A" w:rsidRPr="00F05AF1" w:rsidRDefault="00BE018A" w:rsidP="00BE018A">
      <w:pPr>
        <w:autoSpaceDE w:val="0"/>
        <w:autoSpaceDN w:val="0"/>
        <w:adjustRightInd w:val="0"/>
        <w:jc w:val="both"/>
      </w:pPr>
      <w:r w:rsidRPr="00F05AF1">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2396520A" w14:textId="77777777" w:rsidR="00BE018A" w:rsidRPr="00F05AF1" w:rsidRDefault="00BE018A" w:rsidP="00BE018A">
      <w:pPr>
        <w:autoSpaceDE w:val="0"/>
        <w:autoSpaceDN w:val="0"/>
        <w:adjustRightInd w:val="0"/>
        <w:jc w:val="both"/>
      </w:pPr>
      <w:r w:rsidRPr="00F05AF1">
        <w:t>3) осуществление авиационных мер по борьбе с вредителями и болезнями растений;</w:t>
      </w:r>
    </w:p>
    <w:p w14:paraId="58D617DB" w14:textId="77777777" w:rsidR="00BE018A" w:rsidRPr="00F05AF1" w:rsidRDefault="00BE018A" w:rsidP="00BE018A">
      <w:pPr>
        <w:autoSpaceDE w:val="0"/>
        <w:autoSpaceDN w:val="0"/>
        <w:adjustRightInd w:val="0"/>
        <w:jc w:val="both"/>
      </w:pPr>
      <w:r w:rsidRPr="00F05AF1">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285E1EAD" w14:textId="77777777" w:rsidR="00BE018A" w:rsidRPr="00F05AF1" w:rsidRDefault="00BE018A" w:rsidP="00BE018A">
      <w:pPr>
        <w:autoSpaceDE w:val="0"/>
        <w:autoSpaceDN w:val="0"/>
        <w:adjustRightInd w:val="0"/>
        <w:jc w:val="both"/>
      </w:pPr>
      <w:r w:rsidRPr="00F05AF1">
        <w:t>В границах прибрежных защитных полос наряду с указанными выше ограничениями запрещаются:</w:t>
      </w:r>
    </w:p>
    <w:p w14:paraId="3DCB9ED3" w14:textId="77777777" w:rsidR="00BE018A" w:rsidRPr="00F05AF1" w:rsidRDefault="00BE018A" w:rsidP="00BE018A">
      <w:pPr>
        <w:autoSpaceDE w:val="0"/>
        <w:autoSpaceDN w:val="0"/>
        <w:adjustRightInd w:val="0"/>
        <w:jc w:val="both"/>
      </w:pPr>
      <w:r w:rsidRPr="00F05AF1">
        <w:t>1) распашка земель;</w:t>
      </w:r>
    </w:p>
    <w:p w14:paraId="4798E589" w14:textId="77777777" w:rsidR="00BE018A" w:rsidRPr="00F05AF1" w:rsidRDefault="00BE018A" w:rsidP="00BE018A">
      <w:pPr>
        <w:autoSpaceDE w:val="0"/>
        <w:autoSpaceDN w:val="0"/>
        <w:adjustRightInd w:val="0"/>
        <w:jc w:val="both"/>
      </w:pPr>
      <w:r w:rsidRPr="00F05AF1">
        <w:t>2) размещение отвалов размываемых грунтов;</w:t>
      </w:r>
    </w:p>
    <w:p w14:paraId="4FAA8D4A" w14:textId="77777777" w:rsidR="00BE018A" w:rsidRPr="00F05AF1" w:rsidRDefault="00BE018A" w:rsidP="00BE018A">
      <w:pPr>
        <w:autoSpaceDE w:val="0"/>
        <w:autoSpaceDN w:val="0"/>
        <w:adjustRightInd w:val="0"/>
        <w:jc w:val="both"/>
      </w:pPr>
      <w:r w:rsidRPr="00F05AF1">
        <w:t>3) выпас сельскохозяйственных животных и организация для них летних лагерей, ванн.</w:t>
      </w:r>
    </w:p>
    <w:p w14:paraId="5CFB2586" w14:textId="77777777" w:rsidR="00BE018A" w:rsidRPr="00F05AF1" w:rsidRDefault="00BE018A" w:rsidP="00BE018A">
      <w:pPr>
        <w:autoSpaceDE w:val="0"/>
        <w:autoSpaceDN w:val="0"/>
        <w:adjustRightInd w:val="0"/>
        <w:jc w:val="both"/>
      </w:pPr>
      <w:r w:rsidRPr="00F05AF1">
        <w:t>В границах водоохранных зон допускаются:</w:t>
      </w:r>
    </w:p>
    <w:p w14:paraId="29DB771F" w14:textId="77777777" w:rsidR="00BE018A" w:rsidRPr="00F05AF1" w:rsidRDefault="00BE018A" w:rsidP="00BE018A">
      <w:pPr>
        <w:autoSpaceDE w:val="0"/>
        <w:autoSpaceDN w:val="0"/>
        <w:adjustRightInd w:val="0"/>
        <w:jc w:val="both"/>
      </w:pPr>
      <w:r w:rsidRPr="00F05AF1">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6375BA40" w14:textId="77777777" w:rsidR="00BE018A" w:rsidRPr="00F05AF1" w:rsidRDefault="00BE018A" w:rsidP="00BE018A">
      <w:pPr>
        <w:jc w:val="both"/>
        <w:rPr>
          <w:bCs/>
          <w:kern w:val="1"/>
        </w:rPr>
      </w:pPr>
      <w:r w:rsidRPr="00F05AF1">
        <w:t>2. Для земельных участков и иных объектов недвижимости, расположенных в границах з</w:t>
      </w:r>
      <w:r w:rsidRPr="00F05AF1">
        <w:rPr>
          <w:bCs/>
          <w:kern w:val="1"/>
        </w:rPr>
        <w:t xml:space="preserve">оны санитарной охраны источников питьевого водоснабжения </w:t>
      </w:r>
      <w:r w:rsidRPr="00F05AF1">
        <w:t>(земельные участки в кадастровых кварталах 43:21:140201 п. Птицефабрика; 43:21:040501 д. Лузино; 43:21:040604 д. Серегово)</w:t>
      </w:r>
      <w:r w:rsidRPr="00F05AF1">
        <w:rPr>
          <w:bCs/>
          <w:kern w:val="1"/>
        </w:rPr>
        <w:t>:</w:t>
      </w:r>
    </w:p>
    <w:p w14:paraId="367708DC" w14:textId="77777777" w:rsidR="00BE018A" w:rsidRPr="00F05AF1" w:rsidRDefault="00BE018A" w:rsidP="00BE018A">
      <w:pPr>
        <w:autoSpaceDE w:val="0"/>
        <w:autoSpaceDN w:val="0"/>
        <w:adjustRightInd w:val="0"/>
        <w:jc w:val="both"/>
      </w:pPr>
      <w:r w:rsidRPr="00F05AF1">
        <w:t>На территории первого пояса запрещается:</w:t>
      </w:r>
    </w:p>
    <w:p w14:paraId="0F9BB113" w14:textId="77777777" w:rsidR="00BE018A" w:rsidRPr="00F05AF1" w:rsidRDefault="00BE018A" w:rsidP="00BE018A">
      <w:pPr>
        <w:autoSpaceDE w:val="0"/>
        <w:autoSpaceDN w:val="0"/>
        <w:adjustRightInd w:val="0"/>
        <w:jc w:val="both"/>
      </w:pPr>
      <w:r w:rsidRPr="00F05AF1">
        <w:t>- посадка высокоствольных деревьев;</w:t>
      </w:r>
    </w:p>
    <w:p w14:paraId="62E4CE83" w14:textId="77777777" w:rsidR="00BE018A" w:rsidRPr="00F05AF1" w:rsidRDefault="00BE018A" w:rsidP="00BE018A">
      <w:pPr>
        <w:autoSpaceDE w:val="0"/>
        <w:autoSpaceDN w:val="0"/>
        <w:adjustRightInd w:val="0"/>
        <w:jc w:val="both"/>
      </w:pPr>
      <w:r w:rsidRPr="00F05AF1">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7ED362A9" w14:textId="77777777" w:rsidR="00BE018A" w:rsidRPr="00F05AF1" w:rsidRDefault="00BE018A" w:rsidP="00BE018A">
      <w:pPr>
        <w:autoSpaceDE w:val="0"/>
        <w:autoSpaceDN w:val="0"/>
        <w:adjustRightInd w:val="0"/>
        <w:jc w:val="both"/>
      </w:pPr>
      <w:r w:rsidRPr="00F05AF1">
        <w:t>- размещение жилых и общественных зданий, проживание людей;</w:t>
      </w:r>
    </w:p>
    <w:p w14:paraId="0E7CDCE4" w14:textId="77777777" w:rsidR="00BE018A" w:rsidRPr="00F05AF1" w:rsidRDefault="00BE018A" w:rsidP="00BE018A">
      <w:pPr>
        <w:autoSpaceDE w:val="0"/>
        <w:autoSpaceDN w:val="0"/>
        <w:adjustRightInd w:val="0"/>
        <w:jc w:val="both"/>
      </w:pPr>
      <w:r w:rsidRPr="00F05AF1">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6732D517" w14:textId="77777777" w:rsidR="00BE018A" w:rsidRPr="00F05AF1" w:rsidRDefault="00BE018A" w:rsidP="00BE018A">
      <w:pPr>
        <w:autoSpaceDE w:val="0"/>
        <w:autoSpaceDN w:val="0"/>
        <w:adjustRightInd w:val="0"/>
        <w:jc w:val="both"/>
      </w:pPr>
      <w:r w:rsidRPr="00F05AF1">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w:t>
      </w:r>
      <w:r w:rsidRPr="00F05AF1">
        <w:lastRenderedPageBreak/>
        <w:t>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2425D163" w14:textId="77777777" w:rsidR="00BE018A" w:rsidRPr="00F05AF1" w:rsidRDefault="00BE018A" w:rsidP="00BE018A">
      <w:pPr>
        <w:autoSpaceDE w:val="0"/>
        <w:autoSpaceDN w:val="0"/>
        <w:adjustRightInd w:val="0"/>
        <w:jc w:val="both"/>
      </w:pPr>
      <w:r w:rsidRPr="00F05AF1">
        <w:t>Допускаются рубки ухода и санитарные рубки леса</w:t>
      </w:r>
    </w:p>
    <w:p w14:paraId="59DE8A5F" w14:textId="77777777" w:rsidR="00BE018A" w:rsidRPr="00F05AF1" w:rsidRDefault="00BE018A" w:rsidP="00BE018A">
      <w:pPr>
        <w:autoSpaceDE w:val="0"/>
        <w:autoSpaceDN w:val="0"/>
        <w:adjustRightInd w:val="0"/>
        <w:jc w:val="both"/>
      </w:pPr>
      <w:r w:rsidRPr="00F05AF1">
        <w:t>На территории второго и третьего пояса зоны санитарной охраны поверхностных источников водоснабжения запрещается:</w:t>
      </w:r>
    </w:p>
    <w:p w14:paraId="496F3C52" w14:textId="77777777" w:rsidR="00BE018A" w:rsidRPr="00F05AF1" w:rsidRDefault="00BE018A" w:rsidP="00BE018A">
      <w:pPr>
        <w:autoSpaceDE w:val="0"/>
        <w:autoSpaceDN w:val="0"/>
        <w:adjustRightInd w:val="0"/>
        <w:jc w:val="both"/>
      </w:pPr>
      <w:r w:rsidRPr="00F05AF1">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4B69FF83" w14:textId="77777777" w:rsidR="00BE018A" w:rsidRPr="00F05AF1" w:rsidRDefault="00BE018A" w:rsidP="00BE018A">
      <w:pPr>
        <w:autoSpaceDE w:val="0"/>
        <w:autoSpaceDN w:val="0"/>
        <w:adjustRightInd w:val="0"/>
        <w:jc w:val="both"/>
      </w:pPr>
      <w:r w:rsidRPr="00F05AF1">
        <w:t>- загрязнение территории нечистотами, мусором, навозом, промышленными отходами и др.;</w:t>
      </w:r>
    </w:p>
    <w:p w14:paraId="3C7C29BE" w14:textId="77777777" w:rsidR="00BE018A" w:rsidRPr="00F05AF1" w:rsidRDefault="00BE018A" w:rsidP="00BE018A">
      <w:pPr>
        <w:autoSpaceDE w:val="0"/>
        <w:autoSpaceDN w:val="0"/>
        <w:adjustRightInd w:val="0"/>
        <w:jc w:val="both"/>
      </w:pPr>
      <w:r w:rsidRPr="00F05AF1">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025A401C" w14:textId="77777777" w:rsidR="00BE018A" w:rsidRPr="00F05AF1" w:rsidRDefault="00BE018A" w:rsidP="00BE018A">
      <w:pPr>
        <w:autoSpaceDE w:val="0"/>
        <w:autoSpaceDN w:val="0"/>
        <w:adjustRightInd w:val="0"/>
        <w:jc w:val="both"/>
      </w:pPr>
      <w:r w:rsidRPr="00F05AF1">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5B5A1CBB" w14:textId="77777777" w:rsidR="00BE018A" w:rsidRPr="00F05AF1" w:rsidRDefault="00BE018A" w:rsidP="00BE018A">
      <w:pPr>
        <w:autoSpaceDE w:val="0"/>
        <w:autoSpaceDN w:val="0"/>
        <w:adjustRightInd w:val="0"/>
        <w:jc w:val="both"/>
      </w:pPr>
      <w:r w:rsidRPr="00F05AF1">
        <w:t>- применение удобрений и ядохимикатов;</w:t>
      </w:r>
    </w:p>
    <w:p w14:paraId="2B0D125F" w14:textId="77777777" w:rsidR="00BE018A" w:rsidRPr="00F05AF1" w:rsidRDefault="00BE018A" w:rsidP="00BE018A">
      <w:pPr>
        <w:autoSpaceDE w:val="0"/>
        <w:autoSpaceDN w:val="0"/>
        <w:adjustRightInd w:val="0"/>
        <w:jc w:val="both"/>
      </w:pPr>
      <w:r w:rsidRPr="00F05AF1">
        <w:t>- добыча песка и гравия из водотока или водоема, а также дноуглубительные работы;</w:t>
      </w:r>
    </w:p>
    <w:p w14:paraId="2F86883A" w14:textId="77777777" w:rsidR="00BE018A" w:rsidRPr="00F05AF1" w:rsidRDefault="00BE018A" w:rsidP="00BE018A">
      <w:pPr>
        <w:autoSpaceDE w:val="0"/>
        <w:autoSpaceDN w:val="0"/>
        <w:adjustRightInd w:val="0"/>
        <w:jc w:val="both"/>
      </w:pPr>
      <w:r w:rsidRPr="00F05AF1">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F05AF1">
          <w:t>500 м</w:t>
        </w:r>
      </w:smartTag>
      <w:r w:rsidRPr="00F05AF1">
        <w:t>, которое может привести к ухудшению качества или уменьшению количества воды источника водоснабжения;</w:t>
      </w:r>
    </w:p>
    <w:p w14:paraId="5724D802" w14:textId="77777777" w:rsidR="00BE018A" w:rsidRPr="00F05AF1" w:rsidRDefault="00BE018A" w:rsidP="00BE018A">
      <w:pPr>
        <w:autoSpaceDE w:val="0"/>
        <w:autoSpaceDN w:val="0"/>
        <w:adjustRightInd w:val="0"/>
        <w:jc w:val="both"/>
      </w:pPr>
      <w:r w:rsidRPr="00F05AF1">
        <w:t>- на территории третьего пояса рубка леса главного пользования и реконструкции. Допускаются только рубки ухода и санитарные рубки леса.</w:t>
      </w:r>
    </w:p>
    <w:p w14:paraId="3B7FB4BF" w14:textId="77777777" w:rsidR="00BE018A" w:rsidRPr="00F05AF1" w:rsidRDefault="00BE018A" w:rsidP="00BE018A">
      <w:pPr>
        <w:autoSpaceDE w:val="0"/>
        <w:autoSpaceDN w:val="0"/>
        <w:adjustRightInd w:val="0"/>
        <w:jc w:val="both"/>
      </w:pPr>
      <w:r w:rsidRPr="00F05AF1">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14:paraId="2D45CC12" w14:textId="77777777" w:rsidR="00BE018A" w:rsidRPr="00F05AF1" w:rsidRDefault="00BE018A" w:rsidP="00BE018A">
      <w:pPr>
        <w:autoSpaceDE w:val="0"/>
        <w:autoSpaceDN w:val="0"/>
        <w:adjustRightInd w:val="0"/>
        <w:jc w:val="both"/>
      </w:pPr>
      <w:r w:rsidRPr="00F05AF1">
        <w:t>3. Для земельных участков и других объектов недвижимости, расположенных в охранной зоне историко-архитектурных памятников (земельные участки в кадастровых кварталах 43:21:140403, 43:21:140404, 43:21:140405 д. Рябиновщина), запрещается:</w:t>
      </w:r>
    </w:p>
    <w:p w14:paraId="69B2895B" w14:textId="77777777" w:rsidR="00BE018A" w:rsidRPr="00F05AF1" w:rsidRDefault="00BE018A" w:rsidP="00BE018A">
      <w:pPr>
        <w:autoSpaceDE w:val="0"/>
        <w:autoSpaceDN w:val="0"/>
        <w:adjustRightInd w:val="0"/>
        <w:jc w:val="both"/>
        <w:rPr>
          <w:rFonts w:eastAsia="Calibri"/>
        </w:rPr>
      </w:pPr>
      <w:r w:rsidRPr="00F05AF1">
        <w:t>п</w:t>
      </w:r>
      <w:r w:rsidRPr="00F05AF1">
        <w:rPr>
          <w:rFonts w:eastAsia="Calibri"/>
        </w:rPr>
        <w:t>роектирование и проведение землеустроительных, земляных, строительных, мелиоративных, хозяйственных и иных работ, за исключением работ по сохранению Объекта и его территории, а также хозяйственной деятельности, не нарушающей целостности Объекта и не создающей угрозы его повреждения, разрушения или уничтожения.</w:t>
      </w:r>
    </w:p>
    <w:p w14:paraId="014C5875" w14:textId="77777777" w:rsidR="00BE018A" w:rsidRPr="00F05AF1" w:rsidRDefault="00BE018A" w:rsidP="00BE018A">
      <w:pPr>
        <w:autoSpaceDE w:val="0"/>
        <w:autoSpaceDN w:val="0"/>
        <w:adjustRightInd w:val="0"/>
        <w:jc w:val="both"/>
      </w:pPr>
      <w:r w:rsidRPr="00F05AF1">
        <w:t xml:space="preserve">4. Для земельных участков и других объектов недвижимости, расположенных в санитарно-защитной зоне кладбищ (земельные участки в кадастровом квартале 43:21:440101 д. Квашенники) попадающих  в зоны затопления паводковыми водами с 1% </w:t>
      </w:r>
      <w:r w:rsidRPr="00F05AF1">
        <w:rPr>
          <w:bCs/>
        </w:rPr>
        <w:t xml:space="preserve">(повторяемость 1 раз в 100 лет) </w:t>
      </w:r>
      <w:r w:rsidRPr="00F05AF1">
        <w:t xml:space="preserve">и 10% </w:t>
      </w:r>
      <w:r w:rsidRPr="00F05AF1">
        <w:rPr>
          <w:bCs/>
        </w:rPr>
        <w:t>горизонта высоких вод (повторяемость 1 раз в 10 лет)</w:t>
      </w:r>
      <w:r w:rsidRPr="00F05AF1">
        <w:t>, запрещается:</w:t>
      </w:r>
    </w:p>
    <w:p w14:paraId="68EA1F4C" w14:textId="77777777" w:rsidR="00BE018A" w:rsidRPr="00F05AF1" w:rsidRDefault="00BE018A" w:rsidP="00BE018A">
      <w:pPr>
        <w:autoSpaceDE w:val="0"/>
        <w:autoSpaceDN w:val="0"/>
        <w:adjustRightInd w:val="0"/>
        <w:jc w:val="both"/>
      </w:pPr>
      <w:r w:rsidRPr="00F05AF1">
        <w:t>строительство зданий и сооружений, не связанных с обслуживанием кладбищ, зданий и сооружений похоронного назначения, за исключением культовых и обрядных объектов;</w:t>
      </w:r>
    </w:p>
    <w:p w14:paraId="78BF998C" w14:textId="77777777" w:rsidR="00BE018A" w:rsidRPr="00F05AF1" w:rsidRDefault="00BE018A" w:rsidP="00BE018A">
      <w:pPr>
        <w:autoSpaceDE w:val="0"/>
        <w:autoSpaceDN w:val="0"/>
        <w:adjustRightInd w:val="0"/>
        <w:jc w:val="both"/>
      </w:pPr>
      <w:r w:rsidRPr="00F05AF1">
        <w:t>прокладка сетей централизованного хозяйственно-питьевого водоснабжения, используемого для хозяйственно-питьевых целей населением городов и других населённых пунктов, по территории санитарно-защитных зон и кладбищ.</w:t>
      </w:r>
    </w:p>
    <w:p w14:paraId="69728D96" w14:textId="77777777" w:rsidR="00BE018A" w:rsidRPr="00F05AF1" w:rsidRDefault="00BE018A" w:rsidP="00BE018A">
      <w:pPr>
        <w:widowControl w:val="0"/>
        <w:tabs>
          <w:tab w:val="left" w:pos="576"/>
          <w:tab w:val="left" w:pos="1008"/>
          <w:tab w:val="left" w:pos="2160"/>
        </w:tabs>
        <w:jc w:val="both"/>
        <w:rPr>
          <w:rFonts w:eastAsia="Calibri"/>
          <w:snapToGrid w:val="0"/>
          <w:sz w:val="28"/>
          <w:szCs w:val="20"/>
          <w:lang w:eastAsia="en-US"/>
        </w:rPr>
      </w:pPr>
    </w:p>
    <w:p w14:paraId="6AAEABE6" w14:textId="77777777" w:rsidR="00BE018A" w:rsidRPr="00F05AF1" w:rsidRDefault="00BE018A" w:rsidP="00BE018A">
      <w:pPr>
        <w:widowControl w:val="0"/>
        <w:autoSpaceDE w:val="0"/>
        <w:autoSpaceDN w:val="0"/>
        <w:adjustRightInd w:val="0"/>
        <w:jc w:val="both"/>
        <w:outlineLvl w:val="2"/>
        <w:rPr>
          <w:b/>
        </w:rPr>
      </w:pPr>
      <w:r w:rsidRPr="00F05AF1">
        <w:rPr>
          <w:b/>
        </w:rPr>
        <w:t>Ж-2. Зона застройки малоэтажными жилыми домами.</w:t>
      </w:r>
    </w:p>
    <w:p w14:paraId="4A0592C9" w14:textId="77777777" w:rsidR="00BE018A" w:rsidRPr="00F05AF1" w:rsidRDefault="00BE018A" w:rsidP="00BE018A">
      <w:pPr>
        <w:widowControl w:val="0"/>
        <w:autoSpaceDE w:val="0"/>
        <w:autoSpaceDN w:val="0"/>
        <w:adjustRightInd w:val="0"/>
        <w:jc w:val="both"/>
      </w:pPr>
    </w:p>
    <w:p w14:paraId="52DD0900" w14:textId="77777777" w:rsidR="00BE018A" w:rsidRPr="00F05AF1" w:rsidRDefault="00BE018A" w:rsidP="00BE018A">
      <w:pPr>
        <w:widowControl w:val="0"/>
        <w:autoSpaceDE w:val="0"/>
        <w:autoSpaceDN w:val="0"/>
        <w:adjustRightInd w:val="0"/>
        <w:jc w:val="both"/>
        <w:rPr>
          <w:b/>
        </w:rPr>
      </w:pPr>
      <w:r w:rsidRPr="00F05AF1">
        <w:rPr>
          <w:b/>
        </w:rPr>
        <w:t>Основные виды разрешенного использования:</w:t>
      </w:r>
    </w:p>
    <w:p w14:paraId="04AF38FE" w14:textId="77777777" w:rsidR="00BE018A" w:rsidRPr="00F05AF1" w:rsidRDefault="00BE018A" w:rsidP="00BE018A">
      <w:pPr>
        <w:widowControl w:val="0"/>
        <w:autoSpaceDE w:val="0"/>
        <w:autoSpaceDN w:val="0"/>
        <w:adjustRightInd w:val="0"/>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2080"/>
        <w:gridCol w:w="2205"/>
        <w:gridCol w:w="5103"/>
      </w:tblGrid>
      <w:tr w:rsidR="00BE018A" w:rsidRPr="00F05AF1" w14:paraId="0EF8B127" w14:textId="77777777" w:rsidTr="00C77B53">
        <w:tc>
          <w:tcPr>
            <w:tcW w:w="535" w:type="dxa"/>
            <w:shd w:val="clear" w:color="auto" w:fill="auto"/>
          </w:tcPr>
          <w:p w14:paraId="512A22A4"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w:t>
            </w:r>
          </w:p>
          <w:p w14:paraId="587FDA86"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п/п</w:t>
            </w:r>
          </w:p>
        </w:tc>
        <w:tc>
          <w:tcPr>
            <w:tcW w:w="2080" w:type="dxa"/>
            <w:shd w:val="clear" w:color="auto" w:fill="auto"/>
          </w:tcPr>
          <w:p w14:paraId="3BEF2491"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земельных участков</w:t>
            </w:r>
          </w:p>
        </w:tc>
        <w:tc>
          <w:tcPr>
            <w:tcW w:w="2205" w:type="dxa"/>
            <w:shd w:val="clear" w:color="auto" w:fill="auto"/>
          </w:tcPr>
          <w:p w14:paraId="605A9901"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объектов капитального строительства</w:t>
            </w:r>
          </w:p>
        </w:tc>
        <w:tc>
          <w:tcPr>
            <w:tcW w:w="5103" w:type="dxa"/>
            <w:shd w:val="clear" w:color="auto" w:fill="auto"/>
          </w:tcPr>
          <w:p w14:paraId="0EAC9C66"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E018A" w:rsidRPr="00F05AF1" w14:paraId="6414A03E" w14:textId="77777777" w:rsidTr="00C77B53">
        <w:tc>
          <w:tcPr>
            <w:tcW w:w="535" w:type="dxa"/>
            <w:shd w:val="clear" w:color="auto" w:fill="auto"/>
          </w:tcPr>
          <w:p w14:paraId="75B0CC34" w14:textId="77777777" w:rsidR="00BE018A" w:rsidRPr="00F05AF1" w:rsidRDefault="00BE018A" w:rsidP="00BE018A">
            <w:pPr>
              <w:widowControl w:val="0"/>
              <w:autoSpaceDE w:val="0"/>
              <w:autoSpaceDN w:val="0"/>
              <w:adjustRightInd w:val="0"/>
              <w:jc w:val="center"/>
              <w:rPr>
                <w:rFonts w:eastAsia="Calibri"/>
                <w:color w:val="000000"/>
                <w:sz w:val="20"/>
                <w:szCs w:val="20"/>
                <w:lang w:eastAsia="en-US"/>
              </w:rPr>
            </w:pPr>
            <w:r w:rsidRPr="00F05AF1">
              <w:rPr>
                <w:rFonts w:eastAsia="Calibri"/>
                <w:color w:val="000000"/>
                <w:sz w:val="20"/>
                <w:szCs w:val="20"/>
                <w:lang w:eastAsia="en-US"/>
              </w:rPr>
              <w:lastRenderedPageBreak/>
              <w:t>1</w:t>
            </w:r>
          </w:p>
        </w:tc>
        <w:tc>
          <w:tcPr>
            <w:tcW w:w="2080" w:type="dxa"/>
            <w:shd w:val="clear" w:color="auto" w:fill="auto"/>
          </w:tcPr>
          <w:p w14:paraId="1A96D915"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Малоэтажная много</w:t>
            </w:r>
            <w:r w:rsidR="000D50C1" w:rsidRPr="00F05AF1">
              <w:rPr>
                <w:rFonts w:eastAsia="Calibri"/>
                <w:color w:val="000000"/>
                <w:sz w:val="20"/>
                <w:szCs w:val="20"/>
                <w:lang w:eastAsia="en-US"/>
              </w:rPr>
              <w:t xml:space="preserve">квартирная жилая застройка </w:t>
            </w:r>
            <w:r w:rsidRPr="00F05AF1">
              <w:rPr>
                <w:rFonts w:eastAsia="Calibri"/>
                <w:color w:val="000000"/>
                <w:sz w:val="20"/>
                <w:szCs w:val="20"/>
                <w:lang w:eastAsia="en-US"/>
              </w:rPr>
              <w:t>(код 2.1.1)</w:t>
            </w:r>
          </w:p>
          <w:p w14:paraId="2812CD94"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p>
        </w:tc>
        <w:tc>
          <w:tcPr>
            <w:tcW w:w="2205" w:type="dxa"/>
            <w:shd w:val="clear" w:color="auto" w:fill="auto"/>
          </w:tcPr>
          <w:p w14:paraId="74655D29"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color w:val="000000"/>
                <w:sz w:val="20"/>
                <w:szCs w:val="20"/>
                <w:lang w:eastAsia="en-US"/>
              </w:rPr>
              <w:t>многоквартирный жилой дом</w:t>
            </w:r>
          </w:p>
        </w:tc>
        <w:tc>
          <w:tcPr>
            <w:tcW w:w="5103" w:type="dxa"/>
            <w:shd w:val="clear" w:color="auto" w:fill="auto"/>
          </w:tcPr>
          <w:p w14:paraId="6FB3E926"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Предельные размеры земельных участков, в том числе их площадь:</w:t>
            </w:r>
          </w:p>
          <w:p w14:paraId="64044F5D"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Минимальный размер земельного участка: 25 м.</w:t>
            </w:r>
          </w:p>
          <w:p w14:paraId="146586AB"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Минимальная площадь земельного участка: 600 кв. м.</w:t>
            </w:r>
          </w:p>
          <w:p w14:paraId="15EC0678"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Максимальная площадь земельного участка: 3000 кв.м.</w:t>
            </w:r>
          </w:p>
          <w:p w14:paraId="1AC0F3DA"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7757A5E5"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788428C4"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011CDAAC"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4AFDA883"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003693FE"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48D83384"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Предельное количество этажей или предельная высота зданий, строений, сооружений</w:t>
            </w:r>
          </w:p>
          <w:p w14:paraId="293D2A4B"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Максимальное количество этажей – 4 (включая подземный, подвальный, цокольный, технический, мансардный).</w:t>
            </w:r>
          </w:p>
          <w:p w14:paraId="2A8C5138"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b/>
                <w:color w:val="000000"/>
                <w:sz w:val="20"/>
                <w:szCs w:val="20"/>
                <w:lang w:eastAsia="en-US"/>
              </w:rPr>
              <w:t>Максимальный процент застройки в границах земельного участка</w:t>
            </w:r>
            <w:r w:rsidRPr="00F05AF1">
              <w:rPr>
                <w:rFonts w:eastAsia="Calibri"/>
                <w:color w:val="000000"/>
                <w:sz w:val="20"/>
                <w:szCs w:val="20"/>
                <w:lang w:eastAsia="en-US"/>
              </w:rPr>
              <w:t xml:space="preserve"> – 30 %.</w:t>
            </w:r>
          </w:p>
        </w:tc>
      </w:tr>
      <w:tr w:rsidR="00BE018A" w:rsidRPr="00F05AF1" w14:paraId="69FF5023" w14:textId="77777777" w:rsidTr="00C77B53">
        <w:tc>
          <w:tcPr>
            <w:tcW w:w="535" w:type="dxa"/>
            <w:shd w:val="clear" w:color="auto" w:fill="auto"/>
          </w:tcPr>
          <w:p w14:paraId="06544EA2"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2</w:t>
            </w:r>
          </w:p>
        </w:tc>
        <w:tc>
          <w:tcPr>
            <w:tcW w:w="2080" w:type="dxa"/>
            <w:shd w:val="clear" w:color="auto" w:fill="auto"/>
          </w:tcPr>
          <w:p w14:paraId="6B5943BD"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color w:val="000000"/>
                <w:sz w:val="20"/>
                <w:szCs w:val="20"/>
                <w:lang w:eastAsia="en-US"/>
              </w:rPr>
              <w:t>Культурное развитие (код 3.6)</w:t>
            </w:r>
          </w:p>
        </w:tc>
        <w:tc>
          <w:tcPr>
            <w:tcW w:w="2205" w:type="dxa"/>
            <w:shd w:val="clear" w:color="auto" w:fill="auto"/>
          </w:tcPr>
          <w:p w14:paraId="5A888DEA" w14:textId="77777777" w:rsidR="00BE018A" w:rsidRPr="00F05AF1" w:rsidRDefault="00BE018A" w:rsidP="00BE018A">
            <w:pPr>
              <w:shd w:val="clear" w:color="auto" w:fill="FFFFFF"/>
              <w:tabs>
                <w:tab w:val="left" w:pos="9781"/>
              </w:tabs>
              <w:ind w:right="521"/>
              <w:jc w:val="both"/>
              <w:rPr>
                <w:color w:val="000000"/>
                <w:sz w:val="20"/>
                <w:szCs w:val="20"/>
                <w:lang w:eastAsia="en-US"/>
              </w:rPr>
            </w:pPr>
            <w:r w:rsidRPr="00F05AF1">
              <w:rPr>
                <w:color w:val="000000"/>
                <w:spacing w:val="-1"/>
                <w:sz w:val="20"/>
                <w:szCs w:val="20"/>
                <w:lang w:eastAsia="en-US"/>
              </w:rPr>
              <w:t>библиотека;</w:t>
            </w:r>
          </w:p>
          <w:p w14:paraId="43B92558" w14:textId="77777777" w:rsidR="00BE018A" w:rsidRPr="00F05AF1" w:rsidRDefault="00BE018A" w:rsidP="00BE018A">
            <w:pPr>
              <w:shd w:val="clear" w:color="auto" w:fill="FFFFFF"/>
              <w:tabs>
                <w:tab w:val="left" w:pos="9781"/>
              </w:tabs>
              <w:ind w:right="521"/>
              <w:jc w:val="both"/>
              <w:rPr>
                <w:color w:val="000000"/>
                <w:spacing w:val="-1"/>
                <w:sz w:val="20"/>
                <w:szCs w:val="20"/>
                <w:lang w:eastAsia="en-US"/>
              </w:rPr>
            </w:pPr>
            <w:r w:rsidRPr="00F05AF1">
              <w:rPr>
                <w:color w:val="000000"/>
                <w:spacing w:val="-1"/>
                <w:sz w:val="20"/>
                <w:szCs w:val="20"/>
                <w:lang w:eastAsia="en-US"/>
              </w:rPr>
              <w:t>дом культуры</w:t>
            </w:r>
          </w:p>
        </w:tc>
        <w:tc>
          <w:tcPr>
            <w:tcW w:w="5103" w:type="dxa"/>
            <w:vMerge w:val="restart"/>
            <w:shd w:val="clear" w:color="auto" w:fill="auto"/>
          </w:tcPr>
          <w:p w14:paraId="30DA8AEB"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4B102D11" w14:textId="77777777" w:rsidR="00BE018A" w:rsidRPr="00F05AF1" w:rsidRDefault="00BE018A" w:rsidP="00BE018A">
            <w:pPr>
              <w:autoSpaceDE w:val="0"/>
              <w:autoSpaceDN w:val="0"/>
              <w:adjustRightInd w:val="0"/>
              <w:jc w:val="both"/>
              <w:rPr>
                <w:bCs/>
                <w:color w:val="000000"/>
                <w:sz w:val="20"/>
                <w:szCs w:val="20"/>
                <w:lang w:eastAsia="en-US"/>
              </w:rPr>
            </w:pPr>
            <w:r w:rsidRPr="00F05AF1">
              <w:rPr>
                <w:bCs/>
                <w:color w:val="000000"/>
                <w:sz w:val="20"/>
                <w:szCs w:val="20"/>
                <w:lang w:eastAsia="en-US"/>
              </w:rPr>
              <w:t>Минимальный размер земельного участка: 30 м</w:t>
            </w:r>
          </w:p>
          <w:p w14:paraId="469DBAE5" w14:textId="77777777" w:rsidR="00BE018A" w:rsidRPr="00F05AF1" w:rsidRDefault="00BE018A" w:rsidP="00BE018A">
            <w:pPr>
              <w:autoSpaceDE w:val="0"/>
              <w:autoSpaceDN w:val="0"/>
              <w:adjustRightInd w:val="0"/>
              <w:jc w:val="both"/>
              <w:rPr>
                <w:bCs/>
                <w:color w:val="000000"/>
                <w:sz w:val="20"/>
                <w:szCs w:val="20"/>
                <w:lang w:eastAsia="en-US"/>
              </w:rPr>
            </w:pPr>
            <w:r w:rsidRPr="00F05AF1">
              <w:rPr>
                <w:bCs/>
                <w:color w:val="000000"/>
                <w:sz w:val="20"/>
                <w:szCs w:val="20"/>
                <w:lang w:eastAsia="en-US"/>
              </w:rPr>
              <w:t>Минимальная площадь земельного участка: 900 кв. м.</w:t>
            </w:r>
          </w:p>
          <w:p w14:paraId="2C17B53D"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2490BB08"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5F63DB86"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 м,</w:t>
            </w:r>
          </w:p>
          <w:p w14:paraId="14E997AC"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606C5BDA"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380CA724"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5874EDF6"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18D9E710"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3.</w:t>
            </w:r>
          </w:p>
          <w:p w14:paraId="7A820B7A" w14:textId="77777777" w:rsidR="00BE018A" w:rsidRPr="00F05AF1" w:rsidRDefault="00BE018A" w:rsidP="00BE018A">
            <w:pPr>
              <w:autoSpaceDE w:val="0"/>
              <w:autoSpaceDN w:val="0"/>
              <w:adjustRightInd w:val="0"/>
              <w:jc w:val="both"/>
              <w:rPr>
                <w:sz w:val="20"/>
                <w:szCs w:val="20"/>
              </w:rPr>
            </w:pPr>
            <w:r w:rsidRPr="00F05AF1">
              <w:rPr>
                <w:b/>
                <w:color w:val="000000"/>
                <w:sz w:val="20"/>
                <w:szCs w:val="20"/>
                <w:lang w:eastAsia="en-US"/>
              </w:rPr>
              <w:t>Максимальный процент застройки в границах земельного участка –</w:t>
            </w:r>
            <w:r w:rsidRPr="00F05AF1">
              <w:rPr>
                <w:color w:val="000000"/>
                <w:sz w:val="20"/>
                <w:szCs w:val="20"/>
                <w:lang w:eastAsia="en-US"/>
              </w:rPr>
              <w:t xml:space="preserve"> 50%.</w:t>
            </w:r>
          </w:p>
        </w:tc>
      </w:tr>
      <w:tr w:rsidR="00BE018A" w:rsidRPr="00F05AF1" w14:paraId="232E3A46" w14:textId="77777777" w:rsidTr="00C77B53">
        <w:tc>
          <w:tcPr>
            <w:tcW w:w="535" w:type="dxa"/>
            <w:shd w:val="clear" w:color="auto" w:fill="auto"/>
          </w:tcPr>
          <w:p w14:paraId="02B242A2"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3</w:t>
            </w:r>
          </w:p>
        </w:tc>
        <w:tc>
          <w:tcPr>
            <w:tcW w:w="2080" w:type="dxa"/>
            <w:shd w:val="clear" w:color="auto" w:fill="auto"/>
          </w:tcPr>
          <w:p w14:paraId="0BB2F442"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Спорт</w:t>
            </w:r>
          </w:p>
          <w:p w14:paraId="6B512C51"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(код 5.1)</w:t>
            </w:r>
          </w:p>
        </w:tc>
        <w:tc>
          <w:tcPr>
            <w:tcW w:w="2205" w:type="dxa"/>
            <w:shd w:val="clear" w:color="auto" w:fill="auto"/>
          </w:tcPr>
          <w:p w14:paraId="241E13EF" w14:textId="77777777" w:rsidR="00BE018A" w:rsidRPr="00F05AF1" w:rsidRDefault="00BE018A" w:rsidP="00BE018A">
            <w:pPr>
              <w:shd w:val="clear" w:color="auto" w:fill="FFFFFF"/>
              <w:tabs>
                <w:tab w:val="left" w:pos="570"/>
              </w:tabs>
              <w:ind w:right="-82"/>
              <w:jc w:val="both"/>
              <w:rPr>
                <w:color w:val="000000"/>
                <w:sz w:val="20"/>
                <w:szCs w:val="20"/>
                <w:lang w:eastAsia="en-US"/>
              </w:rPr>
            </w:pPr>
            <w:r w:rsidRPr="00F05AF1">
              <w:rPr>
                <w:color w:val="000000"/>
                <w:sz w:val="20"/>
                <w:szCs w:val="20"/>
                <w:lang w:eastAsia="en-US"/>
              </w:rPr>
              <w:t>спортивная площадка;</w:t>
            </w:r>
          </w:p>
          <w:p w14:paraId="30EF6D66" w14:textId="77777777" w:rsidR="00BE018A" w:rsidRPr="00F05AF1" w:rsidRDefault="00BE018A" w:rsidP="00BE018A">
            <w:pPr>
              <w:shd w:val="clear" w:color="auto" w:fill="FFFFFF"/>
              <w:tabs>
                <w:tab w:val="left" w:pos="570"/>
              </w:tabs>
              <w:ind w:right="-82"/>
              <w:jc w:val="both"/>
              <w:rPr>
                <w:color w:val="000000"/>
                <w:sz w:val="20"/>
                <w:szCs w:val="20"/>
                <w:lang w:eastAsia="en-US"/>
              </w:rPr>
            </w:pPr>
            <w:r w:rsidRPr="00F05AF1">
              <w:rPr>
                <w:color w:val="000000"/>
                <w:sz w:val="20"/>
                <w:szCs w:val="20"/>
                <w:lang w:eastAsia="en-US"/>
              </w:rPr>
              <w:t>спортивный зал</w:t>
            </w:r>
          </w:p>
        </w:tc>
        <w:tc>
          <w:tcPr>
            <w:tcW w:w="5103" w:type="dxa"/>
            <w:vMerge/>
            <w:shd w:val="clear" w:color="auto" w:fill="auto"/>
          </w:tcPr>
          <w:p w14:paraId="6C44B705" w14:textId="77777777" w:rsidR="00BE018A" w:rsidRPr="00F05AF1" w:rsidRDefault="00BE018A" w:rsidP="00BE018A">
            <w:pPr>
              <w:autoSpaceDE w:val="0"/>
              <w:autoSpaceDN w:val="0"/>
              <w:adjustRightInd w:val="0"/>
              <w:jc w:val="both"/>
              <w:rPr>
                <w:b/>
                <w:sz w:val="20"/>
                <w:szCs w:val="20"/>
              </w:rPr>
            </w:pPr>
          </w:p>
        </w:tc>
      </w:tr>
      <w:tr w:rsidR="00BE018A" w:rsidRPr="00F05AF1" w14:paraId="2DE015E9" w14:textId="77777777" w:rsidTr="00C77B53">
        <w:tc>
          <w:tcPr>
            <w:tcW w:w="535" w:type="dxa"/>
            <w:shd w:val="clear" w:color="auto" w:fill="auto"/>
          </w:tcPr>
          <w:p w14:paraId="3F7E41DB"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4</w:t>
            </w:r>
          </w:p>
        </w:tc>
        <w:tc>
          <w:tcPr>
            <w:tcW w:w="2080" w:type="dxa"/>
            <w:shd w:val="clear" w:color="auto" w:fill="auto"/>
          </w:tcPr>
          <w:p w14:paraId="69B151C3"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Здравоохранение</w:t>
            </w:r>
          </w:p>
          <w:p w14:paraId="529A928F"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(код 3.4)</w:t>
            </w:r>
          </w:p>
          <w:p w14:paraId="0EF5674C" w14:textId="77777777" w:rsidR="00BE018A" w:rsidRPr="00F05AF1" w:rsidRDefault="00BE018A" w:rsidP="00BE018A">
            <w:pPr>
              <w:widowControl w:val="0"/>
              <w:autoSpaceDE w:val="0"/>
              <w:autoSpaceDN w:val="0"/>
              <w:adjustRightInd w:val="0"/>
              <w:jc w:val="both"/>
              <w:rPr>
                <w:b/>
                <w:color w:val="000000"/>
                <w:sz w:val="20"/>
                <w:szCs w:val="20"/>
                <w:lang w:eastAsia="en-US"/>
              </w:rPr>
            </w:pPr>
          </w:p>
        </w:tc>
        <w:tc>
          <w:tcPr>
            <w:tcW w:w="2205" w:type="dxa"/>
            <w:shd w:val="clear" w:color="auto" w:fill="auto"/>
          </w:tcPr>
          <w:p w14:paraId="77887EEF" w14:textId="77777777" w:rsidR="00BE018A" w:rsidRPr="00F05AF1" w:rsidRDefault="00BE018A" w:rsidP="00BE018A">
            <w:pPr>
              <w:rPr>
                <w:rFonts w:eastAsia="Calibri"/>
                <w:sz w:val="20"/>
                <w:szCs w:val="20"/>
                <w:lang w:eastAsia="en-US"/>
              </w:rPr>
            </w:pPr>
            <w:r w:rsidRPr="00F05AF1">
              <w:rPr>
                <w:rFonts w:eastAsia="Calibri"/>
                <w:sz w:val="20"/>
                <w:szCs w:val="20"/>
                <w:lang w:eastAsia="en-US"/>
              </w:rPr>
              <w:t>аптека;</w:t>
            </w:r>
          </w:p>
          <w:p w14:paraId="4A7A9D18" w14:textId="77777777" w:rsidR="00BE018A" w:rsidRPr="00F05AF1" w:rsidRDefault="00BE018A" w:rsidP="00BE018A">
            <w:pPr>
              <w:rPr>
                <w:rFonts w:eastAsia="Calibri"/>
                <w:sz w:val="20"/>
                <w:szCs w:val="20"/>
                <w:lang w:eastAsia="en-US"/>
              </w:rPr>
            </w:pPr>
            <w:r w:rsidRPr="00F05AF1">
              <w:rPr>
                <w:rFonts w:eastAsia="Calibri"/>
                <w:sz w:val="20"/>
                <w:szCs w:val="20"/>
                <w:lang w:eastAsia="en-US"/>
              </w:rPr>
              <w:t>пункт первой медицинской помощи;</w:t>
            </w:r>
          </w:p>
          <w:p w14:paraId="5CE98EBD" w14:textId="77777777" w:rsidR="00BE018A" w:rsidRPr="00F05AF1" w:rsidRDefault="00BE018A" w:rsidP="00BE018A">
            <w:pPr>
              <w:rPr>
                <w:rFonts w:eastAsia="Calibri"/>
                <w:sz w:val="20"/>
                <w:szCs w:val="20"/>
                <w:lang w:eastAsia="en-US"/>
              </w:rPr>
            </w:pPr>
            <w:r w:rsidRPr="00F05AF1">
              <w:rPr>
                <w:rFonts w:eastAsia="Calibri"/>
                <w:sz w:val="20"/>
                <w:szCs w:val="20"/>
                <w:lang w:eastAsia="en-US"/>
              </w:rPr>
              <w:t>поликлиника;</w:t>
            </w:r>
          </w:p>
          <w:p w14:paraId="0715CD84" w14:textId="77777777" w:rsidR="00BE018A" w:rsidRPr="00F05AF1" w:rsidRDefault="00BE018A" w:rsidP="00BE018A">
            <w:pPr>
              <w:rPr>
                <w:rFonts w:eastAsia="Calibri"/>
                <w:sz w:val="20"/>
                <w:szCs w:val="20"/>
                <w:lang w:eastAsia="en-US"/>
              </w:rPr>
            </w:pPr>
            <w:r w:rsidRPr="00F05AF1">
              <w:rPr>
                <w:rFonts w:eastAsia="Calibri"/>
                <w:sz w:val="20"/>
                <w:szCs w:val="20"/>
                <w:lang w:eastAsia="en-US"/>
              </w:rPr>
              <w:t>фельдшерско-акушерский пункт</w:t>
            </w:r>
          </w:p>
          <w:p w14:paraId="6A7A0729"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rFonts w:eastAsia="Calibri"/>
                <w:color w:val="000000"/>
                <w:spacing w:val="-1"/>
                <w:sz w:val="20"/>
                <w:szCs w:val="20"/>
                <w:lang w:eastAsia="en-US"/>
              </w:rPr>
              <w:t>больница</w:t>
            </w:r>
          </w:p>
        </w:tc>
        <w:tc>
          <w:tcPr>
            <w:tcW w:w="5103" w:type="dxa"/>
            <w:vMerge/>
            <w:shd w:val="clear" w:color="auto" w:fill="auto"/>
          </w:tcPr>
          <w:p w14:paraId="6671914D" w14:textId="77777777" w:rsidR="00BE018A" w:rsidRPr="00F05AF1" w:rsidRDefault="00BE018A" w:rsidP="00BE018A">
            <w:pPr>
              <w:autoSpaceDE w:val="0"/>
              <w:autoSpaceDN w:val="0"/>
              <w:adjustRightInd w:val="0"/>
              <w:jc w:val="both"/>
              <w:rPr>
                <w:sz w:val="20"/>
                <w:szCs w:val="20"/>
              </w:rPr>
            </w:pPr>
          </w:p>
        </w:tc>
      </w:tr>
      <w:tr w:rsidR="00BE018A" w:rsidRPr="00F05AF1" w14:paraId="33AEB546" w14:textId="77777777" w:rsidTr="00C77B53">
        <w:tc>
          <w:tcPr>
            <w:tcW w:w="535" w:type="dxa"/>
            <w:shd w:val="clear" w:color="auto" w:fill="auto"/>
          </w:tcPr>
          <w:p w14:paraId="08B54472"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5</w:t>
            </w:r>
          </w:p>
        </w:tc>
        <w:tc>
          <w:tcPr>
            <w:tcW w:w="2080" w:type="dxa"/>
            <w:shd w:val="clear" w:color="auto" w:fill="auto"/>
          </w:tcPr>
          <w:p w14:paraId="2D0F70C1"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Дошкольное, начальное и среднее общее образование</w:t>
            </w:r>
          </w:p>
          <w:p w14:paraId="44655D73"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(код 3.5.1)</w:t>
            </w:r>
          </w:p>
        </w:tc>
        <w:tc>
          <w:tcPr>
            <w:tcW w:w="2205" w:type="dxa"/>
            <w:shd w:val="clear" w:color="auto" w:fill="auto"/>
          </w:tcPr>
          <w:p w14:paraId="7FBEED99"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школа;</w:t>
            </w:r>
          </w:p>
          <w:p w14:paraId="5AAE0B34"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детский сад;</w:t>
            </w:r>
          </w:p>
          <w:p w14:paraId="61F0B736"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color w:val="000000"/>
                <w:sz w:val="20"/>
                <w:szCs w:val="20"/>
                <w:lang w:eastAsia="en-US"/>
              </w:rPr>
              <w:t>иные объекты дошкольного воспитания</w:t>
            </w:r>
          </w:p>
        </w:tc>
        <w:tc>
          <w:tcPr>
            <w:tcW w:w="5103" w:type="dxa"/>
            <w:vMerge/>
            <w:shd w:val="clear" w:color="auto" w:fill="auto"/>
          </w:tcPr>
          <w:p w14:paraId="6AB16CFA" w14:textId="77777777" w:rsidR="00BE018A" w:rsidRPr="00F05AF1" w:rsidRDefault="00BE018A" w:rsidP="00BE018A">
            <w:pPr>
              <w:autoSpaceDE w:val="0"/>
              <w:autoSpaceDN w:val="0"/>
              <w:adjustRightInd w:val="0"/>
              <w:jc w:val="both"/>
              <w:rPr>
                <w:sz w:val="20"/>
                <w:szCs w:val="20"/>
              </w:rPr>
            </w:pPr>
          </w:p>
        </w:tc>
      </w:tr>
      <w:tr w:rsidR="00BE018A" w:rsidRPr="00F05AF1" w14:paraId="4BF29AFF" w14:textId="77777777" w:rsidTr="00C77B53">
        <w:tc>
          <w:tcPr>
            <w:tcW w:w="535" w:type="dxa"/>
            <w:shd w:val="clear" w:color="auto" w:fill="auto"/>
          </w:tcPr>
          <w:p w14:paraId="506CFAF9"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6</w:t>
            </w:r>
          </w:p>
        </w:tc>
        <w:tc>
          <w:tcPr>
            <w:tcW w:w="2080" w:type="dxa"/>
            <w:shd w:val="clear" w:color="auto" w:fill="auto"/>
          </w:tcPr>
          <w:p w14:paraId="7FE4F34D"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Социальное обслуживание</w:t>
            </w:r>
          </w:p>
          <w:p w14:paraId="0D56D0CE"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color w:val="000000"/>
                <w:sz w:val="20"/>
                <w:szCs w:val="20"/>
                <w:lang w:eastAsia="en-US"/>
              </w:rPr>
              <w:t>(код 3.2)</w:t>
            </w:r>
          </w:p>
        </w:tc>
        <w:tc>
          <w:tcPr>
            <w:tcW w:w="2205" w:type="dxa"/>
            <w:shd w:val="clear" w:color="auto" w:fill="auto"/>
          </w:tcPr>
          <w:p w14:paraId="56951DD1" w14:textId="77777777" w:rsidR="00BE018A" w:rsidRPr="00F05AF1" w:rsidRDefault="00BE018A" w:rsidP="00BE018A">
            <w:pPr>
              <w:autoSpaceDE w:val="0"/>
              <w:autoSpaceDN w:val="0"/>
              <w:adjustRightInd w:val="0"/>
              <w:jc w:val="both"/>
              <w:rPr>
                <w:bCs/>
                <w:color w:val="000000"/>
                <w:sz w:val="20"/>
                <w:szCs w:val="20"/>
                <w:lang w:eastAsia="en-US"/>
              </w:rPr>
            </w:pPr>
            <w:r w:rsidRPr="00F05AF1">
              <w:rPr>
                <w:bCs/>
                <w:color w:val="000000"/>
                <w:sz w:val="20"/>
                <w:szCs w:val="20"/>
                <w:lang w:eastAsia="en-US"/>
              </w:rPr>
              <w:t>отделение почты;</w:t>
            </w:r>
          </w:p>
          <w:p w14:paraId="31A5B07F" w14:textId="77777777" w:rsidR="00BE018A" w:rsidRPr="00F05AF1" w:rsidRDefault="00BE018A" w:rsidP="00BE018A">
            <w:pPr>
              <w:autoSpaceDE w:val="0"/>
              <w:autoSpaceDN w:val="0"/>
              <w:adjustRightInd w:val="0"/>
              <w:jc w:val="both"/>
              <w:rPr>
                <w:bCs/>
                <w:color w:val="000000"/>
                <w:sz w:val="20"/>
                <w:szCs w:val="20"/>
                <w:lang w:eastAsia="en-US"/>
              </w:rPr>
            </w:pPr>
            <w:r w:rsidRPr="00F05AF1">
              <w:rPr>
                <w:bCs/>
                <w:color w:val="000000"/>
                <w:sz w:val="20"/>
                <w:szCs w:val="20"/>
                <w:lang w:eastAsia="en-US"/>
              </w:rPr>
              <w:t>телеграф</w:t>
            </w:r>
          </w:p>
        </w:tc>
        <w:tc>
          <w:tcPr>
            <w:tcW w:w="5103" w:type="dxa"/>
            <w:vMerge/>
            <w:shd w:val="clear" w:color="auto" w:fill="auto"/>
          </w:tcPr>
          <w:p w14:paraId="3C70BC3F" w14:textId="77777777" w:rsidR="00BE018A" w:rsidRPr="00F05AF1" w:rsidRDefault="00BE018A" w:rsidP="00BE018A">
            <w:pPr>
              <w:autoSpaceDE w:val="0"/>
              <w:autoSpaceDN w:val="0"/>
              <w:adjustRightInd w:val="0"/>
              <w:jc w:val="both"/>
              <w:rPr>
                <w:sz w:val="20"/>
                <w:szCs w:val="20"/>
              </w:rPr>
            </w:pPr>
          </w:p>
        </w:tc>
      </w:tr>
      <w:tr w:rsidR="00BE018A" w:rsidRPr="00F05AF1" w14:paraId="7EE5BFFF" w14:textId="77777777" w:rsidTr="00C77B53">
        <w:tc>
          <w:tcPr>
            <w:tcW w:w="535" w:type="dxa"/>
            <w:shd w:val="clear" w:color="auto" w:fill="auto"/>
          </w:tcPr>
          <w:p w14:paraId="353107DF" w14:textId="77777777" w:rsidR="00BE018A" w:rsidRPr="00F05AF1" w:rsidRDefault="00BE018A" w:rsidP="00BE018A">
            <w:pPr>
              <w:widowControl w:val="0"/>
              <w:autoSpaceDE w:val="0"/>
              <w:autoSpaceDN w:val="0"/>
              <w:adjustRightInd w:val="0"/>
              <w:jc w:val="center"/>
              <w:rPr>
                <w:rFonts w:eastAsia="Calibri"/>
                <w:color w:val="000000"/>
                <w:sz w:val="20"/>
                <w:szCs w:val="20"/>
                <w:lang w:eastAsia="en-US"/>
              </w:rPr>
            </w:pPr>
            <w:r w:rsidRPr="00F05AF1">
              <w:rPr>
                <w:rFonts w:eastAsia="Calibri"/>
                <w:color w:val="000000"/>
                <w:sz w:val="20"/>
                <w:szCs w:val="20"/>
                <w:lang w:eastAsia="en-US"/>
              </w:rPr>
              <w:t>7</w:t>
            </w:r>
          </w:p>
        </w:tc>
        <w:tc>
          <w:tcPr>
            <w:tcW w:w="2080" w:type="dxa"/>
            <w:shd w:val="clear" w:color="auto" w:fill="auto"/>
          </w:tcPr>
          <w:p w14:paraId="3507CAAF"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Магазины (код 4.4)</w:t>
            </w:r>
          </w:p>
          <w:p w14:paraId="06F758CB" w14:textId="77777777" w:rsidR="00BE018A" w:rsidRPr="00F05AF1" w:rsidRDefault="00BE018A" w:rsidP="00BE018A">
            <w:pPr>
              <w:jc w:val="both"/>
              <w:rPr>
                <w:rFonts w:eastAsia="Calibri"/>
                <w:color w:val="000000"/>
                <w:sz w:val="20"/>
                <w:szCs w:val="20"/>
                <w:lang w:eastAsia="en-US"/>
              </w:rPr>
            </w:pPr>
          </w:p>
        </w:tc>
        <w:tc>
          <w:tcPr>
            <w:tcW w:w="2205" w:type="dxa"/>
            <w:shd w:val="clear" w:color="auto" w:fill="auto"/>
          </w:tcPr>
          <w:p w14:paraId="5A162695"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магазины площадью до 150 м</w:t>
            </w:r>
            <w:r w:rsidRPr="00F05AF1">
              <w:rPr>
                <w:rFonts w:eastAsia="Calibri"/>
                <w:color w:val="000000"/>
                <w:sz w:val="20"/>
                <w:szCs w:val="20"/>
                <w:vertAlign w:val="superscript"/>
                <w:lang w:eastAsia="en-US"/>
              </w:rPr>
              <w:t>2</w:t>
            </w:r>
          </w:p>
        </w:tc>
        <w:tc>
          <w:tcPr>
            <w:tcW w:w="5103" w:type="dxa"/>
            <w:shd w:val="clear" w:color="auto" w:fill="auto"/>
          </w:tcPr>
          <w:p w14:paraId="1ED2FCDF"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Предельные размеры земельных участков, в том числе их площадь:</w:t>
            </w:r>
          </w:p>
          <w:p w14:paraId="1F3BA937"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Минимальный размер земельного участка:18 м.</w:t>
            </w:r>
          </w:p>
          <w:p w14:paraId="4ED77148"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Минимальная площадь земельного участка:300 кв.м.</w:t>
            </w:r>
          </w:p>
          <w:p w14:paraId="3A21A9E1"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Максимальная площадь земельного участка – 500 кв.м.</w:t>
            </w:r>
          </w:p>
          <w:p w14:paraId="387EE498"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w:t>
            </w:r>
            <w:r w:rsidRPr="00F05AF1">
              <w:rPr>
                <w:rFonts w:eastAsia="Calibri"/>
                <w:color w:val="000000"/>
                <w:sz w:val="20"/>
                <w:szCs w:val="20"/>
                <w:lang w:eastAsia="en-US"/>
              </w:rPr>
              <w:lastRenderedPageBreak/>
              <w:t>земельных участков.</w:t>
            </w:r>
          </w:p>
          <w:p w14:paraId="77147C79"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67F82551"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35BC7BE7"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1AEA20D7"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22FA9C5E"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034D87D6"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Предельное количество этажей или предельная высота зданий, строений, сооружений</w:t>
            </w:r>
          </w:p>
          <w:p w14:paraId="5060CD5F"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Максимальное количество этажей – 2.</w:t>
            </w:r>
          </w:p>
          <w:p w14:paraId="2CB38AEF" w14:textId="77777777" w:rsidR="00BE018A" w:rsidRPr="00F05AF1" w:rsidRDefault="00BE018A" w:rsidP="00BE018A">
            <w:pPr>
              <w:jc w:val="both"/>
              <w:rPr>
                <w:rFonts w:eastAsia="Calibri"/>
                <w:color w:val="000000"/>
                <w:sz w:val="20"/>
                <w:szCs w:val="20"/>
                <w:lang w:eastAsia="en-US"/>
              </w:rPr>
            </w:pPr>
            <w:r w:rsidRPr="00F05AF1">
              <w:rPr>
                <w:rFonts w:eastAsia="Calibri"/>
                <w:b/>
                <w:color w:val="000000"/>
                <w:sz w:val="20"/>
                <w:szCs w:val="20"/>
                <w:lang w:eastAsia="en-US"/>
              </w:rPr>
              <w:t>Максимальный процент застройки в границах земельного участка</w:t>
            </w:r>
            <w:r w:rsidRPr="00F05AF1">
              <w:rPr>
                <w:rFonts w:eastAsia="Calibri"/>
                <w:color w:val="000000"/>
                <w:sz w:val="20"/>
                <w:szCs w:val="20"/>
                <w:lang w:eastAsia="en-US"/>
              </w:rPr>
              <w:t xml:space="preserve"> – 60%.</w:t>
            </w:r>
          </w:p>
        </w:tc>
      </w:tr>
      <w:tr w:rsidR="00BE018A" w:rsidRPr="00F05AF1" w14:paraId="549A7EC4" w14:textId="77777777" w:rsidTr="00C77B53">
        <w:tc>
          <w:tcPr>
            <w:tcW w:w="535" w:type="dxa"/>
            <w:shd w:val="clear" w:color="auto" w:fill="auto"/>
          </w:tcPr>
          <w:p w14:paraId="4F039D49"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lastRenderedPageBreak/>
              <w:t>8</w:t>
            </w:r>
          </w:p>
        </w:tc>
        <w:tc>
          <w:tcPr>
            <w:tcW w:w="2080" w:type="dxa"/>
            <w:shd w:val="clear" w:color="auto" w:fill="auto"/>
          </w:tcPr>
          <w:p w14:paraId="58B5D8E7"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Обеспечение внутреннего правопорядка (код 8.3)</w:t>
            </w:r>
          </w:p>
          <w:p w14:paraId="534EF886" w14:textId="77777777" w:rsidR="00BE018A" w:rsidRPr="00F05AF1" w:rsidRDefault="00BE018A" w:rsidP="00BE018A">
            <w:pPr>
              <w:widowControl w:val="0"/>
              <w:autoSpaceDE w:val="0"/>
              <w:autoSpaceDN w:val="0"/>
              <w:adjustRightInd w:val="0"/>
              <w:jc w:val="both"/>
              <w:rPr>
                <w:color w:val="000000"/>
                <w:sz w:val="20"/>
                <w:szCs w:val="20"/>
                <w:lang w:eastAsia="en-US"/>
              </w:rPr>
            </w:pPr>
          </w:p>
        </w:tc>
        <w:tc>
          <w:tcPr>
            <w:tcW w:w="2205" w:type="dxa"/>
            <w:shd w:val="clear" w:color="auto" w:fill="auto"/>
          </w:tcPr>
          <w:p w14:paraId="17A10805"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пункт полиции</w:t>
            </w:r>
          </w:p>
        </w:tc>
        <w:tc>
          <w:tcPr>
            <w:tcW w:w="5103" w:type="dxa"/>
            <w:shd w:val="clear" w:color="auto" w:fill="auto"/>
          </w:tcPr>
          <w:p w14:paraId="17BD6B68"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58CE221D" w14:textId="77777777" w:rsidR="00BE018A" w:rsidRPr="00F05AF1" w:rsidRDefault="00BE018A" w:rsidP="00BE018A">
            <w:pPr>
              <w:autoSpaceDE w:val="0"/>
              <w:autoSpaceDN w:val="0"/>
              <w:adjustRightInd w:val="0"/>
              <w:jc w:val="both"/>
              <w:rPr>
                <w:bCs/>
                <w:color w:val="000000"/>
                <w:sz w:val="20"/>
                <w:szCs w:val="20"/>
                <w:lang w:eastAsia="en-US"/>
              </w:rPr>
            </w:pPr>
            <w:r w:rsidRPr="00F05AF1">
              <w:rPr>
                <w:bCs/>
                <w:color w:val="000000"/>
                <w:sz w:val="20"/>
                <w:szCs w:val="20"/>
                <w:lang w:eastAsia="en-US"/>
              </w:rPr>
              <w:t>Минимальный размер земельного участка: 20 м</w:t>
            </w:r>
          </w:p>
          <w:p w14:paraId="76FF8840" w14:textId="77777777" w:rsidR="00BE018A" w:rsidRPr="00F05AF1" w:rsidRDefault="00BE018A" w:rsidP="00BE018A">
            <w:pPr>
              <w:autoSpaceDE w:val="0"/>
              <w:autoSpaceDN w:val="0"/>
              <w:adjustRightInd w:val="0"/>
              <w:jc w:val="both"/>
              <w:rPr>
                <w:bCs/>
                <w:color w:val="000000"/>
                <w:sz w:val="20"/>
                <w:szCs w:val="20"/>
                <w:lang w:eastAsia="en-US"/>
              </w:rPr>
            </w:pPr>
            <w:r w:rsidRPr="00F05AF1">
              <w:rPr>
                <w:bCs/>
                <w:color w:val="000000"/>
                <w:sz w:val="20"/>
                <w:szCs w:val="20"/>
                <w:lang w:eastAsia="en-US"/>
              </w:rPr>
              <w:t>Минимальная площадь земельного участка: 400 кв. м.</w:t>
            </w:r>
          </w:p>
          <w:p w14:paraId="441AF7A9"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599BE456"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4C939E31"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5628ADAB"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719B5A3A"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6FE14C7E"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31406D7E"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0FB54E06"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3.</w:t>
            </w:r>
          </w:p>
          <w:p w14:paraId="397EE817" w14:textId="77777777" w:rsidR="00BE018A" w:rsidRPr="00F05AF1" w:rsidRDefault="00BE018A" w:rsidP="00BE018A">
            <w:pPr>
              <w:autoSpaceDE w:val="0"/>
              <w:autoSpaceDN w:val="0"/>
              <w:adjustRightInd w:val="0"/>
              <w:jc w:val="both"/>
              <w:rPr>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 –</w:t>
            </w:r>
            <w:r w:rsidRPr="00F05AF1">
              <w:rPr>
                <w:color w:val="000000"/>
                <w:sz w:val="20"/>
                <w:szCs w:val="20"/>
                <w:lang w:eastAsia="en-US"/>
              </w:rPr>
              <w:t xml:space="preserve"> 50%.</w:t>
            </w:r>
          </w:p>
        </w:tc>
      </w:tr>
      <w:tr w:rsidR="00BE018A" w:rsidRPr="00F05AF1" w14:paraId="3B081997" w14:textId="77777777" w:rsidTr="00C77B53">
        <w:tc>
          <w:tcPr>
            <w:tcW w:w="535" w:type="dxa"/>
            <w:shd w:val="clear" w:color="auto" w:fill="auto"/>
          </w:tcPr>
          <w:p w14:paraId="45FDF8D3" w14:textId="77777777" w:rsidR="00BE018A" w:rsidRPr="00F05AF1" w:rsidRDefault="00BE018A" w:rsidP="00BE018A">
            <w:pPr>
              <w:widowControl w:val="0"/>
              <w:autoSpaceDE w:val="0"/>
              <w:autoSpaceDN w:val="0"/>
              <w:adjustRightInd w:val="0"/>
              <w:jc w:val="center"/>
              <w:rPr>
                <w:rFonts w:eastAsia="Calibri"/>
                <w:color w:val="000000"/>
                <w:sz w:val="20"/>
                <w:szCs w:val="20"/>
                <w:lang w:eastAsia="en-US"/>
              </w:rPr>
            </w:pPr>
            <w:r w:rsidRPr="00F05AF1">
              <w:rPr>
                <w:rFonts w:eastAsia="Calibri"/>
                <w:color w:val="000000"/>
                <w:sz w:val="20"/>
                <w:szCs w:val="20"/>
                <w:lang w:eastAsia="en-US"/>
              </w:rPr>
              <w:t>9</w:t>
            </w:r>
          </w:p>
        </w:tc>
        <w:tc>
          <w:tcPr>
            <w:tcW w:w="2080" w:type="dxa"/>
            <w:shd w:val="clear" w:color="auto" w:fill="auto"/>
          </w:tcPr>
          <w:p w14:paraId="3B3F8567"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Земельные участки (территории) общего пользования</w:t>
            </w:r>
          </w:p>
          <w:p w14:paraId="0EED9697"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(код 12.0)</w:t>
            </w:r>
          </w:p>
          <w:p w14:paraId="4BB6CDFC"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p>
        </w:tc>
        <w:tc>
          <w:tcPr>
            <w:tcW w:w="2205" w:type="dxa"/>
            <w:shd w:val="clear" w:color="auto" w:fill="auto"/>
          </w:tcPr>
          <w:p w14:paraId="3F09200D"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автомобильные дороги и пешеходные тротуары в границах населенных пунктов;</w:t>
            </w:r>
          </w:p>
          <w:p w14:paraId="5C1F74F4"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пешеходные переходы; </w:t>
            </w:r>
          </w:p>
          <w:p w14:paraId="3DD69380"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площади;</w:t>
            </w:r>
          </w:p>
          <w:p w14:paraId="6BE56DB0"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бульвары</w:t>
            </w:r>
          </w:p>
        </w:tc>
        <w:tc>
          <w:tcPr>
            <w:tcW w:w="5103" w:type="dxa"/>
            <w:shd w:val="clear" w:color="auto" w:fill="auto"/>
          </w:tcPr>
          <w:p w14:paraId="5BADF11F"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не подлежат установлению</w:t>
            </w:r>
          </w:p>
        </w:tc>
      </w:tr>
    </w:tbl>
    <w:p w14:paraId="40CA7BD7" w14:textId="77777777" w:rsidR="00BE018A" w:rsidRPr="00F05AF1" w:rsidRDefault="00BE018A" w:rsidP="00BE018A">
      <w:pPr>
        <w:widowControl w:val="0"/>
        <w:autoSpaceDE w:val="0"/>
        <w:autoSpaceDN w:val="0"/>
        <w:adjustRightInd w:val="0"/>
        <w:jc w:val="both"/>
        <w:rPr>
          <w:b/>
        </w:rPr>
      </w:pPr>
    </w:p>
    <w:p w14:paraId="32FDB39C" w14:textId="77777777" w:rsidR="00BE018A" w:rsidRPr="00F05AF1" w:rsidRDefault="00BE018A" w:rsidP="00BE018A">
      <w:pPr>
        <w:widowControl w:val="0"/>
        <w:autoSpaceDE w:val="0"/>
        <w:autoSpaceDN w:val="0"/>
        <w:adjustRightInd w:val="0"/>
        <w:jc w:val="both"/>
        <w:rPr>
          <w:b/>
        </w:rPr>
      </w:pPr>
      <w:r w:rsidRPr="00F05AF1">
        <w:rPr>
          <w:b/>
        </w:rPr>
        <w:t>Условно разрешенные виды использования:</w:t>
      </w:r>
    </w:p>
    <w:p w14:paraId="49E02C9B" w14:textId="77777777" w:rsidR="00BE018A" w:rsidRPr="00F05AF1" w:rsidRDefault="00BE018A" w:rsidP="00BE018A">
      <w:pPr>
        <w:widowControl w:val="0"/>
        <w:autoSpaceDE w:val="0"/>
        <w:autoSpaceDN w:val="0"/>
        <w:adjustRightInd w:val="0"/>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2080"/>
        <w:gridCol w:w="2205"/>
        <w:gridCol w:w="5103"/>
      </w:tblGrid>
      <w:tr w:rsidR="00BE018A" w:rsidRPr="00F05AF1" w14:paraId="616572F1" w14:textId="77777777" w:rsidTr="00C77B53">
        <w:trPr>
          <w:trHeight w:val="274"/>
        </w:trPr>
        <w:tc>
          <w:tcPr>
            <w:tcW w:w="535" w:type="dxa"/>
            <w:shd w:val="clear" w:color="auto" w:fill="auto"/>
          </w:tcPr>
          <w:p w14:paraId="381C1458"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w:t>
            </w:r>
          </w:p>
          <w:p w14:paraId="28454C3C"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п/п</w:t>
            </w:r>
          </w:p>
        </w:tc>
        <w:tc>
          <w:tcPr>
            <w:tcW w:w="2080" w:type="dxa"/>
            <w:shd w:val="clear" w:color="auto" w:fill="auto"/>
          </w:tcPr>
          <w:p w14:paraId="058A7297"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земельных участков</w:t>
            </w:r>
          </w:p>
        </w:tc>
        <w:tc>
          <w:tcPr>
            <w:tcW w:w="2205" w:type="dxa"/>
            <w:shd w:val="clear" w:color="auto" w:fill="auto"/>
          </w:tcPr>
          <w:p w14:paraId="2B5AC7B3"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объектов капитального строительства</w:t>
            </w:r>
          </w:p>
        </w:tc>
        <w:tc>
          <w:tcPr>
            <w:tcW w:w="5103" w:type="dxa"/>
            <w:shd w:val="clear" w:color="auto" w:fill="auto"/>
          </w:tcPr>
          <w:p w14:paraId="54ABE462"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E018A" w:rsidRPr="00F05AF1" w14:paraId="7586C28E" w14:textId="77777777" w:rsidTr="00C77B53">
        <w:trPr>
          <w:trHeight w:val="260"/>
        </w:trPr>
        <w:tc>
          <w:tcPr>
            <w:tcW w:w="535" w:type="dxa"/>
            <w:shd w:val="clear" w:color="auto" w:fill="auto"/>
          </w:tcPr>
          <w:p w14:paraId="0BF7849C"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1</w:t>
            </w:r>
          </w:p>
          <w:p w14:paraId="31A70E38" w14:textId="77777777" w:rsidR="00BE018A" w:rsidRPr="00F05AF1" w:rsidRDefault="00BE018A" w:rsidP="00BE018A">
            <w:pPr>
              <w:widowControl w:val="0"/>
              <w:autoSpaceDE w:val="0"/>
              <w:autoSpaceDN w:val="0"/>
              <w:adjustRightInd w:val="0"/>
              <w:jc w:val="center"/>
              <w:rPr>
                <w:color w:val="000000"/>
                <w:sz w:val="20"/>
                <w:szCs w:val="20"/>
                <w:lang w:eastAsia="en-US"/>
              </w:rPr>
            </w:pPr>
          </w:p>
          <w:p w14:paraId="70D94100" w14:textId="77777777" w:rsidR="00BE018A" w:rsidRPr="00F05AF1" w:rsidRDefault="00BE018A" w:rsidP="00BE018A">
            <w:pPr>
              <w:spacing w:after="200" w:line="276" w:lineRule="auto"/>
              <w:rPr>
                <w:sz w:val="20"/>
                <w:szCs w:val="20"/>
                <w:lang w:eastAsia="en-US"/>
              </w:rPr>
            </w:pPr>
          </w:p>
        </w:tc>
        <w:tc>
          <w:tcPr>
            <w:tcW w:w="2080" w:type="dxa"/>
            <w:shd w:val="clear" w:color="auto" w:fill="auto"/>
          </w:tcPr>
          <w:p w14:paraId="599F81DA"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Для индивидуального жилищного строительства</w:t>
            </w:r>
          </w:p>
          <w:p w14:paraId="574574EA"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(код 2.1)</w:t>
            </w:r>
          </w:p>
        </w:tc>
        <w:tc>
          <w:tcPr>
            <w:tcW w:w="2205" w:type="dxa"/>
            <w:shd w:val="clear" w:color="auto" w:fill="auto"/>
          </w:tcPr>
          <w:p w14:paraId="1EA3245B"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индивидуальный жилой дом</w:t>
            </w:r>
          </w:p>
          <w:p w14:paraId="73B66762" w14:textId="77777777" w:rsidR="00BE018A" w:rsidRPr="00F05AF1" w:rsidRDefault="00BE018A" w:rsidP="00BE018A">
            <w:pPr>
              <w:autoSpaceDE w:val="0"/>
              <w:autoSpaceDN w:val="0"/>
              <w:adjustRightInd w:val="0"/>
              <w:jc w:val="both"/>
              <w:rPr>
                <w:rFonts w:eastAsia="Calibri"/>
                <w:color w:val="000000"/>
                <w:sz w:val="20"/>
                <w:szCs w:val="20"/>
                <w:lang w:eastAsia="en-US"/>
              </w:rPr>
            </w:pPr>
          </w:p>
          <w:p w14:paraId="37A920E0" w14:textId="77777777" w:rsidR="00BE018A" w:rsidRPr="00F05AF1" w:rsidRDefault="00BE018A" w:rsidP="00BE018A">
            <w:pPr>
              <w:widowControl w:val="0"/>
              <w:autoSpaceDE w:val="0"/>
              <w:autoSpaceDN w:val="0"/>
              <w:adjustRightInd w:val="0"/>
              <w:jc w:val="both"/>
              <w:rPr>
                <w:rFonts w:eastAsia="Calibri"/>
                <w:sz w:val="20"/>
                <w:szCs w:val="20"/>
                <w:lang w:eastAsia="en-US"/>
              </w:rPr>
            </w:pPr>
          </w:p>
        </w:tc>
        <w:tc>
          <w:tcPr>
            <w:tcW w:w="5103" w:type="dxa"/>
            <w:shd w:val="clear" w:color="auto" w:fill="auto"/>
          </w:tcPr>
          <w:p w14:paraId="6E5EF808"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Предельные размеры земельных участков, в том числе их площадь:</w:t>
            </w:r>
          </w:p>
          <w:p w14:paraId="4C5E2FC2"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Минимальный размер земельного участка: </w:t>
            </w:r>
            <w:smartTag w:uri="urn:schemas-microsoft-com:office:smarttags" w:element="metricconverter">
              <w:smartTagPr>
                <w:attr w:name="ProductID" w:val="20 м"/>
              </w:smartTagPr>
              <w:r w:rsidRPr="00F05AF1">
                <w:rPr>
                  <w:rFonts w:eastAsia="Calibri"/>
                  <w:color w:val="000000"/>
                  <w:sz w:val="20"/>
                  <w:szCs w:val="20"/>
                  <w:lang w:eastAsia="en-US"/>
                </w:rPr>
                <w:t>20 м</w:t>
              </w:r>
            </w:smartTag>
            <w:r w:rsidRPr="00F05AF1">
              <w:rPr>
                <w:rFonts w:eastAsia="Calibri"/>
                <w:color w:val="000000"/>
                <w:sz w:val="20"/>
                <w:szCs w:val="20"/>
                <w:lang w:eastAsia="en-US"/>
              </w:rPr>
              <w:t>.</w:t>
            </w:r>
          </w:p>
          <w:p w14:paraId="545B1232"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Минимальная площадь земельного участка: 600 кв.м.</w:t>
            </w:r>
          </w:p>
          <w:p w14:paraId="44D5F782"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lastRenderedPageBreak/>
              <w:t>Максимальная площадь земельного участка: 2000 кв.м.</w:t>
            </w:r>
          </w:p>
          <w:p w14:paraId="5F850CEB"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Минимальный размер земельного участка, образуемого на основании документации по планировке территории – 25 м.</w:t>
            </w:r>
          </w:p>
          <w:p w14:paraId="0E4D7348"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Примечание. </w:t>
            </w:r>
          </w:p>
          <w:p w14:paraId="4C4C57D0"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Значение предельных размеров земельных участков, в том числе их площади не применяются:</w:t>
            </w:r>
          </w:p>
          <w:p w14:paraId="27D1AB6B" w14:textId="77777777" w:rsidR="00BE018A" w:rsidRPr="00F05AF1" w:rsidRDefault="00BE018A" w:rsidP="00BE018A">
            <w:pPr>
              <w:tabs>
                <w:tab w:val="left" w:pos="249"/>
              </w:tabs>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1.</w:t>
            </w:r>
            <w:r w:rsidRPr="00F05AF1">
              <w:rPr>
                <w:rFonts w:eastAsia="Calibri"/>
                <w:color w:val="000000"/>
                <w:sz w:val="20"/>
                <w:szCs w:val="20"/>
                <w:lang w:eastAsia="en-US"/>
              </w:rPr>
              <w:tab/>
              <w:t>При проведении кадастровых работ по уточнению границ земельного участка, если в Едином государственном реестре недвижимости отсутствуют сведения о координатах поворотных точек углов такого земельного участка.</w:t>
            </w:r>
          </w:p>
          <w:p w14:paraId="31A9EE15"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2. При проведении кадастровых работ по образованию земельного участка, предназначенного для эксплуатации индивидуального жилого дома, на который в установленном порядке зарегистрировано право собственности, если сложившиеся (фактические) условия застройки не позволяют образовать земельный участок площадью, равной минимальной площади земельного участка.</w:t>
            </w:r>
          </w:p>
          <w:p w14:paraId="5F1F56AC"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504CE36B"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30BD5F08"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6BF3839B"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780CB902"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1B226A8E"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Минимальное расстояние от границы земельного участка до:</w:t>
            </w:r>
          </w:p>
          <w:p w14:paraId="125E818F"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основного строения – </w:t>
            </w:r>
            <w:smartTag w:uri="urn:schemas-microsoft-com:office:smarttags" w:element="metricconverter">
              <w:smartTagPr>
                <w:attr w:name="ProductID" w:val="3 м"/>
              </w:smartTagPr>
              <w:r w:rsidRPr="00F05AF1">
                <w:rPr>
                  <w:rFonts w:eastAsia="Calibri"/>
                  <w:color w:val="000000"/>
                  <w:sz w:val="20"/>
                  <w:szCs w:val="20"/>
                  <w:lang w:eastAsia="en-US"/>
                </w:rPr>
                <w:t>3 м</w:t>
              </w:r>
            </w:smartTag>
            <w:r w:rsidRPr="00F05AF1">
              <w:rPr>
                <w:rFonts w:eastAsia="Calibri"/>
                <w:color w:val="000000"/>
                <w:sz w:val="20"/>
                <w:szCs w:val="20"/>
                <w:lang w:eastAsia="en-US"/>
              </w:rPr>
              <w:t>,</w:t>
            </w:r>
          </w:p>
          <w:p w14:paraId="4E9D18B9"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хозяйственных и прочих строений – </w:t>
            </w:r>
            <w:smartTag w:uri="urn:schemas-microsoft-com:office:smarttags" w:element="metricconverter">
              <w:smartTagPr>
                <w:attr w:name="ProductID" w:val="1 м"/>
              </w:smartTagPr>
              <w:r w:rsidRPr="00F05AF1">
                <w:rPr>
                  <w:rFonts w:eastAsia="Calibri"/>
                  <w:color w:val="000000"/>
                  <w:sz w:val="20"/>
                  <w:szCs w:val="20"/>
                  <w:lang w:eastAsia="en-US"/>
                </w:rPr>
                <w:t>1 м</w:t>
              </w:r>
            </w:smartTag>
            <w:r w:rsidRPr="00F05AF1">
              <w:rPr>
                <w:rFonts w:eastAsia="Calibri"/>
                <w:color w:val="000000"/>
                <w:sz w:val="20"/>
                <w:szCs w:val="20"/>
                <w:lang w:eastAsia="en-US"/>
              </w:rPr>
              <w:t>,</w:t>
            </w:r>
          </w:p>
          <w:p w14:paraId="7BCA5FDF"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отдельно стоящего гаража – </w:t>
            </w:r>
            <w:smartTag w:uri="urn:schemas-microsoft-com:office:smarttags" w:element="metricconverter">
              <w:smartTagPr>
                <w:attr w:name="ProductID" w:val="1 м"/>
              </w:smartTagPr>
              <w:r w:rsidRPr="00F05AF1">
                <w:rPr>
                  <w:rFonts w:eastAsia="Calibri"/>
                  <w:color w:val="000000"/>
                  <w:sz w:val="20"/>
                  <w:szCs w:val="20"/>
                  <w:lang w:eastAsia="en-US"/>
                </w:rPr>
                <w:t>1 м</w:t>
              </w:r>
            </w:smartTag>
            <w:r w:rsidRPr="00F05AF1">
              <w:rPr>
                <w:rFonts w:eastAsia="Calibri"/>
                <w:color w:val="000000"/>
                <w:sz w:val="20"/>
                <w:szCs w:val="20"/>
                <w:lang w:eastAsia="en-US"/>
              </w:rPr>
              <w:t>.</w:t>
            </w:r>
          </w:p>
          <w:p w14:paraId="1DCCF915"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14:paraId="5B7C52E6"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Предельное количество этажей или предельная высота зданий, строений, сооружений</w:t>
            </w:r>
          </w:p>
          <w:p w14:paraId="4B852B34"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Максимальное количество этажей – 3 (включая подземный, подвальный, цокольный, технический, мансардный).</w:t>
            </w:r>
          </w:p>
          <w:p w14:paraId="4ED74813"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Максимальная высота – не более 20 м.</w:t>
            </w:r>
          </w:p>
          <w:p w14:paraId="33F4E71B"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14:paraId="5552C75B"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Максимальный процент застройки в границах земельного участка – 50 %.</w:t>
            </w:r>
          </w:p>
          <w:p w14:paraId="63B6D203" w14:textId="77777777" w:rsidR="00BE018A" w:rsidRPr="00F05AF1" w:rsidRDefault="00BE018A" w:rsidP="00BE018A">
            <w:pPr>
              <w:autoSpaceDE w:val="0"/>
              <w:autoSpaceDN w:val="0"/>
              <w:adjustRightInd w:val="0"/>
              <w:jc w:val="both"/>
              <w:rPr>
                <w:rFonts w:eastAsia="Calibri"/>
                <w:color w:val="000000"/>
                <w:sz w:val="20"/>
                <w:szCs w:val="20"/>
                <w:u w:val="single"/>
                <w:lang w:eastAsia="en-US"/>
              </w:rPr>
            </w:pPr>
            <w:r w:rsidRPr="00F05AF1">
              <w:rPr>
                <w:rFonts w:eastAsia="Calibri"/>
                <w:color w:val="000000"/>
                <w:sz w:val="20"/>
                <w:szCs w:val="20"/>
                <w:u w:val="single"/>
                <w:lang w:eastAsia="en-US"/>
              </w:rPr>
              <w:t>Примечание:</w:t>
            </w:r>
          </w:p>
          <w:p w14:paraId="77A3A2C4"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14:paraId="5BA825B3"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14:paraId="5CBB1E77"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Иные показатели:</w:t>
            </w:r>
          </w:p>
          <w:p w14:paraId="118C9E4A"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1. В случае, если строение или сооружение вспомогательного использования размещено на расстоянии от 1 до 3 метров от границы земельного участка, уклон кры</w:t>
            </w:r>
            <w:r w:rsidRPr="00F05AF1">
              <w:rPr>
                <w:rFonts w:eastAsia="Calibri"/>
                <w:color w:val="000000"/>
                <w:sz w:val="20"/>
                <w:szCs w:val="20"/>
                <w:lang w:eastAsia="en-US"/>
              </w:rPr>
              <w:lastRenderedPageBreak/>
              <w:t>ши у такого строения (сооружения) должен быть направлен в противоположную сторону от границы земельного участка.</w:t>
            </w:r>
          </w:p>
          <w:p w14:paraId="5AA1354D" w14:textId="77777777" w:rsidR="00BE018A" w:rsidRPr="00F05AF1" w:rsidRDefault="00BE018A" w:rsidP="00BE018A">
            <w:pPr>
              <w:autoSpaceDE w:val="0"/>
              <w:autoSpaceDN w:val="0"/>
              <w:adjustRightInd w:val="0"/>
              <w:jc w:val="both"/>
              <w:rPr>
                <w:color w:val="000000"/>
                <w:sz w:val="20"/>
                <w:szCs w:val="20"/>
                <w:lang w:eastAsia="en-US"/>
              </w:rPr>
            </w:pPr>
            <w:r w:rsidRPr="00F05AF1">
              <w:rPr>
                <w:rFonts w:eastAsia="Calibri"/>
                <w:color w:val="000000"/>
                <w:sz w:val="20"/>
                <w:szCs w:val="20"/>
                <w:lang w:eastAsia="en-US"/>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tc>
      </w:tr>
      <w:tr w:rsidR="00BE018A" w:rsidRPr="00F05AF1" w14:paraId="52C447E9" w14:textId="77777777" w:rsidTr="00C77B53">
        <w:tc>
          <w:tcPr>
            <w:tcW w:w="535" w:type="dxa"/>
            <w:shd w:val="clear" w:color="auto" w:fill="auto"/>
          </w:tcPr>
          <w:p w14:paraId="4DE2BDE4"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lastRenderedPageBreak/>
              <w:t>2</w:t>
            </w:r>
          </w:p>
        </w:tc>
        <w:tc>
          <w:tcPr>
            <w:tcW w:w="2080" w:type="dxa"/>
            <w:shd w:val="clear" w:color="auto" w:fill="auto"/>
          </w:tcPr>
          <w:p w14:paraId="0E9BBADC"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ведения личного подсобного хозяйства (код 2.2)</w:t>
            </w:r>
          </w:p>
          <w:p w14:paraId="075C3409" w14:textId="77777777" w:rsidR="00BE018A" w:rsidRPr="00F05AF1" w:rsidRDefault="00BE018A" w:rsidP="00BE018A">
            <w:pPr>
              <w:widowControl w:val="0"/>
              <w:autoSpaceDE w:val="0"/>
              <w:autoSpaceDN w:val="0"/>
              <w:adjustRightInd w:val="0"/>
              <w:jc w:val="both"/>
              <w:rPr>
                <w:color w:val="000000"/>
                <w:sz w:val="20"/>
                <w:szCs w:val="20"/>
                <w:lang w:eastAsia="en-US"/>
              </w:rPr>
            </w:pPr>
          </w:p>
        </w:tc>
        <w:tc>
          <w:tcPr>
            <w:tcW w:w="2205" w:type="dxa"/>
            <w:shd w:val="clear" w:color="auto" w:fill="auto"/>
          </w:tcPr>
          <w:p w14:paraId="7744F3E4"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жилой дом, не предназначенный для разделения на квартиры</w:t>
            </w:r>
          </w:p>
          <w:p w14:paraId="2B4D5BA1" w14:textId="77777777" w:rsidR="00BE018A" w:rsidRPr="00F05AF1" w:rsidRDefault="00BE018A" w:rsidP="00BE018A">
            <w:pPr>
              <w:widowControl w:val="0"/>
              <w:autoSpaceDE w:val="0"/>
              <w:autoSpaceDN w:val="0"/>
              <w:adjustRightInd w:val="0"/>
              <w:jc w:val="both"/>
              <w:rPr>
                <w:color w:val="000000"/>
                <w:sz w:val="20"/>
                <w:szCs w:val="20"/>
                <w:lang w:eastAsia="en-US"/>
              </w:rPr>
            </w:pPr>
          </w:p>
        </w:tc>
        <w:tc>
          <w:tcPr>
            <w:tcW w:w="5103" w:type="dxa"/>
            <w:shd w:val="clear" w:color="auto" w:fill="auto"/>
          </w:tcPr>
          <w:p w14:paraId="51C0F53F"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Предельные размеры земельных участков, в том числе их площадь:</w:t>
            </w:r>
          </w:p>
          <w:p w14:paraId="728D4FD8"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Минимальный размер земельного участка: </w:t>
            </w:r>
            <w:smartTag w:uri="urn:schemas-microsoft-com:office:smarttags" w:element="metricconverter">
              <w:smartTagPr>
                <w:attr w:name="ProductID" w:val="20 м"/>
              </w:smartTagPr>
              <w:r w:rsidRPr="00F05AF1">
                <w:rPr>
                  <w:rFonts w:eastAsia="Calibri"/>
                  <w:color w:val="000000"/>
                  <w:sz w:val="20"/>
                  <w:szCs w:val="20"/>
                  <w:lang w:eastAsia="en-US"/>
                </w:rPr>
                <w:t>20 м</w:t>
              </w:r>
            </w:smartTag>
            <w:r w:rsidRPr="00F05AF1">
              <w:rPr>
                <w:rFonts w:eastAsia="Calibri"/>
                <w:color w:val="000000"/>
                <w:sz w:val="20"/>
                <w:szCs w:val="20"/>
                <w:lang w:eastAsia="en-US"/>
              </w:rPr>
              <w:t>.</w:t>
            </w:r>
          </w:p>
          <w:p w14:paraId="323D0921"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Минимальная площадь земельного участка: 600 кв.м.</w:t>
            </w:r>
          </w:p>
          <w:p w14:paraId="6A9413F9"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Максимальная площадь земельного участка: 5000 кв.м.</w:t>
            </w:r>
          </w:p>
          <w:p w14:paraId="4DCF2141"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Минимальный размер земельного участка, образуемого на основании документации по планировке территории – 25 м.</w:t>
            </w:r>
          </w:p>
          <w:p w14:paraId="1E3BA6BD"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71785841"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30DEAD46"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69AA336A"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4183534F"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661FC375"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6B9A3D76"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Минимальное расстояние от границы земельного участка до:</w:t>
            </w:r>
          </w:p>
          <w:p w14:paraId="1734CF88"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основного строения – </w:t>
            </w:r>
            <w:smartTag w:uri="urn:schemas-microsoft-com:office:smarttags" w:element="metricconverter">
              <w:smartTagPr>
                <w:attr w:name="ProductID" w:val="3 м"/>
              </w:smartTagPr>
              <w:r w:rsidRPr="00F05AF1">
                <w:rPr>
                  <w:rFonts w:eastAsia="Calibri"/>
                  <w:color w:val="000000"/>
                  <w:sz w:val="20"/>
                  <w:szCs w:val="20"/>
                  <w:lang w:eastAsia="en-US"/>
                </w:rPr>
                <w:t>3 м</w:t>
              </w:r>
            </w:smartTag>
            <w:r w:rsidRPr="00F05AF1">
              <w:rPr>
                <w:rFonts w:eastAsia="Calibri"/>
                <w:color w:val="000000"/>
                <w:sz w:val="20"/>
                <w:szCs w:val="20"/>
                <w:lang w:eastAsia="en-US"/>
              </w:rPr>
              <w:t>,</w:t>
            </w:r>
          </w:p>
          <w:p w14:paraId="600A4B07"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хозяйственных и прочих строений – </w:t>
            </w:r>
            <w:smartTag w:uri="urn:schemas-microsoft-com:office:smarttags" w:element="metricconverter">
              <w:smartTagPr>
                <w:attr w:name="ProductID" w:val="1 м"/>
              </w:smartTagPr>
              <w:r w:rsidRPr="00F05AF1">
                <w:rPr>
                  <w:rFonts w:eastAsia="Calibri"/>
                  <w:color w:val="000000"/>
                  <w:sz w:val="20"/>
                  <w:szCs w:val="20"/>
                  <w:lang w:eastAsia="en-US"/>
                </w:rPr>
                <w:t>1 м</w:t>
              </w:r>
            </w:smartTag>
            <w:r w:rsidRPr="00F05AF1">
              <w:rPr>
                <w:rFonts w:eastAsia="Calibri"/>
                <w:color w:val="000000"/>
                <w:sz w:val="20"/>
                <w:szCs w:val="20"/>
                <w:lang w:eastAsia="en-US"/>
              </w:rPr>
              <w:t>,</w:t>
            </w:r>
          </w:p>
          <w:p w14:paraId="05ED3558"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отдельно стоящего гаража – </w:t>
            </w:r>
            <w:smartTag w:uri="urn:schemas-microsoft-com:office:smarttags" w:element="metricconverter">
              <w:smartTagPr>
                <w:attr w:name="ProductID" w:val="1 м"/>
              </w:smartTagPr>
              <w:r w:rsidRPr="00F05AF1">
                <w:rPr>
                  <w:rFonts w:eastAsia="Calibri"/>
                  <w:color w:val="000000"/>
                  <w:sz w:val="20"/>
                  <w:szCs w:val="20"/>
                  <w:lang w:eastAsia="en-US"/>
                </w:rPr>
                <w:t>1 м</w:t>
              </w:r>
            </w:smartTag>
            <w:r w:rsidRPr="00F05AF1">
              <w:rPr>
                <w:rFonts w:eastAsia="Calibri"/>
                <w:color w:val="000000"/>
                <w:sz w:val="20"/>
                <w:szCs w:val="20"/>
                <w:lang w:eastAsia="en-US"/>
              </w:rPr>
              <w:t>.</w:t>
            </w:r>
          </w:p>
          <w:p w14:paraId="782436B9"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14:paraId="20545B88"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Предельное количество этажей или предельная высота зданий, строений, сооружений</w:t>
            </w:r>
          </w:p>
          <w:p w14:paraId="5F4841DA"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Максимальное количество этажей – 3 (включая подземный, подвальный, цокольный, технический, мансардный).</w:t>
            </w:r>
          </w:p>
          <w:p w14:paraId="7213330A"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Максимальная высота – не более 20 м.</w:t>
            </w:r>
          </w:p>
          <w:p w14:paraId="659A0795"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14:paraId="6121D032"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Максимальный процент застройки в границах земельного участка – 50 %.</w:t>
            </w:r>
          </w:p>
          <w:p w14:paraId="693CEBAC"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14:paraId="612A19B2"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14:paraId="2728B74E"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Иные показатели:</w:t>
            </w:r>
          </w:p>
          <w:p w14:paraId="600CE58E"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1. В случае, если строение или сооружение вспомогательного использования размещено на расстоянии от 1 до 3 метров от границы земельного участка, уклон кры</w:t>
            </w:r>
            <w:r w:rsidRPr="00F05AF1">
              <w:rPr>
                <w:rFonts w:eastAsia="Calibri"/>
                <w:color w:val="000000"/>
                <w:sz w:val="20"/>
                <w:szCs w:val="20"/>
                <w:lang w:eastAsia="en-US"/>
              </w:rPr>
              <w:lastRenderedPageBreak/>
              <w:t>ши у такого строения (сооружения) должен быть направлен в противоположную сторону от границы земельного участка.</w:t>
            </w:r>
          </w:p>
          <w:p w14:paraId="69CF5798"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w:t>
            </w:r>
          </w:p>
          <w:p w14:paraId="52604858" w14:textId="77777777" w:rsidR="00BE018A" w:rsidRPr="00F05AF1" w:rsidRDefault="00BE018A" w:rsidP="00BE018A">
            <w:pPr>
              <w:autoSpaceDE w:val="0"/>
              <w:autoSpaceDN w:val="0"/>
              <w:adjustRightInd w:val="0"/>
              <w:jc w:val="both"/>
              <w:rPr>
                <w:color w:val="000000"/>
                <w:sz w:val="20"/>
                <w:szCs w:val="20"/>
                <w:lang w:eastAsia="en-US"/>
              </w:rPr>
            </w:pPr>
            <w:r w:rsidRPr="00F05AF1">
              <w:rPr>
                <w:rFonts w:eastAsia="Calibri"/>
                <w:color w:val="000000"/>
                <w:sz w:val="20"/>
                <w:szCs w:val="20"/>
                <w:lang w:eastAsia="en-US"/>
              </w:rPr>
              <w:t>границы.</w:t>
            </w:r>
          </w:p>
        </w:tc>
      </w:tr>
      <w:tr w:rsidR="00BE018A" w:rsidRPr="00F05AF1" w14:paraId="74A5234D" w14:textId="77777777" w:rsidTr="00C77B53">
        <w:tc>
          <w:tcPr>
            <w:tcW w:w="535" w:type="dxa"/>
            <w:shd w:val="clear" w:color="auto" w:fill="auto"/>
          </w:tcPr>
          <w:p w14:paraId="4F079DB8"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lastRenderedPageBreak/>
              <w:t>3</w:t>
            </w:r>
          </w:p>
        </w:tc>
        <w:tc>
          <w:tcPr>
            <w:tcW w:w="2080" w:type="dxa"/>
            <w:shd w:val="clear" w:color="auto" w:fill="auto"/>
          </w:tcPr>
          <w:p w14:paraId="723A8125" w14:textId="77777777" w:rsidR="000D50C1"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 xml:space="preserve">Блокированная жилая застройка </w:t>
            </w:r>
          </w:p>
          <w:p w14:paraId="49795875"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(код 2.3)</w:t>
            </w:r>
          </w:p>
        </w:tc>
        <w:tc>
          <w:tcPr>
            <w:tcW w:w="2205" w:type="dxa"/>
            <w:shd w:val="clear" w:color="auto" w:fill="auto"/>
          </w:tcPr>
          <w:p w14:paraId="4F436F9F"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жилой дом блокированной застройки</w:t>
            </w:r>
          </w:p>
          <w:p w14:paraId="691E0EE9" w14:textId="77777777" w:rsidR="00BE018A" w:rsidRPr="00F05AF1" w:rsidRDefault="00BE018A" w:rsidP="00BE018A">
            <w:pPr>
              <w:autoSpaceDE w:val="0"/>
              <w:autoSpaceDN w:val="0"/>
              <w:adjustRightInd w:val="0"/>
              <w:jc w:val="both"/>
              <w:rPr>
                <w:color w:val="000000"/>
                <w:sz w:val="20"/>
                <w:szCs w:val="20"/>
                <w:lang w:eastAsia="en-US"/>
              </w:rPr>
            </w:pPr>
          </w:p>
          <w:p w14:paraId="412EECEB" w14:textId="77777777" w:rsidR="00BE018A" w:rsidRPr="00F05AF1" w:rsidRDefault="00BE018A" w:rsidP="00BE018A">
            <w:pPr>
              <w:autoSpaceDE w:val="0"/>
              <w:autoSpaceDN w:val="0"/>
              <w:adjustRightInd w:val="0"/>
              <w:jc w:val="both"/>
              <w:rPr>
                <w:color w:val="000000"/>
                <w:sz w:val="20"/>
                <w:szCs w:val="20"/>
                <w:lang w:eastAsia="en-US"/>
              </w:rPr>
            </w:pPr>
          </w:p>
        </w:tc>
        <w:tc>
          <w:tcPr>
            <w:tcW w:w="5103" w:type="dxa"/>
            <w:shd w:val="clear" w:color="auto" w:fill="auto"/>
          </w:tcPr>
          <w:p w14:paraId="4043B8E8"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Предельные размеры земельных участков, в том числе их площадь:</w:t>
            </w:r>
          </w:p>
          <w:p w14:paraId="01196557"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Минимальный размер земельного участка: 6 м.</w:t>
            </w:r>
          </w:p>
          <w:p w14:paraId="465171E7"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Минимальная площадь земельного участка: 150 кв.м.</w:t>
            </w:r>
          </w:p>
          <w:p w14:paraId="3D8B86B5"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Максимальная площадь земельного участка: 600 кв.м. 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2CBBA040"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34FF9091"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4B59D1EF"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земельных участков смежных блок-секций – 0 м;</w:t>
            </w:r>
          </w:p>
          <w:p w14:paraId="4FD78DB2"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1B63D7A2"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60541FE4"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165856F5"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Предельное количество этажей или предельная высота зданий, строений, сооружений</w:t>
            </w:r>
          </w:p>
          <w:p w14:paraId="560CA269"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Максимальное количество этажей – 3 (включая подземный, подвальный, цокольный, технический, мансардный).</w:t>
            </w:r>
          </w:p>
          <w:p w14:paraId="3DBF72D5" w14:textId="77777777" w:rsidR="00BE018A" w:rsidRPr="00F05AF1" w:rsidRDefault="00BE018A" w:rsidP="00BE018A">
            <w:pPr>
              <w:autoSpaceDE w:val="0"/>
              <w:autoSpaceDN w:val="0"/>
              <w:adjustRightInd w:val="0"/>
              <w:jc w:val="both"/>
              <w:rPr>
                <w:b/>
                <w:color w:val="000000"/>
                <w:sz w:val="20"/>
                <w:szCs w:val="20"/>
                <w:lang w:eastAsia="en-US"/>
              </w:rPr>
            </w:pPr>
            <w:r w:rsidRPr="00F05AF1">
              <w:rPr>
                <w:rFonts w:eastAsia="Calibri"/>
                <w:b/>
                <w:color w:val="000000"/>
                <w:sz w:val="20"/>
                <w:szCs w:val="20"/>
                <w:lang w:eastAsia="en-US"/>
              </w:rPr>
              <w:t>Максимальный процент застройки в границах земельного участка – 70 %.</w:t>
            </w:r>
          </w:p>
        </w:tc>
      </w:tr>
      <w:tr w:rsidR="00BE018A" w:rsidRPr="00F05AF1" w14:paraId="34BC947F" w14:textId="77777777" w:rsidTr="00C77B53">
        <w:tc>
          <w:tcPr>
            <w:tcW w:w="535" w:type="dxa"/>
            <w:shd w:val="clear" w:color="auto" w:fill="auto"/>
          </w:tcPr>
          <w:p w14:paraId="7E483D93"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4</w:t>
            </w:r>
          </w:p>
        </w:tc>
        <w:tc>
          <w:tcPr>
            <w:tcW w:w="2080" w:type="dxa"/>
            <w:shd w:val="clear" w:color="auto" w:fill="auto"/>
          </w:tcPr>
          <w:p w14:paraId="346F334E"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Общественное питание (код 4.6)</w:t>
            </w:r>
          </w:p>
        </w:tc>
        <w:tc>
          <w:tcPr>
            <w:tcW w:w="2205" w:type="dxa"/>
            <w:shd w:val="clear" w:color="auto" w:fill="auto"/>
          </w:tcPr>
          <w:p w14:paraId="290FF767"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столовая;</w:t>
            </w:r>
          </w:p>
          <w:p w14:paraId="6492E981"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кафе;</w:t>
            </w:r>
          </w:p>
          <w:p w14:paraId="7314F7D1"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закусочная</w:t>
            </w:r>
          </w:p>
        </w:tc>
        <w:tc>
          <w:tcPr>
            <w:tcW w:w="5103" w:type="dxa"/>
            <w:shd w:val="clear" w:color="auto" w:fill="auto"/>
          </w:tcPr>
          <w:p w14:paraId="0673F3BB"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Предельные размеры земельных участков, в том числе их площадь:</w:t>
            </w:r>
          </w:p>
          <w:p w14:paraId="295A0881"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Минимальный размер земельного участка: 20 м.</w:t>
            </w:r>
          </w:p>
          <w:p w14:paraId="7E04FFD9"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Минимальная площадь земельного участка: 600 кв. м</w:t>
            </w:r>
          </w:p>
          <w:p w14:paraId="20D81082"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1BFE1BA1"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7E769F24"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 м,</w:t>
            </w:r>
          </w:p>
          <w:p w14:paraId="27C41600"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288CC376"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3B3347F4"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395C3D6C"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Предельное количество этажей или предельная высота зданий, строений, сооружений</w:t>
            </w:r>
          </w:p>
          <w:p w14:paraId="22AD33A6"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Максимальное количество этажей – 2.</w:t>
            </w:r>
          </w:p>
          <w:p w14:paraId="69A331DB" w14:textId="77777777" w:rsidR="00BE018A" w:rsidRPr="00F05AF1" w:rsidRDefault="00BE018A" w:rsidP="00BE018A">
            <w:pPr>
              <w:autoSpaceDE w:val="0"/>
              <w:autoSpaceDN w:val="0"/>
              <w:adjustRightInd w:val="0"/>
              <w:jc w:val="both"/>
              <w:rPr>
                <w:color w:val="000000"/>
                <w:sz w:val="20"/>
                <w:szCs w:val="20"/>
                <w:lang w:eastAsia="en-US"/>
              </w:rPr>
            </w:pPr>
            <w:r w:rsidRPr="00F05AF1">
              <w:rPr>
                <w:rFonts w:eastAsia="Calibri"/>
                <w:b/>
                <w:color w:val="000000"/>
                <w:sz w:val="20"/>
                <w:szCs w:val="20"/>
                <w:lang w:eastAsia="en-US"/>
              </w:rPr>
              <w:t>Максимальный процент застройки в границах зе</w:t>
            </w:r>
            <w:r w:rsidRPr="00F05AF1">
              <w:rPr>
                <w:rFonts w:eastAsia="Calibri"/>
                <w:b/>
                <w:color w:val="000000"/>
                <w:sz w:val="20"/>
                <w:szCs w:val="20"/>
                <w:lang w:eastAsia="en-US"/>
              </w:rPr>
              <w:lastRenderedPageBreak/>
              <w:t>мельного участка –</w:t>
            </w:r>
            <w:r w:rsidRPr="00F05AF1">
              <w:rPr>
                <w:rFonts w:eastAsia="Calibri"/>
                <w:color w:val="000000"/>
                <w:sz w:val="20"/>
                <w:szCs w:val="20"/>
                <w:lang w:eastAsia="en-US"/>
              </w:rPr>
              <w:t xml:space="preserve"> 60%.</w:t>
            </w:r>
          </w:p>
        </w:tc>
      </w:tr>
      <w:tr w:rsidR="00BE018A" w:rsidRPr="00F05AF1" w14:paraId="40154E90" w14:textId="77777777" w:rsidTr="00C77B53">
        <w:tc>
          <w:tcPr>
            <w:tcW w:w="535" w:type="dxa"/>
            <w:shd w:val="clear" w:color="auto" w:fill="auto"/>
          </w:tcPr>
          <w:p w14:paraId="4199A23B"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lastRenderedPageBreak/>
              <w:t>5</w:t>
            </w:r>
          </w:p>
        </w:tc>
        <w:tc>
          <w:tcPr>
            <w:tcW w:w="2080" w:type="dxa"/>
            <w:shd w:val="clear" w:color="auto" w:fill="auto"/>
          </w:tcPr>
          <w:p w14:paraId="3DF17FF5"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Бытовое обслужива</w:t>
            </w:r>
            <w:r w:rsidR="000D50C1" w:rsidRPr="00F05AF1">
              <w:rPr>
                <w:color w:val="000000"/>
                <w:sz w:val="20"/>
                <w:szCs w:val="20"/>
                <w:lang w:eastAsia="en-US"/>
              </w:rPr>
              <w:t xml:space="preserve">ние </w:t>
            </w:r>
            <w:r w:rsidRPr="00F05AF1">
              <w:rPr>
                <w:color w:val="000000"/>
                <w:sz w:val="20"/>
                <w:szCs w:val="20"/>
                <w:lang w:eastAsia="en-US"/>
              </w:rPr>
              <w:t>(код 3.3)</w:t>
            </w:r>
          </w:p>
          <w:p w14:paraId="74C6C1A0" w14:textId="77777777" w:rsidR="00BE018A" w:rsidRPr="00F05AF1" w:rsidRDefault="00BE018A" w:rsidP="00BE018A">
            <w:pPr>
              <w:autoSpaceDE w:val="0"/>
              <w:autoSpaceDN w:val="0"/>
              <w:adjustRightInd w:val="0"/>
              <w:jc w:val="both"/>
              <w:rPr>
                <w:color w:val="000000"/>
                <w:sz w:val="20"/>
                <w:szCs w:val="20"/>
                <w:lang w:eastAsia="en-US"/>
              </w:rPr>
            </w:pPr>
          </w:p>
        </w:tc>
        <w:tc>
          <w:tcPr>
            <w:tcW w:w="2205" w:type="dxa"/>
            <w:shd w:val="clear" w:color="auto" w:fill="auto"/>
          </w:tcPr>
          <w:p w14:paraId="07FF1F59"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мастерская мелкого ремонта;</w:t>
            </w:r>
          </w:p>
          <w:p w14:paraId="6162557F"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ателье;</w:t>
            </w:r>
          </w:p>
          <w:p w14:paraId="1476E3DF"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rFonts w:eastAsia="Calibri"/>
                <w:color w:val="000000"/>
                <w:sz w:val="20"/>
                <w:szCs w:val="20"/>
                <w:lang w:eastAsia="en-US"/>
              </w:rPr>
              <w:t>парикмахерская</w:t>
            </w:r>
          </w:p>
        </w:tc>
        <w:tc>
          <w:tcPr>
            <w:tcW w:w="5103" w:type="dxa"/>
            <w:shd w:val="clear" w:color="auto" w:fill="auto"/>
          </w:tcPr>
          <w:p w14:paraId="3010A9B8"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Предельные размеры земельных участков, в том числе их площадь:</w:t>
            </w:r>
          </w:p>
          <w:p w14:paraId="0A4BCB2B"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Минимальный размер земельного участка: 23 м.</w:t>
            </w:r>
          </w:p>
          <w:p w14:paraId="18BDE380"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Минимальная площадь земельного участка: 400 кв. м.</w:t>
            </w:r>
          </w:p>
          <w:p w14:paraId="47CD65CA"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2DC6CA61"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3E4EB677"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 м,</w:t>
            </w:r>
          </w:p>
          <w:p w14:paraId="6CBADB27"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577664E6"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74099D99"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2FEFF2D1"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Предельное количество этажей или предельная высота зданий, строений, сооружений</w:t>
            </w:r>
          </w:p>
          <w:p w14:paraId="2342F5B3"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Максимальное количество этажей – 2.</w:t>
            </w:r>
          </w:p>
          <w:p w14:paraId="5AD8893A" w14:textId="77777777" w:rsidR="00BE018A" w:rsidRPr="00F05AF1" w:rsidRDefault="00BE018A" w:rsidP="00BE018A">
            <w:pPr>
              <w:autoSpaceDE w:val="0"/>
              <w:autoSpaceDN w:val="0"/>
              <w:adjustRightInd w:val="0"/>
              <w:jc w:val="both"/>
              <w:rPr>
                <w:color w:val="000000"/>
                <w:sz w:val="20"/>
                <w:szCs w:val="20"/>
                <w:lang w:eastAsia="en-US"/>
              </w:rPr>
            </w:pPr>
            <w:r w:rsidRPr="00F05AF1">
              <w:rPr>
                <w:rFonts w:eastAsia="Calibri"/>
                <w:b/>
                <w:color w:val="000000"/>
                <w:sz w:val="20"/>
                <w:szCs w:val="20"/>
                <w:lang w:eastAsia="en-US"/>
              </w:rPr>
              <w:t>Максимальный процент застройки в границах земельного участка –</w:t>
            </w:r>
            <w:r w:rsidRPr="00F05AF1">
              <w:rPr>
                <w:rFonts w:eastAsia="Calibri"/>
                <w:color w:val="000000"/>
                <w:sz w:val="20"/>
                <w:szCs w:val="20"/>
                <w:lang w:eastAsia="en-US"/>
              </w:rPr>
              <w:t xml:space="preserve"> 60%.</w:t>
            </w:r>
          </w:p>
        </w:tc>
      </w:tr>
      <w:tr w:rsidR="00BE018A" w:rsidRPr="00F05AF1" w14:paraId="134D7975" w14:textId="77777777" w:rsidTr="00C77B53">
        <w:tc>
          <w:tcPr>
            <w:tcW w:w="535" w:type="dxa"/>
            <w:shd w:val="clear" w:color="auto" w:fill="auto"/>
          </w:tcPr>
          <w:p w14:paraId="0C73B1A6"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6</w:t>
            </w:r>
          </w:p>
        </w:tc>
        <w:tc>
          <w:tcPr>
            <w:tcW w:w="2080" w:type="dxa"/>
            <w:shd w:val="clear" w:color="auto" w:fill="auto"/>
          </w:tcPr>
          <w:p w14:paraId="4D72DDC8"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Магазины (код 4.4)</w:t>
            </w:r>
          </w:p>
          <w:p w14:paraId="4AB32F80" w14:textId="77777777" w:rsidR="00BE018A" w:rsidRPr="00F05AF1" w:rsidRDefault="00BE018A" w:rsidP="00BE018A">
            <w:pPr>
              <w:jc w:val="both"/>
              <w:rPr>
                <w:color w:val="000000"/>
                <w:sz w:val="20"/>
                <w:szCs w:val="20"/>
                <w:lang w:eastAsia="en-US"/>
              </w:rPr>
            </w:pPr>
          </w:p>
        </w:tc>
        <w:tc>
          <w:tcPr>
            <w:tcW w:w="2205" w:type="dxa"/>
            <w:shd w:val="clear" w:color="auto" w:fill="auto"/>
          </w:tcPr>
          <w:p w14:paraId="57322647"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магазины площадью от 100 м</w:t>
            </w:r>
            <w:r w:rsidRPr="00F05AF1">
              <w:rPr>
                <w:color w:val="000000"/>
                <w:sz w:val="20"/>
                <w:szCs w:val="20"/>
                <w:vertAlign w:val="superscript"/>
                <w:lang w:eastAsia="en-US"/>
              </w:rPr>
              <w:t>2</w:t>
            </w:r>
            <w:r w:rsidRPr="00F05AF1">
              <w:rPr>
                <w:color w:val="000000"/>
                <w:sz w:val="20"/>
                <w:szCs w:val="20"/>
                <w:lang w:eastAsia="en-US"/>
              </w:rPr>
              <w:t xml:space="preserve"> до 500 м</w:t>
            </w:r>
            <w:r w:rsidRPr="00F05AF1">
              <w:rPr>
                <w:color w:val="000000"/>
                <w:sz w:val="20"/>
                <w:szCs w:val="20"/>
                <w:vertAlign w:val="superscript"/>
                <w:lang w:eastAsia="en-US"/>
              </w:rPr>
              <w:t>2</w:t>
            </w:r>
          </w:p>
        </w:tc>
        <w:tc>
          <w:tcPr>
            <w:tcW w:w="5103" w:type="dxa"/>
            <w:shd w:val="clear" w:color="auto" w:fill="auto"/>
          </w:tcPr>
          <w:p w14:paraId="39F35765"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476CA338"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 23 м.</w:t>
            </w:r>
          </w:p>
          <w:p w14:paraId="2DBE79E8"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500 кв.м.</w:t>
            </w:r>
          </w:p>
          <w:p w14:paraId="7F577598"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Максимальная площадь земельного участка: 2500 кв.м.</w:t>
            </w:r>
          </w:p>
          <w:p w14:paraId="594750E3"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1FF6FA4B"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60ECE350"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 м,</w:t>
            </w:r>
          </w:p>
          <w:p w14:paraId="7AD96C9E"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0228F392"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7814D96A"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52E5AC3F"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500DDDA7" w14:textId="77777777" w:rsidR="00BE018A" w:rsidRPr="00F05AF1" w:rsidRDefault="00BE018A" w:rsidP="00BE018A">
            <w:pPr>
              <w:jc w:val="both"/>
              <w:rPr>
                <w:color w:val="000000"/>
                <w:sz w:val="20"/>
                <w:szCs w:val="20"/>
                <w:lang w:eastAsia="en-US"/>
              </w:rPr>
            </w:pPr>
            <w:r w:rsidRPr="00F05AF1">
              <w:rPr>
                <w:color w:val="000000"/>
                <w:sz w:val="20"/>
                <w:szCs w:val="20"/>
                <w:lang w:eastAsia="en-US"/>
              </w:rPr>
              <w:t>Максимальное количество этажей – 2.</w:t>
            </w:r>
          </w:p>
          <w:p w14:paraId="3EFD37AB" w14:textId="77777777" w:rsidR="00BE018A" w:rsidRPr="00F05AF1" w:rsidRDefault="00BE018A" w:rsidP="00BE018A">
            <w:pPr>
              <w:jc w:val="both"/>
              <w:rPr>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w:t>
            </w:r>
            <w:r w:rsidRPr="00F05AF1">
              <w:rPr>
                <w:color w:val="000000"/>
                <w:sz w:val="20"/>
                <w:szCs w:val="20"/>
                <w:lang w:eastAsia="en-US"/>
              </w:rPr>
              <w:t xml:space="preserve"> – 60%.</w:t>
            </w:r>
          </w:p>
        </w:tc>
      </w:tr>
      <w:tr w:rsidR="00BE018A" w:rsidRPr="00F05AF1" w14:paraId="17C79B85" w14:textId="77777777" w:rsidTr="00C77B53">
        <w:tc>
          <w:tcPr>
            <w:tcW w:w="535" w:type="dxa"/>
            <w:shd w:val="clear" w:color="auto" w:fill="auto"/>
          </w:tcPr>
          <w:p w14:paraId="1E394B48"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7</w:t>
            </w:r>
          </w:p>
        </w:tc>
        <w:tc>
          <w:tcPr>
            <w:tcW w:w="2080" w:type="dxa"/>
            <w:shd w:val="clear" w:color="auto" w:fill="auto"/>
          </w:tcPr>
          <w:p w14:paraId="1709D177" w14:textId="77777777" w:rsidR="00BE018A" w:rsidRPr="00F05AF1" w:rsidRDefault="00BE018A" w:rsidP="00BE018A">
            <w:pPr>
              <w:widowControl w:val="0"/>
              <w:autoSpaceDE w:val="0"/>
              <w:autoSpaceDN w:val="0"/>
              <w:adjustRightInd w:val="0"/>
              <w:jc w:val="both"/>
              <w:rPr>
                <w:bCs/>
                <w:color w:val="000000"/>
                <w:sz w:val="20"/>
                <w:szCs w:val="20"/>
                <w:lang w:eastAsia="en-US"/>
              </w:rPr>
            </w:pPr>
            <w:r w:rsidRPr="00F05AF1">
              <w:rPr>
                <w:bCs/>
                <w:color w:val="000000"/>
                <w:sz w:val="20"/>
                <w:szCs w:val="20"/>
                <w:lang w:eastAsia="en-US"/>
              </w:rPr>
              <w:t>Коммунальное обслуживание (код 3.1)</w:t>
            </w:r>
          </w:p>
        </w:tc>
        <w:tc>
          <w:tcPr>
            <w:tcW w:w="2205" w:type="dxa"/>
            <w:shd w:val="clear" w:color="auto" w:fill="auto"/>
          </w:tcPr>
          <w:p w14:paraId="6EB58091"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жилищно-эксплуатационная служба;</w:t>
            </w:r>
          </w:p>
          <w:p w14:paraId="44123FAC"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аварийно-диспетчерская служба;</w:t>
            </w:r>
          </w:p>
          <w:p w14:paraId="0B219336"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отопительная котельная;</w:t>
            </w:r>
          </w:p>
          <w:p w14:paraId="22193D69"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пожарное депо.</w:t>
            </w:r>
          </w:p>
        </w:tc>
        <w:tc>
          <w:tcPr>
            <w:tcW w:w="5103" w:type="dxa"/>
            <w:shd w:val="clear" w:color="auto" w:fill="auto"/>
          </w:tcPr>
          <w:p w14:paraId="3D55A0DD"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19090F36"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 20 м.</w:t>
            </w:r>
          </w:p>
          <w:p w14:paraId="0B9944B1"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400 кв. м</w:t>
            </w:r>
          </w:p>
          <w:p w14:paraId="11ECE503"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481A6C19"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Минимальные отступы от границ земельных участ</w:t>
            </w:r>
            <w:r w:rsidRPr="00F05AF1">
              <w:rPr>
                <w:rFonts w:eastAsia="Calibri"/>
                <w:b/>
                <w:color w:val="000000"/>
                <w:sz w:val="20"/>
                <w:szCs w:val="20"/>
                <w:lang w:eastAsia="en-US"/>
              </w:rPr>
              <w:lastRenderedPageBreak/>
              <w:t xml:space="preserve">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38B1C3EA"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 м,</w:t>
            </w:r>
          </w:p>
          <w:p w14:paraId="16B5B0C4"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534B10FD"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01D7A630"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490F1E9C"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Предельное количество этажей или предельная высота зданий, строений, сооружений</w:t>
            </w:r>
          </w:p>
          <w:p w14:paraId="64160FBA"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2.</w:t>
            </w:r>
          </w:p>
          <w:p w14:paraId="3D66473C"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Максимальный процент застройки в границах земельного участка – 50%.</w:t>
            </w:r>
          </w:p>
        </w:tc>
      </w:tr>
      <w:tr w:rsidR="00BE018A" w:rsidRPr="00F05AF1" w14:paraId="73ED3554" w14:textId="77777777" w:rsidTr="00C77B53">
        <w:tc>
          <w:tcPr>
            <w:tcW w:w="535" w:type="dxa"/>
            <w:shd w:val="clear" w:color="auto" w:fill="auto"/>
          </w:tcPr>
          <w:p w14:paraId="5FA6052C" w14:textId="77777777" w:rsidR="00BE018A" w:rsidRPr="00F05AF1" w:rsidRDefault="00BE018A" w:rsidP="00BE018A">
            <w:pPr>
              <w:widowControl w:val="0"/>
              <w:autoSpaceDE w:val="0"/>
              <w:autoSpaceDN w:val="0"/>
              <w:adjustRightInd w:val="0"/>
              <w:jc w:val="center"/>
              <w:rPr>
                <w:rFonts w:eastAsia="Calibri"/>
                <w:color w:val="000000"/>
                <w:sz w:val="20"/>
                <w:szCs w:val="20"/>
                <w:lang w:eastAsia="en-US"/>
              </w:rPr>
            </w:pPr>
            <w:r w:rsidRPr="00F05AF1">
              <w:rPr>
                <w:rFonts w:eastAsia="Calibri"/>
                <w:color w:val="000000"/>
                <w:sz w:val="20"/>
                <w:szCs w:val="20"/>
                <w:lang w:eastAsia="en-US"/>
              </w:rPr>
              <w:lastRenderedPageBreak/>
              <w:t>8</w:t>
            </w:r>
          </w:p>
        </w:tc>
        <w:tc>
          <w:tcPr>
            <w:tcW w:w="2080" w:type="dxa"/>
            <w:shd w:val="clear" w:color="auto" w:fill="auto"/>
          </w:tcPr>
          <w:p w14:paraId="7F214A3D"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Хранение автотранс</w:t>
            </w:r>
            <w:r w:rsidR="000D50C1" w:rsidRPr="00F05AF1">
              <w:rPr>
                <w:rFonts w:eastAsia="Calibri"/>
                <w:color w:val="000000"/>
                <w:sz w:val="20"/>
                <w:szCs w:val="20"/>
                <w:lang w:eastAsia="en-US"/>
              </w:rPr>
              <w:t xml:space="preserve">порта </w:t>
            </w:r>
            <w:r w:rsidRPr="00F05AF1">
              <w:rPr>
                <w:rFonts w:eastAsia="Calibri"/>
                <w:color w:val="000000"/>
                <w:sz w:val="20"/>
                <w:szCs w:val="20"/>
                <w:lang w:eastAsia="en-US"/>
              </w:rPr>
              <w:t>(код 2.7.1)</w:t>
            </w:r>
          </w:p>
        </w:tc>
        <w:tc>
          <w:tcPr>
            <w:tcW w:w="2205" w:type="dxa"/>
            <w:shd w:val="clear" w:color="auto" w:fill="auto"/>
          </w:tcPr>
          <w:p w14:paraId="3B29FD86"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color w:val="000000"/>
                <w:sz w:val="20"/>
                <w:szCs w:val="20"/>
                <w:lang w:eastAsia="en-US"/>
              </w:rPr>
              <w:t>Отдельно стоящие и пристроенные гаражи, в том числе подземные, предназначенные для хранения личного автотранспорта граждан</w:t>
            </w:r>
          </w:p>
        </w:tc>
        <w:tc>
          <w:tcPr>
            <w:tcW w:w="5103" w:type="dxa"/>
            <w:shd w:val="clear" w:color="auto" w:fill="auto"/>
          </w:tcPr>
          <w:p w14:paraId="54EFBECB" w14:textId="77777777" w:rsidR="00BE018A" w:rsidRPr="00F05AF1" w:rsidRDefault="00BE018A" w:rsidP="00BE018A">
            <w:pPr>
              <w:autoSpaceDE w:val="0"/>
              <w:autoSpaceDN w:val="0"/>
              <w:adjustRightInd w:val="0"/>
              <w:jc w:val="both"/>
              <w:rPr>
                <w:rFonts w:eastAsia="Calibri"/>
                <w:b/>
                <w:sz w:val="20"/>
                <w:szCs w:val="20"/>
                <w:lang w:eastAsia="en-US"/>
              </w:rPr>
            </w:pPr>
            <w:r w:rsidRPr="00F05AF1">
              <w:rPr>
                <w:rFonts w:eastAsia="Calibri"/>
                <w:b/>
                <w:sz w:val="20"/>
                <w:szCs w:val="20"/>
                <w:lang w:eastAsia="en-US"/>
              </w:rPr>
              <w:t>Предельные размеры земельных участков, в том числе их площадь:</w:t>
            </w:r>
          </w:p>
          <w:p w14:paraId="0C7745AB" w14:textId="77777777" w:rsidR="00BE018A" w:rsidRPr="00F05AF1" w:rsidRDefault="00BE018A" w:rsidP="00BE018A">
            <w:pPr>
              <w:autoSpaceDE w:val="0"/>
              <w:autoSpaceDN w:val="0"/>
              <w:adjustRightInd w:val="0"/>
              <w:jc w:val="both"/>
              <w:rPr>
                <w:rFonts w:eastAsia="Calibri"/>
                <w:sz w:val="20"/>
                <w:szCs w:val="20"/>
                <w:lang w:eastAsia="en-US"/>
              </w:rPr>
            </w:pPr>
            <w:r w:rsidRPr="00F05AF1">
              <w:rPr>
                <w:rFonts w:eastAsia="Calibri"/>
                <w:sz w:val="20"/>
                <w:szCs w:val="20"/>
                <w:lang w:eastAsia="en-US"/>
              </w:rPr>
              <w:t>Минимальный размер земельного участка: 6 метров.</w:t>
            </w:r>
          </w:p>
          <w:p w14:paraId="56B87561" w14:textId="77777777" w:rsidR="00BE018A" w:rsidRPr="00F05AF1" w:rsidRDefault="00BE018A" w:rsidP="00BE018A">
            <w:pPr>
              <w:autoSpaceDE w:val="0"/>
              <w:autoSpaceDN w:val="0"/>
              <w:adjustRightInd w:val="0"/>
              <w:jc w:val="both"/>
              <w:rPr>
                <w:rFonts w:eastAsia="Calibri"/>
                <w:sz w:val="20"/>
                <w:szCs w:val="20"/>
                <w:lang w:eastAsia="en-US"/>
              </w:rPr>
            </w:pPr>
            <w:r w:rsidRPr="00F05AF1">
              <w:rPr>
                <w:rFonts w:eastAsia="Calibri"/>
                <w:sz w:val="20"/>
                <w:szCs w:val="20"/>
                <w:lang w:eastAsia="en-US"/>
              </w:rPr>
              <w:t>Минимальная площадь земельного участка: 60 кв. м</w:t>
            </w:r>
          </w:p>
          <w:p w14:paraId="7D7BF648" w14:textId="77777777" w:rsidR="00BE018A" w:rsidRPr="00F05AF1" w:rsidRDefault="00BE018A" w:rsidP="00BE018A">
            <w:pPr>
              <w:widowControl w:val="0"/>
              <w:autoSpaceDE w:val="0"/>
              <w:autoSpaceDN w:val="0"/>
              <w:adjustRightInd w:val="0"/>
              <w:jc w:val="both"/>
              <w:rPr>
                <w:rFonts w:eastAsia="Calibri"/>
                <w:sz w:val="20"/>
                <w:szCs w:val="20"/>
                <w:lang w:eastAsia="en-US"/>
              </w:rPr>
            </w:pPr>
            <w:r w:rsidRPr="00F05AF1">
              <w:rPr>
                <w:rFonts w:eastAsia="Calibri"/>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17A42584" w14:textId="77777777" w:rsidR="00BE018A" w:rsidRPr="00F05AF1" w:rsidRDefault="00BE018A" w:rsidP="00BE018A">
            <w:pPr>
              <w:widowControl w:val="0"/>
              <w:autoSpaceDE w:val="0"/>
              <w:autoSpaceDN w:val="0"/>
              <w:adjustRightInd w:val="0"/>
              <w:jc w:val="both"/>
              <w:rPr>
                <w:rFonts w:eastAsia="Calibri"/>
                <w:b/>
                <w:sz w:val="20"/>
                <w:szCs w:val="20"/>
                <w:lang w:eastAsia="en-US"/>
              </w:rPr>
            </w:pPr>
            <w:r w:rsidRPr="00F05AF1">
              <w:rPr>
                <w:rFonts w:eastAsia="Calibri"/>
                <w:b/>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F3FE816" w14:textId="77777777" w:rsidR="00BE018A" w:rsidRPr="00F05AF1" w:rsidRDefault="00BE018A" w:rsidP="00BE018A">
            <w:pPr>
              <w:widowControl w:val="0"/>
              <w:autoSpaceDE w:val="0"/>
              <w:autoSpaceDN w:val="0"/>
              <w:adjustRightInd w:val="0"/>
              <w:jc w:val="both"/>
              <w:rPr>
                <w:rFonts w:eastAsia="Calibri"/>
                <w:sz w:val="20"/>
                <w:szCs w:val="20"/>
                <w:lang w:eastAsia="en-US"/>
              </w:rPr>
            </w:pPr>
            <w:r w:rsidRPr="00F05AF1">
              <w:rPr>
                <w:rFonts w:eastAsia="Calibri"/>
                <w:sz w:val="20"/>
                <w:szCs w:val="20"/>
                <w:lang w:eastAsia="en-US"/>
              </w:rPr>
              <w:t>от стороны въезда – 3 м,</w:t>
            </w:r>
          </w:p>
          <w:p w14:paraId="21B75123" w14:textId="77777777" w:rsidR="00BE018A" w:rsidRPr="00F05AF1" w:rsidRDefault="00BE018A" w:rsidP="00BE018A">
            <w:pPr>
              <w:widowControl w:val="0"/>
              <w:autoSpaceDE w:val="0"/>
              <w:autoSpaceDN w:val="0"/>
              <w:adjustRightInd w:val="0"/>
              <w:jc w:val="both"/>
              <w:rPr>
                <w:rFonts w:eastAsia="Calibri"/>
                <w:sz w:val="20"/>
                <w:szCs w:val="20"/>
                <w:lang w:eastAsia="en-US"/>
              </w:rPr>
            </w:pPr>
            <w:r w:rsidRPr="00F05AF1">
              <w:rPr>
                <w:rFonts w:eastAsia="Calibri"/>
                <w:sz w:val="20"/>
                <w:szCs w:val="20"/>
                <w:lang w:eastAsia="en-US"/>
              </w:rPr>
              <w:t>от остальных сторон – 1м,</w:t>
            </w:r>
          </w:p>
          <w:p w14:paraId="10B06796" w14:textId="77777777" w:rsidR="00BE018A" w:rsidRPr="00F05AF1" w:rsidRDefault="00BE018A" w:rsidP="00BE018A">
            <w:pPr>
              <w:autoSpaceDE w:val="0"/>
              <w:autoSpaceDN w:val="0"/>
              <w:adjustRightInd w:val="0"/>
              <w:jc w:val="both"/>
              <w:rPr>
                <w:rFonts w:eastAsia="Calibri"/>
                <w:sz w:val="20"/>
                <w:szCs w:val="20"/>
                <w:lang w:eastAsia="en-US"/>
              </w:rPr>
            </w:pPr>
            <w:r w:rsidRPr="00F05AF1">
              <w:rPr>
                <w:rFonts w:eastAsia="Calibri"/>
                <w:sz w:val="20"/>
                <w:szCs w:val="20"/>
                <w:lang w:eastAsia="en-US"/>
              </w:rPr>
              <w:t>со стороны красной линии улиц - 5 м,</w:t>
            </w:r>
          </w:p>
          <w:p w14:paraId="5A829DFD" w14:textId="77777777" w:rsidR="00BE018A" w:rsidRPr="00F05AF1" w:rsidRDefault="00BE018A" w:rsidP="00BE018A">
            <w:pPr>
              <w:widowControl w:val="0"/>
              <w:autoSpaceDE w:val="0"/>
              <w:autoSpaceDN w:val="0"/>
              <w:adjustRightInd w:val="0"/>
              <w:jc w:val="both"/>
              <w:rPr>
                <w:rFonts w:eastAsia="Calibri"/>
                <w:b/>
                <w:sz w:val="20"/>
                <w:szCs w:val="20"/>
                <w:lang w:eastAsia="en-US"/>
              </w:rPr>
            </w:pPr>
            <w:r w:rsidRPr="00F05AF1">
              <w:rPr>
                <w:rFonts w:eastAsia="Calibri"/>
                <w:sz w:val="20"/>
                <w:szCs w:val="20"/>
                <w:lang w:eastAsia="en-US"/>
              </w:rPr>
              <w:t>со стороны красной линии однополосных проездов - 3 м.</w:t>
            </w:r>
          </w:p>
          <w:p w14:paraId="5FF3CB19" w14:textId="77777777" w:rsidR="00BE018A" w:rsidRPr="00F05AF1" w:rsidRDefault="00BE018A" w:rsidP="00BE018A">
            <w:pPr>
              <w:autoSpaceDE w:val="0"/>
              <w:autoSpaceDN w:val="0"/>
              <w:adjustRightInd w:val="0"/>
              <w:jc w:val="both"/>
              <w:rPr>
                <w:rFonts w:eastAsia="Calibri"/>
                <w:sz w:val="20"/>
                <w:szCs w:val="20"/>
                <w:lang w:eastAsia="en-US"/>
              </w:rPr>
            </w:pPr>
            <w:r w:rsidRPr="00F05AF1">
              <w:rPr>
                <w:rFonts w:eastAsia="Calibri"/>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26C37645" w14:textId="77777777" w:rsidR="00BE018A" w:rsidRPr="00F05AF1" w:rsidRDefault="00BE018A" w:rsidP="00BE018A">
            <w:pPr>
              <w:autoSpaceDE w:val="0"/>
              <w:autoSpaceDN w:val="0"/>
              <w:adjustRightInd w:val="0"/>
              <w:jc w:val="both"/>
              <w:rPr>
                <w:rFonts w:eastAsia="Calibri"/>
                <w:b/>
                <w:sz w:val="20"/>
                <w:szCs w:val="20"/>
                <w:lang w:eastAsia="en-US"/>
              </w:rPr>
            </w:pPr>
            <w:r w:rsidRPr="00F05AF1">
              <w:rPr>
                <w:rFonts w:eastAsia="Calibri"/>
                <w:b/>
                <w:sz w:val="20"/>
                <w:szCs w:val="20"/>
                <w:lang w:eastAsia="en-US"/>
              </w:rPr>
              <w:t>Предельное количество этажей или предельная высота зданий, строений, сооружений</w:t>
            </w:r>
          </w:p>
          <w:p w14:paraId="339CF608" w14:textId="77777777" w:rsidR="00BE018A" w:rsidRPr="00F05AF1" w:rsidRDefault="00BE018A" w:rsidP="00BE018A">
            <w:pPr>
              <w:autoSpaceDE w:val="0"/>
              <w:autoSpaceDN w:val="0"/>
              <w:adjustRightInd w:val="0"/>
              <w:jc w:val="both"/>
              <w:rPr>
                <w:rFonts w:eastAsia="Calibri"/>
                <w:sz w:val="20"/>
                <w:szCs w:val="20"/>
                <w:lang w:eastAsia="en-US"/>
              </w:rPr>
            </w:pPr>
            <w:r w:rsidRPr="00F05AF1">
              <w:rPr>
                <w:rFonts w:eastAsia="Calibri"/>
                <w:sz w:val="20"/>
                <w:szCs w:val="20"/>
                <w:lang w:eastAsia="en-US"/>
              </w:rPr>
              <w:t>Максимальная высота– 6 м.</w:t>
            </w:r>
          </w:p>
          <w:p w14:paraId="279756E4"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sz w:val="20"/>
                <w:szCs w:val="20"/>
                <w:lang w:eastAsia="en-US"/>
              </w:rPr>
              <w:t>Максимальный процент застройки в границах земельного участка</w:t>
            </w:r>
            <w:r w:rsidRPr="00F05AF1">
              <w:rPr>
                <w:rFonts w:eastAsia="Calibri"/>
                <w:sz w:val="20"/>
                <w:szCs w:val="20"/>
                <w:lang w:eastAsia="en-US"/>
              </w:rPr>
              <w:t xml:space="preserve"> – 60%.</w:t>
            </w:r>
          </w:p>
        </w:tc>
      </w:tr>
    </w:tbl>
    <w:p w14:paraId="6E23C2CF" w14:textId="77777777" w:rsidR="00BE018A" w:rsidRPr="00F05AF1" w:rsidRDefault="00BE018A" w:rsidP="00BE018A">
      <w:pPr>
        <w:jc w:val="both"/>
      </w:pPr>
    </w:p>
    <w:p w14:paraId="6CF58398" w14:textId="77777777" w:rsidR="00BE018A" w:rsidRPr="00F05AF1" w:rsidRDefault="00BE018A" w:rsidP="00BE018A">
      <w:pPr>
        <w:widowControl w:val="0"/>
        <w:autoSpaceDE w:val="0"/>
        <w:autoSpaceDN w:val="0"/>
        <w:adjustRightInd w:val="0"/>
        <w:jc w:val="both"/>
        <w:rPr>
          <w:b/>
        </w:rPr>
      </w:pPr>
      <w:r w:rsidRPr="00F05AF1">
        <w:rPr>
          <w:b/>
        </w:rPr>
        <w:t>Вспомогательные виды разрешенного использования:</w:t>
      </w:r>
    </w:p>
    <w:p w14:paraId="21C65CED" w14:textId="77777777" w:rsidR="00BE018A" w:rsidRPr="00F05AF1" w:rsidRDefault="00BE018A" w:rsidP="00BE018A">
      <w:pPr>
        <w:jc w:val="both"/>
      </w:pPr>
    </w:p>
    <w:p w14:paraId="51E7A991" w14:textId="77777777" w:rsidR="00BE018A" w:rsidRPr="00F05AF1" w:rsidRDefault="00BE018A" w:rsidP="00BE018A">
      <w:pPr>
        <w:shd w:val="clear" w:color="auto" w:fill="FFFFFF"/>
        <w:tabs>
          <w:tab w:val="left" w:pos="9781"/>
        </w:tabs>
        <w:ind w:right="-82"/>
        <w:jc w:val="both"/>
      </w:pPr>
      <w:r w:rsidRPr="00F05AF1">
        <w:t>гараж, баня, хоз. постройки и т.п. строения и сооружения вспомогательного использования (для объектов индивидуального жилищного строительства, блокированной жилой застройки);</w:t>
      </w:r>
    </w:p>
    <w:p w14:paraId="3F6105BA" w14:textId="77777777" w:rsidR="00BE018A" w:rsidRPr="00F05AF1" w:rsidRDefault="00BE018A" w:rsidP="00BE018A">
      <w:pPr>
        <w:shd w:val="clear" w:color="auto" w:fill="FFFFFF"/>
        <w:tabs>
          <w:tab w:val="left" w:pos="9781"/>
        </w:tabs>
        <w:ind w:right="-82"/>
        <w:jc w:val="both"/>
      </w:pPr>
      <w:r w:rsidRPr="00F05AF1">
        <w:t>сети инженерно-технического обслуживания;</w:t>
      </w:r>
    </w:p>
    <w:p w14:paraId="0825998C" w14:textId="77777777" w:rsidR="00BE018A" w:rsidRPr="00F05AF1" w:rsidRDefault="00BE018A" w:rsidP="00BE018A">
      <w:pPr>
        <w:autoSpaceDE w:val="0"/>
        <w:autoSpaceDN w:val="0"/>
        <w:adjustRightInd w:val="0"/>
      </w:pPr>
      <w:r w:rsidRPr="00F05AF1">
        <w:t xml:space="preserve">элементы благоустройства территории (малые архитектурные формы, площадки для игр детей, отдыха взрослых, занятий спортом, установки мусоросборников, выгула и дрессировки собак); </w:t>
      </w:r>
    </w:p>
    <w:p w14:paraId="258055B2" w14:textId="77777777" w:rsidR="00BE018A" w:rsidRPr="00F05AF1" w:rsidRDefault="00BE018A" w:rsidP="00BE018A">
      <w:pPr>
        <w:autoSpaceDE w:val="0"/>
        <w:autoSpaceDN w:val="0"/>
        <w:adjustRightInd w:val="0"/>
      </w:pPr>
      <w:r w:rsidRPr="00F05AF1">
        <w:t>парковки, открытые стоянки краткосрочного хранения автомобилей.</w:t>
      </w:r>
    </w:p>
    <w:p w14:paraId="47644C3B" w14:textId="77777777" w:rsidR="00BE018A" w:rsidRPr="00F05AF1" w:rsidRDefault="00BE018A" w:rsidP="00BE018A">
      <w:pPr>
        <w:widowControl w:val="0"/>
        <w:tabs>
          <w:tab w:val="left" w:pos="576"/>
          <w:tab w:val="left" w:pos="1008"/>
          <w:tab w:val="left" w:pos="2160"/>
        </w:tabs>
        <w:jc w:val="both"/>
        <w:rPr>
          <w:rFonts w:eastAsia="Calibri"/>
          <w:snapToGrid w:val="0"/>
          <w:sz w:val="28"/>
          <w:szCs w:val="20"/>
          <w:lang w:eastAsia="en-US"/>
        </w:rPr>
      </w:pPr>
    </w:p>
    <w:p w14:paraId="6DCD409B" w14:textId="77777777" w:rsidR="00BE018A" w:rsidRPr="00F05AF1" w:rsidRDefault="00BE018A" w:rsidP="00BE018A">
      <w:pPr>
        <w:jc w:val="both"/>
        <w:rPr>
          <w:b/>
          <w:bCs/>
        </w:rPr>
      </w:pPr>
      <w:r w:rsidRPr="00F05AF1">
        <w:rPr>
          <w:b/>
          <w:bCs/>
        </w:rPr>
        <w:t>Ж-2.Г. Зона коллективных и индивидуальных гаражей боксового типа</w:t>
      </w:r>
    </w:p>
    <w:p w14:paraId="76347DF4" w14:textId="77777777" w:rsidR="00BE018A" w:rsidRPr="00F05AF1" w:rsidRDefault="00BE018A" w:rsidP="00BE018A">
      <w:pPr>
        <w:widowControl w:val="0"/>
        <w:autoSpaceDE w:val="0"/>
        <w:autoSpaceDN w:val="0"/>
        <w:adjustRightInd w:val="0"/>
        <w:jc w:val="both"/>
        <w:rPr>
          <w:b/>
        </w:rPr>
      </w:pPr>
    </w:p>
    <w:p w14:paraId="56D0FF63" w14:textId="77777777" w:rsidR="00BE018A" w:rsidRPr="00F05AF1" w:rsidRDefault="00BE018A" w:rsidP="00BE018A">
      <w:pPr>
        <w:widowControl w:val="0"/>
        <w:autoSpaceDE w:val="0"/>
        <w:autoSpaceDN w:val="0"/>
        <w:adjustRightInd w:val="0"/>
        <w:jc w:val="both"/>
        <w:rPr>
          <w:b/>
        </w:rPr>
      </w:pPr>
      <w:r w:rsidRPr="00F05AF1">
        <w:rPr>
          <w:b/>
        </w:rPr>
        <w:t>Основные виды разрешенного использования:</w:t>
      </w:r>
    </w:p>
    <w:p w14:paraId="2AE25BA6" w14:textId="77777777" w:rsidR="00BE018A" w:rsidRPr="00F05AF1" w:rsidRDefault="00BE018A" w:rsidP="00BE018A">
      <w:pPr>
        <w:widowControl w:val="0"/>
        <w:autoSpaceDE w:val="0"/>
        <w:autoSpaceDN w:val="0"/>
        <w:adjustRightInd w:val="0"/>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2075"/>
        <w:gridCol w:w="2210"/>
        <w:gridCol w:w="5103"/>
      </w:tblGrid>
      <w:tr w:rsidR="00BE018A" w:rsidRPr="00F05AF1" w14:paraId="27CB1097" w14:textId="77777777" w:rsidTr="00C77B53">
        <w:tc>
          <w:tcPr>
            <w:tcW w:w="535" w:type="dxa"/>
            <w:shd w:val="clear" w:color="auto" w:fill="auto"/>
          </w:tcPr>
          <w:p w14:paraId="48E2AB3F"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w:t>
            </w:r>
          </w:p>
          <w:p w14:paraId="3AD075B7"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п/п</w:t>
            </w:r>
          </w:p>
        </w:tc>
        <w:tc>
          <w:tcPr>
            <w:tcW w:w="2075" w:type="dxa"/>
            <w:shd w:val="clear" w:color="auto" w:fill="auto"/>
          </w:tcPr>
          <w:p w14:paraId="6A40C18C"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земельных участков</w:t>
            </w:r>
          </w:p>
        </w:tc>
        <w:tc>
          <w:tcPr>
            <w:tcW w:w="2210" w:type="dxa"/>
            <w:shd w:val="clear" w:color="auto" w:fill="auto"/>
          </w:tcPr>
          <w:p w14:paraId="514E106B"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объектов капитального строительства</w:t>
            </w:r>
          </w:p>
        </w:tc>
        <w:tc>
          <w:tcPr>
            <w:tcW w:w="5103" w:type="dxa"/>
            <w:shd w:val="clear" w:color="auto" w:fill="auto"/>
          </w:tcPr>
          <w:p w14:paraId="3AD8BCAD"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E018A" w:rsidRPr="00F05AF1" w14:paraId="643C6202" w14:textId="77777777" w:rsidTr="00C77B53">
        <w:tc>
          <w:tcPr>
            <w:tcW w:w="535" w:type="dxa"/>
            <w:shd w:val="clear" w:color="auto" w:fill="auto"/>
          </w:tcPr>
          <w:p w14:paraId="34483F3B"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1</w:t>
            </w:r>
          </w:p>
        </w:tc>
        <w:tc>
          <w:tcPr>
            <w:tcW w:w="2075" w:type="dxa"/>
            <w:shd w:val="clear" w:color="auto" w:fill="auto"/>
          </w:tcPr>
          <w:p w14:paraId="52AE941F"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Хранение автотранс</w:t>
            </w:r>
            <w:r w:rsidRPr="00F05AF1">
              <w:rPr>
                <w:color w:val="000000"/>
                <w:sz w:val="20"/>
                <w:szCs w:val="20"/>
                <w:lang w:eastAsia="en-US"/>
              </w:rPr>
              <w:lastRenderedPageBreak/>
              <w:t>порта (код 2.7.1)</w:t>
            </w:r>
          </w:p>
        </w:tc>
        <w:tc>
          <w:tcPr>
            <w:tcW w:w="2210" w:type="dxa"/>
            <w:shd w:val="clear" w:color="auto" w:fill="auto"/>
          </w:tcPr>
          <w:p w14:paraId="0E75535D"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color w:val="000000"/>
                <w:sz w:val="20"/>
                <w:szCs w:val="20"/>
                <w:lang w:eastAsia="en-US"/>
              </w:rPr>
              <w:lastRenderedPageBreak/>
              <w:t xml:space="preserve">отдельно стоящие и </w:t>
            </w:r>
            <w:r w:rsidRPr="00F05AF1">
              <w:rPr>
                <w:color w:val="000000"/>
                <w:sz w:val="20"/>
                <w:szCs w:val="20"/>
                <w:lang w:eastAsia="en-US"/>
              </w:rPr>
              <w:lastRenderedPageBreak/>
              <w:t>пристроенные гаражи, в том числе подземные, предназначенные для хранения личного автотранспорта граждан</w:t>
            </w:r>
          </w:p>
        </w:tc>
        <w:tc>
          <w:tcPr>
            <w:tcW w:w="5103" w:type="dxa"/>
            <w:shd w:val="clear" w:color="auto" w:fill="auto"/>
          </w:tcPr>
          <w:p w14:paraId="460BD20E" w14:textId="77777777" w:rsidR="00BE018A" w:rsidRPr="00F05AF1" w:rsidRDefault="00BE018A" w:rsidP="00BE018A">
            <w:pPr>
              <w:autoSpaceDE w:val="0"/>
              <w:autoSpaceDN w:val="0"/>
              <w:adjustRightInd w:val="0"/>
              <w:jc w:val="both"/>
              <w:rPr>
                <w:b/>
                <w:sz w:val="20"/>
                <w:szCs w:val="20"/>
                <w:lang w:eastAsia="en-US"/>
              </w:rPr>
            </w:pPr>
            <w:r w:rsidRPr="00F05AF1">
              <w:rPr>
                <w:b/>
                <w:sz w:val="20"/>
                <w:szCs w:val="20"/>
                <w:lang w:eastAsia="en-US"/>
              </w:rPr>
              <w:lastRenderedPageBreak/>
              <w:t xml:space="preserve">Предельные размеры земельных участков, в том </w:t>
            </w:r>
            <w:r w:rsidRPr="00F05AF1">
              <w:rPr>
                <w:b/>
                <w:sz w:val="20"/>
                <w:szCs w:val="20"/>
                <w:lang w:eastAsia="en-US"/>
              </w:rPr>
              <w:lastRenderedPageBreak/>
              <w:t>числе их площадь:</w:t>
            </w:r>
          </w:p>
          <w:p w14:paraId="4E863090" w14:textId="77777777" w:rsidR="00BE018A" w:rsidRPr="00F05AF1" w:rsidRDefault="00BE018A" w:rsidP="00BE018A">
            <w:pPr>
              <w:autoSpaceDE w:val="0"/>
              <w:autoSpaceDN w:val="0"/>
              <w:adjustRightInd w:val="0"/>
              <w:jc w:val="both"/>
              <w:rPr>
                <w:sz w:val="20"/>
                <w:szCs w:val="20"/>
                <w:lang w:eastAsia="en-US"/>
              </w:rPr>
            </w:pPr>
            <w:r w:rsidRPr="00F05AF1">
              <w:rPr>
                <w:sz w:val="20"/>
                <w:szCs w:val="20"/>
                <w:lang w:eastAsia="en-US"/>
              </w:rPr>
              <w:t>Минимальный размер земельного участка: 6 метров.</w:t>
            </w:r>
          </w:p>
          <w:p w14:paraId="0D01D71D" w14:textId="77777777" w:rsidR="00BE018A" w:rsidRPr="00F05AF1" w:rsidRDefault="00BE018A" w:rsidP="00BE018A">
            <w:pPr>
              <w:autoSpaceDE w:val="0"/>
              <w:autoSpaceDN w:val="0"/>
              <w:adjustRightInd w:val="0"/>
              <w:jc w:val="both"/>
              <w:rPr>
                <w:sz w:val="20"/>
                <w:szCs w:val="20"/>
                <w:lang w:eastAsia="en-US"/>
              </w:rPr>
            </w:pPr>
            <w:r w:rsidRPr="00F05AF1">
              <w:rPr>
                <w:sz w:val="20"/>
                <w:szCs w:val="20"/>
                <w:lang w:eastAsia="en-US"/>
              </w:rPr>
              <w:t>Минимальная площадь земельного участка: 60 кв. м</w:t>
            </w:r>
          </w:p>
          <w:p w14:paraId="1AA61C00" w14:textId="77777777" w:rsidR="00BE018A" w:rsidRPr="00F05AF1" w:rsidRDefault="00BE018A" w:rsidP="00BE018A">
            <w:pPr>
              <w:widowControl w:val="0"/>
              <w:autoSpaceDE w:val="0"/>
              <w:autoSpaceDN w:val="0"/>
              <w:adjustRightInd w:val="0"/>
              <w:jc w:val="both"/>
              <w:rPr>
                <w:sz w:val="20"/>
                <w:szCs w:val="20"/>
                <w:lang w:eastAsia="en-US"/>
              </w:rPr>
            </w:pPr>
            <w:r w:rsidRPr="00F05AF1">
              <w:rPr>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718CE2C5" w14:textId="77777777" w:rsidR="00BE018A" w:rsidRPr="00F05AF1" w:rsidRDefault="00BE018A" w:rsidP="00BE018A">
            <w:pPr>
              <w:widowControl w:val="0"/>
              <w:autoSpaceDE w:val="0"/>
              <w:autoSpaceDN w:val="0"/>
              <w:adjustRightInd w:val="0"/>
              <w:jc w:val="both"/>
              <w:rPr>
                <w:b/>
                <w:sz w:val="20"/>
                <w:szCs w:val="20"/>
                <w:lang w:eastAsia="en-US"/>
              </w:rPr>
            </w:pPr>
            <w:r w:rsidRPr="00F05AF1">
              <w:rPr>
                <w:b/>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4E4974D" w14:textId="77777777" w:rsidR="00BE018A" w:rsidRPr="00F05AF1" w:rsidRDefault="00BE018A" w:rsidP="00BE018A">
            <w:pPr>
              <w:widowControl w:val="0"/>
              <w:autoSpaceDE w:val="0"/>
              <w:autoSpaceDN w:val="0"/>
              <w:adjustRightInd w:val="0"/>
              <w:jc w:val="both"/>
              <w:rPr>
                <w:sz w:val="20"/>
                <w:szCs w:val="20"/>
                <w:lang w:eastAsia="en-US"/>
              </w:rPr>
            </w:pPr>
            <w:r w:rsidRPr="00F05AF1">
              <w:rPr>
                <w:sz w:val="20"/>
                <w:szCs w:val="20"/>
                <w:lang w:eastAsia="en-US"/>
              </w:rPr>
              <w:t>от стороны въезда – 3 м,</w:t>
            </w:r>
          </w:p>
          <w:p w14:paraId="108D4901" w14:textId="77777777" w:rsidR="00BE018A" w:rsidRPr="00F05AF1" w:rsidRDefault="00BE018A" w:rsidP="00BE018A">
            <w:pPr>
              <w:widowControl w:val="0"/>
              <w:autoSpaceDE w:val="0"/>
              <w:autoSpaceDN w:val="0"/>
              <w:adjustRightInd w:val="0"/>
              <w:jc w:val="both"/>
              <w:rPr>
                <w:sz w:val="20"/>
                <w:szCs w:val="20"/>
                <w:lang w:eastAsia="en-US"/>
              </w:rPr>
            </w:pPr>
            <w:r w:rsidRPr="00F05AF1">
              <w:rPr>
                <w:sz w:val="20"/>
                <w:szCs w:val="20"/>
                <w:lang w:eastAsia="en-US"/>
              </w:rPr>
              <w:t>от остальных сторон – 1м,</w:t>
            </w:r>
          </w:p>
          <w:p w14:paraId="173671A6" w14:textId="77777777" w:rsidR="00BE018A" w:rsidRPr="00F05AF1" w:rsidRDefault="00BE018A" w:rsidP="00BE018A">
            <w:pPr>
              <w:autoSpaceDE w:val="0"/>
              <w:autoSpaceDN w:val="0"/>
              <w:adjustRightInd w:val="0"/>
              <w:jc w:val="both"/>
              <w:rPr>
                <w:rFonts w:eastAsia="Calibri"/>
                <w:sz w:val="20"/>
                <w:szCs w:val="20"/>
                <w:lang w:eastAsia="en-US"/>
              </w:rPr>
            </w:pPr>
            <w:r w:rsidRPr="00F05AF1">
              <w:rPr>
                <w:rFonts w:eastAsia="Calibri"/>
                <w:sz w:val="20"/>
                <w:szCs w:val="20"/>
                <w:lang w:eastAsia="en-US"/>
              </w:rPr>
              <w:t>со стороны красной линии улиц - 5 м,</w:t>
            </w:r>
          </w:p>
          <w:p w14:paraId="1EB2AF52" w14:textId="77777777" w:rsidR="00BE018A" w:rsidRPr="00F05AF1" w:rsidRDefault="00BE018A" w:rsidP="00BE018A">
            <w:pPr>
              <w:widowControl w:val="0"/>
              <w:autoSpaceDE w:val="0"/>
              <w:autoSpaceDN w:val="0"/>
              <w:adjustRightInd w:val="0"/>
              <w:jc w:val="both"/>
              <w:rPr>
                <w:b/>
                <w:sz w:val="20"/>
                <w:szCs w:val="20"/>
                <w:lang w:eastAsia="en-US"/>
              </w:rPr>
            </w:pPr>
            <w:r w:rsidRPr="00F05AF1">
              <w:rPr>
                <w:rFonts w:eastAsia="Calibri"/>
                <w:sz w:val="20"/>
                <w:szCs w:val="20"/>
                <w:lang w:eastAsia="en-US"/>
              </w:rPr>
              <w:t>со стороны красной линии однополосных проездов - 3 м.</w:t>
            </w:r>
          </w:p>
          <w:p w14:paraId="47FC913D" w14:textId="77777777" w:rsidR="00BE018A" w:rsidRPr="00F05AF1" w:rsidRDefault="00BE018A" w:rsidP="00BE018A">
            <w:pPr>
              <w:autoSpaceDE w:val="0"/>
              <w:autoSpaceDN w:val="0"/>
              <w:adjustRightInd w:val="0"/>
              <w:jc w:val="both"/>
              <w:rPr>
                <w:sz w:val="20"/>
                <w:szCs w:val="20"/>
                <w:lang w:eastAsia="en-US"/>
              </w:rPr>
            </w:pPr>
            <w:r w:rsidRPr="00F05AF1">
              <w:rPr>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3F5CB0B2" w14:textId="77777777" w:rsidR="00BE018A" w:rsidRPr="00F05AF1" w:rsidRDefault="00BE018A" w:rsidP="00BE018A">
            <w:pPr>
              <w:autoSpaceDE w:val="0"/>
              <w:autoSpaceDN w:val="0"/>
              <w:adjustRightInd w:val="0"/>
              <w:jc w:val="both"/>
              <w:rPr>
                <w:b/>
                <w:sz w:val="20"/>
                <w:szCs w:val="20"/>
                <w:lang w:eastAsia="en-US"/>
              </w:rPr>
            </w:pPr>
            <w:r w:rsidRPr="00F05AF1">
              <w:rPr>
                <w:b/>
                <w:sz w:val="20"/>
                <w:szCs w:val="20"/>
                <w:lang w:eastAsia="en-US"/>
              </w:rPr>
              <w:t>Предельное количество этажей или предельная высота зданий, строений, сооружений</w:t>
            </w:r>
          </w:p>
          <w:p w14:paraId="61F366D7" w14:textId="77777777" w:rsidR="00BE018A" w:rsidRPr="00F05AF1" w:rsidRDefault="00BE018A" w:rsidP="00BE018A">
            <w:pPr>
              <w:autoSpaceDE w:val="0"/>
              <w:autoSpaceDN w:val="0"/>
              <w:adjustRightInd w:val="0"/>
              <w:jc w:val="both"/>
              <w:rPr>
                <w:sz w:val="20"/>
                <w:szCs w:val="20"/>
                <w:lang w:eastAsia="en-US"/>
              </w:rPr>
            </w:pPr>
            <w:r w:rsidRPr="00F05AF1">
              <w:rPr>
                <w:sz w:val="20"/>
                <w:szCs w:val="20"/>
                <w:lang w:eastAsia="en-US"/>
              </w:rPr>
              <w:t>Максимальная высота– 6 м.</w:t>
            </w:r>
          </w:p>
          <w:p w14:paraId="51BD3F90"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b/>
                <w:sz w:val="20"/>
                <w:szCs w:val="20"/>
                <w:lang w:eastAsia="en-US"/>
              </w:rPr>
              <w:t>Максимальный процент застройки в границах земельного участка</w:t>
            </w:r>
            <w:r w:rsidRPr="00F05AF1">
              <w:rPr>
                <w:sz w:val="20"/>
                <w:szCs w:val="20"/>
                <w:lang w:eastAsia="en-US"/>
              </w:rPr>
              <w:t xml:space="preserve"> – 60%.</w:t>
            </w:r>
          </w:p>
        </w:tc>
      </w:tr>
      <w:tr w:rsidR="00BE018A" w:rsidRPr="00F05AF1" w14:paraId="79C51C7E" w14:textId="77777777" w:rsidTr="00C77B53">
        <w:tc>
          <w:tcPr>
            <w:tcW w:w="535" w:type="dxa"/>
            <w:shd w:val="clear" w:color="auto" w:fill="auto"/>
          </w:tcPr>
          <w:p w14:paraId="7B88D9BD"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lastRenderedPageBreak/>
              <w:t>2</w:t>
            </w:r>
          </w:p>
        </w:tc>
        <w:tc>
          <w:tcPr>
            <w:tcW w:w="2075" w:type="dxa"/>
            <w:shd w:val="clear" w:color="auto" w:fill="auto"/>
          </w:tcPr>
          <w:p w14:paraId="4C1620E5"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 xml:space="preserve">Земельные участки (территории) общего пользования </w:t>
            </w:r>
          </w:p>
          <w:p w14:paraId="07F8C723"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(код 12.0)</w:t>
            </w:r>
          </w:p>
          <w:p w14:paraId="6DFC4A4D" w14:textId="77777777" w:rsidR="00BE018A" w:rsidRPr="00F05AF1" w:rsidRDefault="00BE018A" w:rsidP="00BE018A">
            <w:pPr>
              <w:widowControl w:val="0"/>
              <w:autoSpaceDE w:val="0"/>
              <w:autoSpaceDN w:val="0"/>
              <w:adjustRightInd w:val="0"/>
              <w:jc w:val="both"/>
              <w:rPr>
                <w:color w:val="000000"/>
                <w:sz w:val="20"/>
                <w:szCs w:val="20"/>
                <w:lang w:eastAsia="en-US"/>
              </w:rPr>
            </w:pPr>
          </w:p>
        </w:tc>
        <w:tc>
          <w:tcPr>
            <w:tcW w:w="2210" w:type="dxa"/>
            <w:shd w:val="clear" w:color="auto" w:fill="auto"/>
          </w:tcPr>
          <w:p w14:paraId="02BB5BD8"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автомобильные дороги, пешеходные тротуары;</w:t>
            </w:r>
          </w:p>
          <w:p w14:paraId="68BF2849"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проезды</w:t>
            </w:r>
          </w:p>
          <w:p w14:paraId="087968EB" w14:textId="77777777" w:rsidR="00BE018A" w:rsidRPr="00F05AF1" w:rsidRDefault="00BE018A" w:rsidP="00BE018A">
            <w:pPr>
              <w:widowControl w:val="0"/>
              <w:autoSpaceDE w:val="0"/>
              <w:autoSpaceDN w:val="0"/>
              <w:adjustRightInd w:val="0"/>
              <w:jc w:val="both"/>
              <w:rPr>
                <w:b/>
                <w:color w:val="000000"/>
                <w:sz w:val="20"/>
                <w:szCs w:val="20"/>
                <w:lang w:eastAsia="en-US"/>
              </w:rPr>
            </w:pPr>
          </w:p>
        </w:tc>
        <w:tc>
          <w:tcPr>
            <w:tcW w:w="5103" w:type="dxa"/>
            <w:shd w:val="clear" w:color="auto" w:fill="auto"/>
          </w:tcPr>
          <w:p w14:paraId="34BAB52C"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не подлежат установлению</w:t>
            </w:r>
          </w:p>
        </w:tc>
      </w:tr>
    </w:tbl>
    <w:p w14:paraId="19E300DE" w14:textId="77777777" w:rsidR="00BE018A" w:rsidRPr="00F05AF1" w:rsidRDefault="00BE018A" w:rsidP="00BE018A">
      <w:pPr>
        <w:jc w:val="both"/>
        <w:rPr>
          <w:b/>
        </w:rPr>
      </w:pPr>
    </w:p>
    <w:p w14:paraId="34A4F820" w14:textId="77777777" w:rsidR="00BE018A" w:rsidRPr="00F05AF1" w:rsidRDefault="00BE018A" w:rsidP="00BE018A">
      <w:pPr>
        <w:widowControl w:val="0"/>
        <w:autoSpaceDE w:val="0"/>
        <w:autoSpaceDN w:val="0"/>
        <w:adjustRightInd w:val="0"/>
        <w:jc w:val="both"/>
        <w:rPr>
          <w:b/>
        </w:rPr>
      </w:pPr>
      <w:r w:rsidRPr="00F05AF1">
        <w:rPr>
          <w:b/>
        </w:rPr>
        <w:t>Условно разрешенные виды использования:</w:t>
      </w:r>
    </w:p>
    <w:p w14:paraId="37CFB54C" w14:textId="77777777" w:rsidR="00BE018A" w:rsidRPr="00F05AF1" w:rsidRDefault="00BE018A" w:rsidP="00BE018A">
      <w:pPr>
        <w:widowControl w:val="0"/>
        <w:autoSpaceDE w:val="0"/>
        <w:autoSpaceDN w:val="0"/>
        <w:adjustRightInd w:val="0"/>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075"/>
        <w:gridCol w:w="2209"/>
        <w:gridCol w:w="5103"/>
      </w:tblGrid>
      <w:tr w:rsidR="00BE018A" w:rsidRPr="00F05AF1" w14:paraId="440A6808" w14:textId="77777777" w:rsidTr="00C77B53">
        <w:tc>
          <w:tcPr>
            <w:tcW w:w="536" w:type="dxa"/>
            <w:shd w:val="clear" w:color="auto" w:fill="auto"/>
          </w:tcPr>
          <w:p w14:paraId="366AFE00"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w:t>
            </w:r>
          </w:p>
          <w:p w14:paraId="419F143A"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п/п</w:t>
            </w:r>
          </w:p>
        </w:tc>
        <w:tc>
          <w:tcPr>
            <w:tcW w:w="2075" w:type="dxa"/>
            <w:shd w:val="clear" w:color="auto" w:fill="auto"/>
          </w:tcPr>
          <w:p w14:paraId="0ED7C0D3"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земельных участков</w:t>
            </w:r>
          </w:p>
        </w:tc>
        <w:tc>
          <w:tcPr>
            <w:tcW w:w="2209" w:type="dxa"/>
            <w:shd w:val="clear" w:color="auto" w:fill="auto"/>
          </w:tcPr>
          <w:p w14:paraId="060D2AA2"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объектов капитального строительства</w:t>
            </w:r>
          </w:p>
        </w:tc>
        <w:tc>
          <w:tcPr>
            <w:tcW w:w="5103" w:type="dxa"/>
            <w:shd w:val="clear" w:color="auto" w:fill="auto"/>
          </w:tcPr>
          <w:p w14:paraId="4229435F"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E018A" w:rsidRPr="00F05AF1" w14:paraId="3495FCE4" w14:textId="77777777" w:rsidTr="00C77B53">
        <w:tc>
          <w:tcPr>
            <w:tcW w:w="536" w:type="dxa"/>
            <w:shd w:val="clear" w:color="auto" w:fill="auto"/>
          </w:tcPr>
          <w:p w14:paraId="5E45D08C"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1</w:t>
            </w:r>
          </w:p>
        </w:tc>
        <w:tc>
          <w:tcPr>
            <w:tcW w:w="2075" w:type="dxa"/>
            <w:shd w:val="clear" w:color="auto" w:fill="auto"/>
          </w:tcPr>
          <w:p w14:paraId="375E7C4D"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Объекты дорожного сервиса (код 4.9.1)</w:t>
            </w:r>
          </w:p>
        </w:tc>
        <w:tc>
          <w:tcPr>
            <w:tcW w:w="2209" w:type="dxa"/>
            <w:shd w:val="clear" w:color="auto" w:fill="auto"/>
          </w:tcPr>
          <w:p w14:paraId="3ED36FF6"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автосервис;</w:t>
            </w:r>
          </w:p>
          <w:p w14:paraId="507B0FFA"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шиномонтаж</w:t>
            </w:r>
          </w:p>
        </w:tc>
        <w:tc>
          <w:tcPr>
            <w:tcW w:w="5103" w:type="dxa"/>
            <w:shd w:val="clear" w:color="auto" w:fill="auto"/>
          </w:tcPr>
          <w:p w14:paraId="1C20BAF8"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2EB18B12"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 10 м.</w:t>
            </w:r>
          </w:p>
          <w:p w14:paraId="6C30F63F"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100 кв.м.</w:t>
            </w:r>
          </w:p>
          <w:p w14:paraId="2D63BE62"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668B73DD"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0EE8E351"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 м,</w:t>
            </w:r>
          </w:p>
          <w:p w14:paraId="176561D6"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27670631"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3665492A"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66B48F0C"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37E0A171" w14:textId="77777777" w:rsidR="00BE018A" w:rsidRPr="00F05AF1" w:rsidRDefault="00BE018A" w:rsidP="00BE018A">
            <w:pPr>
              <w:autoSpaceDE w:val="0"/>
              <w:autoSpaceDN w:val="0"/>
              <w:adjustRightInd w:val="0"/>
              <w:jc w:val="both"/>
              <w:rPr>
                <w:b/>
                <w:color w:val="000000"/>
                <w:sz w:val="20"/>
                <w:szCs w:val="20"/>
                <w:lang w:eastAsia="en-US"/>
              </w:rPr>
            </w:pPr>
            <w:r w:rsidRPr="00F05AF1">
              <w:rPr>
                <w:color w:val="000000"/>
                <w:sz w:val="20"/>
                <w:szCs w:val="20"/>
                <w:lang w:eastAsia="en-US"/>
              </w:rPr>
              <w:t xml:space="preserve">высота от уровня земли: до верха плоской кровли – не более </w:t>
            </w:r>
            <w:smartTag w:uri="urn:schemas-microsoft-com:office:smarttags" w:element="metricconverter">
              <w:smartTagPr>
                <w:attr w:name="ProductID" w:val="4 м"/>
              </w:smartTagPr>
              <w:r w:rsidRPr="00F05AF1">
                <w:rPr>
                  <w:color w:val="000000"/>
                  <w:sz w:val="20"/>
                  <w:szCs w:val="20"/>
                  <w:lang w:eastAsia="en-US"/>
                </w:rPr>
                <w:t>4 м</w:t>
              </w:r>
            </w:smartTag>
            <w:r w:rsidRPr="00F05AF1">
              <w:rPr>
                <w:color w:val="000000"/>
                <w:sz w:val="20"/>
                <w:szCs w:val="20"/>
                <w:lang w:eastAsia="en-US"/>
              </w:rPr>
              <w:t xml:space="preserve"> , до конька скатной крыши не более 6м</w:t>
            </w:r>
          </w:p>
          <w:p w14:paraId="3F9E3CF9"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b/>
                <w:color w:val="000000"/>
                <w:sz w:val="20"/>
                <w:szCs w:val="20"/>
                <w:lang w:eastAsia="en-US"/>
              </w:rPr>
              <w:t>Максимальный процент застройки в границах зе</w:t>
            </w:r>
            <w:r w:rsidRPr="00F05AF1">
              <w:rPr>
                <w:b/>
                <w:color w:val="000000"/>
                <w:sz w:val="20"/>
                <w:szCs w:val="20"/>
                <w:lang w:eastAsia="en-US"/>
              </w:rPr>
              <w:lastRenderedPageBreak/>
              <w:t>мельного участка</w:t>
            </w:r>
            <w:r w:rsidRPr="00F05AF1">
              <w:rPr>
                <w:color w:val="000000"/>
                <w:sz w:val="20"/>
                <w:szCs w:val="20"/>
                <w:lang w:eastAsia="en-US"/>
              </w:rPr>
              <w:t xml:space="preserve"> – 60%.</w:t>
            </w:r>
          </w:p>
        </w:tc>
      </w:tr>
    </w:tbl>
    <w:p w14:paraId="791387E6" w14:textId="77777777" w:rsidR="00BE018A" w:rsidRPr="00F05AF1" w:rsidRDefault="00BE018A" w:rsidP="00BE018A">
      <w:pPr>
        <w:jc w:val="both"/>
        <w:rPr>
          <w:b/>
        </w:rPr>
      </w:pPr>
    </w:p>
    <w:p w14:paraId="7D5170EC" w14:textId="77777777" w:rsidR="00BE018A" w:rsidRPr="00F05AF1" w:rsidRDefault="00BE018A" w:rsidP="00BE018A">
      <w:pPr>
        <w:widowControl w:val="0"/>
        <w:autoSpaceDE w:val="0"/>
        <w:autoSpaceDN w:val="0"/>
        <w:adjustRightInd w:val="0"/>
        <w:jc w:val="both"/>
        <w:rPr>
          <w:b/>
        </w:rPr>
      </w:pPr>
      <w:r w:rsidRPr="00F05AF1">
        <w:rPr>
          <w:b/>
        </w:rPr>
        <w:t>Вспомогательные виды разрешенного использования:</w:t>
      </w:r>
    </w:p>
    <w:p w14:paraId="3865FD01" w14:textId="77777777" w:rsidR="00BE018A" w:rsidRPr="00F05AF1" w:rsidRDefault="00BE018A" w:rsidP="00BE018A">
      <w:pPr>
        <w:shd w:val="clear" w:color="auto" w:fill="FFFFFF"/>
        <w:tabs>
          <w:tab w:val="left" w:pos="9781"/>
        </w:tabs>
        <w:ind w:right="-82"/>
        <w:jc w:val="both"/>
      </w:pPr>
    </w:p>
    <w:p w14:paraId="3BA7DF2A" w14:textId="77777777" w:rsidR="00BE018A" w:rsidRPr="00F05AF1" w:rsidRDefault="00BE018A" w:rsidP="00BE018A">
      <w:pPr>
        <w:shd w:val="clear" w:color="auto" w:fill="FFFFFF"/>
        <w:tabs>
          <w:tab w:val="left" w:pos="9781"/>
        </w:tabs>
        <w:ind w:right="-82"/>
        <w:jc w:val="both"/>
      </w:pPr>
      <w:r w:rsidRPr="00F05AF1">
        <w:t>сети инженерно-технического обслуживания.</w:t>
      </w:r>
    </w:p>
    <w:p w14:paraId="322912E5" w14:textId="77777777" w:rsidR="000D50C1" w:rsidRPr="00F05AF1" w:rsidRDefault="000D50C1" w:rsidP="00BE018A">
      <w:pPr>
        <w:shd w:val="clear" w:color="auto" w:fill="FFFFFF"/>
        <w:tabs>
          <w:tab w:val="left" w:pos="9781"/>
        </w:tabs>
        <w:ind w:right="-82"/>
        <w:jc w:val="both"/>
      </w:pPr>
    </w:p>
    <w:p w14:paraId="6CC69D5A" w14:textId="77777777" w:rsidR="00BE018A" w:rsidRPr="00F05AF1" w:rsidRDefault="00BE018A" w:rsidP="00BE018A">
      <w:pPr>
        <w:autoSpaceDE w:val="0"/>
        <w:autoSpaceDN w:val="0"/>
        <w:adjustRightInd w:val="0"/>
        <w:jc w:val="both"/>
        <w:rPr>
          <w:b/>
          <w:bCs/>
        </w:rPr>
      </w:pPr>
      <w:r w:rsidRPr="00F05AF1">
        <w:rPr>
          <w:b/>
          <w:bCs/>
        </w:rPr>
        <w:t>Раздел 2. Общественно-деловые зоны</w:t>
      </w:r>
    </w:p>
    <w:p w14:paraId="1A8F6E73" w14:textId="77777777" w:rsidR="00BE018A" w:rsidRPr="00F05AF1" w:rsidRDefault="00BE018A" w:rsidP="00BE018A">
      <w:pPr>
        <w:autoSpaceDE w:val="0"/>
        <w:autoSpaceDN w:val="0"/>
        <w:adjustRightInd w:val="0"/>
        <w:jc w:val="both"/>
        <w:rPr>
          <w:b/>
          <w:bCs/>
        </w:rPr>
      </w:pPr>
    </w:p>
    <w:p w14:paraId="0B8CE2DC" w14:textId="77777777" w:rsidR="00BE018A" w:rsidRPr="00F05AF1" w:rsidRDefault="00BE018A" w:rsidP="00BE018A">
      <w:pPr>
        <w:jc w:val="both"/>
        <w:rPr>
          <w:b/>
        </w:rPr>
      </w:pPr>
      <w:r w:rsidRPr="00F05AF1">
        <w:rPr>
          <w:b/>
          <w:bCs/>
        </w:rPr>
        <w:t xml:space="preserve">ОД-1. </w:t>
      </w:r>
      <w:r w:rsidRPr="00F05AF1">
        <w:rPr>
          <w:b/>
        </w:rPr>
        <w:t>Зона размещения объектов социального и коммунально-бытового назначения</w:t>
      </w:r>
    </w:p>
    <w:p w14:paraId="36E7C46D" w14:textId="77777777" w:rsidR="00BE018A" w:rsidRPr="00F05AF1" w:rsidRDefault="00BE018A" w:rsidP="00BE018A">
      <w:pPr>
        <w:jc w:val="both"/>
        <w:rPr>
          <w:b/>
        </w:rPr>
      </w:pPr>
    </w:p>
    <w:p w14:paraId="74674D68" w14:textId="77777777" w:rsidR="00BE018A" w:rsidRPr="00F05AF1" w:rsidRDefault="00BE018A" w:rsidP="00BE018A">
      <w:pPr>
        <w:widowControl w:val="0"/>
        <w:autoSpaceDE w:val="0"/>
        <w:autoSpaceDN w:val="0"/>
        <w:adjustRightInd w:val="0"/>
        <w:jc w:val="both"/>
        <w:rPr>
          <w:b/>
        </w:rPr>
      </w:pPr>
      <w:r w:rsidRPr="00F05AF1">
        <w:rPr>
          <w:b/>
        </w:rPr>
        <w:t>Основные виды разрешенного использования:</w:t>
      </w:r>
    </w:p>
    <w:p w14:paraId="3A117762" w14:textId="77777777" w:rsidR="00BE018A" w:rsidRPr="00F05AF1" w:rsidRDefault="00BE018A" w:rsidP="00BE018A">
      <w:pPr>
        <w:widowControl w:val="0"/>
        <w:autoSpaceDE w:val="0"/>
        <w:autoSpaceDN w:val="0"/>
        <w:adjustRightInd w:val="0"/>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166"/>
        <w:gridCol w:w="2126"/>
        <w:gridCol w:w="5103"/>
      </w:tblGrid>
      <w:tr w:rsidR="00BE018A" w:rsidRPr="00F05AF1" w14:paraId="421A4E47" w14:textId="77777777" w:rsidTr="00C77B53">
        <w:tc>
          <w:tcPr>
            <w:tcW w:w="528" w:type="dxa"/>
            <w:shd w:val="clear" w:color="auto" w:fill="auto"/>
          </w:tcPr>
          <w:p w14:paraId="4B1DB3F5"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w:t>
            </w:r>
          </w:p>
          <w:p w14:paraId="4D8D912C"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п/п</w:t>
            </w:r>
          </w:p>
        </w:tc>
        <w:tc>
          <w:tcPr>
            <w:tcW w:w="2166" w:type="dxa"/>
            <w:shd w:val="clear" w:color="auto" w:fill="auto"/>
          </w:tcPr>
          <w:p w14:paraId="4B0736A6"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земельных участков</w:t>
            </w:r>
          </w:p>
        </w:tc>
        <w:tc>
          <w:tcPr>
            <w:tcW w:w="2126" w:type="dxa"/>
            <w:shd w:val="clear" w:color="auto" w:fill="auto"/>
          </w:tcPr>
          <w:p w14:paraId="6EC86D32"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объектов капитального строительства</w:t>
            </w:r>
          </w:p>
        </w:tc>
        <w:tc>
          <w:tcPr>
            <w:tcW w:w="5103" w:type="dxa"/>
            <w:shd w:val="clear" w:color="auto" w:fill="auto"/>
          </w:tcPr>
          <w:p w14:paraId="1A1210C6"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E018A" w:rsidRPr="00F05AF1" w14:paraId="134AB352" w14:textId="77777777" w:rsidTr="00C77B53">
        <w:tc>
          <w:tcPr>
            <w:tcW w:w="528" w:type="dxa"/>
            <w:shd w:val="clear" w:color="auto" w:fill="auto"/>
          </w:tcPr>
          <w:p w14:paraId="0639C52D"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1</w:t>
            </w:r>
          </w:p>
        </w:tc>
        <w:tc>
          <w:tcPr>
            <w:tcW w:w="2166" w:type="dxa"/>
            <w:shd w:val="clear" w:color="auto" w:fill="auto"/>
          </w:tcPr>
          <w:p w14:paraId="714DF87B"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Культурное развитие</w:t>
            </w:r>
          </w:p>
          <w:p w14:paraId="57427C2C"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(код 3.6)</w:t>
            </w:r>
          </w:p>
          <w:p w14:paraId="2CA276A2" w14:textId="77777777" w:rsidR="00BE018A" w:rsidRPr="00F05AF1" w:rsidRDefault="00BE018A" w:rsidP="00BE018A">
            <w:pPr>
              <w:autoSpaceDE w:val="0"/>
              <w:autoSpaceDN w:val="0"/>
              <w:adjustRightInd w:val="0"/>
              <w:jc w:val="both"/>
              <w:rPr>
                <w:color w:val="000000"/>
                <w:sz w:val="20"/>
                <w:szCs w:val="20"/>
                <w:lang w:eastAsia="en-US"/>
              </w:rPr>
            </w:pPr>
          </w:p>
        </w:tc>
        <w:tc>
          <w:tcPr>
            <w:tcW w:w="2126" w:type="dxa"/>
            <w:shd w:val="clear" w:color="auto" w:fill="auto"/>
          </w:tcPr>
          <w:p w14:paraId="6FADE5BD"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библиотека;</w:t>
            </w:r>
          </w:p>
          <w:p w14:paraId="7D536909"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клуб;</w:t>
            </w:r>
          </w:p>
          <w:p w14:paraId="03F17556"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дом культуры;</w:t>
            </w:r>
          </w:p>
          <w:p w14:paraId="612F097B"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архив;</w:t>
            </w:r>
          </w:p>
          <w:p w14:paraId="648B9816"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музей</w:t>
            </w:r>
          </w:p>
          <w:p w14:paraId="5A566D1E" w14:textId="77777777" w:rsidR="00BE018A" w:rsidRPr="00F05AF1" w:rsidRDefault="00BE018A" w:rsidP="00BE018A">
            <w:pPr>
              <w:widowControl w:val="0"/>
              <w:autoSpaceDE w:val="0"/>
              <w:autoSpaceDN w:val="0"/>
              <w:adjustRightInd w:val="0"/>
              <w:jc w:val="both"/>
              <w:rPr>
                <w:color w:val="000000"/>
                <w:sz w:val="20"/>
                <w:szCs w:val="20"/>
                <w:lang w:eastAsia="en-US"/>
              </w:rPr>
            </w:pPr>
          </w:p>
        </w:tc>
        <w:tc>
          <w:tcPr>
            <w:tcW w:w="5103" w:type="dxa"/>
            <w:shd w:val="clear" w:color="auto" w:fill="auto"/>
          </w:tcPr>
          <w:p w14:paraId="40A4EBAB"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11F1DBCF"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участка:20 м.</w:t>
            </w:r>
          </w:p>
          <w:p w14:paraId="068A6221"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600 кв. м</w:t>
            </w:r>
          </w:p>
          <w:p w14:paraId="05E33BDF"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797C901B"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3AB1618E"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 м,</w:t>
            </w:r>
          </w:p>
          <w:p w14:paraId="41F86744"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719E7E02"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6854F88D"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1ED033BC"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345D6619" w14:textId="77777777" w:rsidR="00BE018A" w:rsidRPr="00F05AF1" w:rsidRDefault="00BE018A" w:rsidP="00BE018A">
            <w:pPr>
              <w:autoSpaceDE w:val="0"/>
              <w:autoSpaceDN w:val="0"/>
              <w:adjustRightInd w:val="0"/>
              <w:jc w:val="both"/>
              <w:rPr>
                <w:b/>
                <w:color w:val="000000"/>
                <w:sz w:val="20"/>
                <w:szCs w:val="20"/>
                <w:lang w:eastAsia="en-US"/>
              </w:rPr>
            </w:pPr>
            <w:r w:rsidRPr="00F05AF1">
              <w:rPr>
                <w:color w:val="000000"/>
                <w:sz w:val="20"/>
                <w:szCs w:val="20"/>
                <w:lang w:eastAsia="en-US"/>
              </w:rPr>
              <w:t>Максимальное количество этажей – 3</w:t>
            </w:r>
            <w:r w:rsidRPr="00F05AF1">
              <w:rPr>
                <w:b/>
                <w:color w:val="000000"/>
                <w:sz w:val="20"/>
                <w:szCs w:val="20"/>
                <w:lang w:eastAsia="en-US"/>
              </w:rPr>
              <w:t>.</w:t>
            </w:r>
          </w:p>
          <w:p w14:paraId="7E22ACC3" w14:textId="77777777" w:rsidR="00BE018A" w:rsidRPr="00F05AF1" w:rsidRDefault="00BE018A" w:rsidP="00BE018A">
            <w:pPr>
              <w:autoSpaceDE w:val="0"/>
              <w:autoSpaceDN w:val="0"/>
              <w:adjustRightInd w:val="0"/>
              <w:jc w:val="both"/>
              <w:rPr>
                <w:rFonts w:eastAsia="Calibri"/>
                <w:b/>
                <w:bCs/>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 – 60%.</w:t>
            </w:r>
          </w:p>
        </w:tc>
      </w:tr>
      <w:tr w:rsidR="00BE018A" w:rsidRPr="00F05AF1" w14:paraId="6AB86E12" w14:textId="77777777" w:rsidTr="00C77B53">
        <w:tc>
          <w:tcPr>
            <w:tcW w:w="528" w:type="dxa"/>
            <w:shd w:val="clear" w:color="auto" w:fill="auto"/>
          </w:tcPr>
          <w:p w14:paraId="33CE1BA5"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2</w:t>
            </w:r>
          </w:p>
        </w:tc>
        <w:tc>
          <w:tcPr>
            <w:tcW w:w="2166" w:type="dxa"/>
            <w:shd w:val="clear" w:color="auto" w:fill="auto"/>
          </w:tcPr>
          <w:p w14:paraId="05074E07"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Здравоохранение </w:t>
            </w:r>
          </w:p>
          <w:p w14:paraId="04492828"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(код 3.4)</w:t>
            </w:r>
          </w:p>
          <w:p w14:paraId="05963032"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p>
        </w:tc>
        <w:tc>
          <w:tcPr>
            <w:tcW w:w="2126" w:type="dxa"/>
            <w:shd w:val="clear" w:color="auto" w:fill="auto"/>
          </w:tcPr>
          <w:p w14:paraId="6DC3A156" w14:textId="77777777" w:rsidR="00BE018A" w:rsidRPr="00F05AF1" w:rsidRDefault="00BE018A" w:rsidP="00BE018A">
            <w:pPr>
              <w:tabs>
                <w:tab w:val="left" w:pos="0"/>
              </w:tabs>
              <w:ind w:right="-82"/>
              <w:rPr>
                <w:rFonts w:eastAsia="Calibri"/>
                <w:color w:val="000000"/>
                <w:spacing w:val="-1"/>
                <w:sz w:val="20"/>
                <w:szCs w:val="20"/>
                <w:lang w:eastAsia="en-US"/>
              </w:rPr>
            </w:pPr>
            <w:r w:rsidRPr="00F05AF1">
              <w:rPr>
                <w:rFonts w:eastAsia="Calibri"/>
                <w:color w:val="000000"/>
                <w:spacing w:val="-1"/>
                <w:sz w:val="20"/>
                <w:szCs w:val="20"/>
                <w:lang w:eastAsia="en-US"/>
              </w:rPr>
              <w:t>аптека;</w:t>
            </w:r>
          </w:p>
          <w:p w14:paraId="051162C5" w14:textId="77777777" w:rsidR="00BE018A" w:rsidRPr="00F05AF1" w:rsidRDefault="00BE018A" w:rsidP="00BE018A">
            <w:pPr>
              <w:tabs>
                <w:tab w:val="left" w:pos="0"/>
              </w:tabs>
              <w:ind w:right="-82"/>
              <w:rPr>
                <w:rFonts w:eastAsia="Calibri"/>
                <w:color w:val="000000"/>
                <w:spacing w:val="-1"/>
                <w:sz w:val="20"/>
                <w:szCs w:val="20"/>
                <w:lang w:eastAsia="en-US"/>
              </w:rPr>
            </w:pPr>
            <w:r w:rsidRPr="00F05AF1">
              <w:rPr>
                <w:rFonts w:eastAsia="Calibri"/>
                <w:color w:val="000000"/>
                <w:spacing w:val="-1"/>
                <w:sz w:val="20"/>
                <w:szCs w:val="20"/>
                <w:lang w:eastAsia="en-US"/>
              </w:rPr>
              <w:t>пункт первой медицинской помощи;</w:t>
            </w:r>
          </w:p>
          <w:p w14:paraId="0706E33B" w14:textId="77777777" w:rsidR="00BE018A" w:rsidRPr="00F05AF1" w:rsidRDefault="00BE018A" w:rsidP="00BE018A">
            <w:pPr>
              <w:tabs>
                <w:tab w:val="left" w:pos="0"/>
              </w:tabs>
              <w:ind w:right="-82"/>
              <w:rPr>
                <w:rFonts w:eastAsia="Calibri"/>
                <w:color w:val="000000"/>
                <w:spacing w:val="-1"/>
                <w:sz w:val="20"/>
                <w:szCs w:val="20"/>
                <w:lang w:eastAsia="en-US"/>
              </w:rPr>
            </w:pPr>
            <w:r w:rsidRPr="00F05AF1">
              <w:rPr>
                <w:rFonts w:eastAsia="Calibri"/>
                <w:color w:val="000000"/>
                <w:spacing w:val="-1"/>
                <w:sz w:val="20"/>
                <w:szCs w:val="20"/>
                <w:lang w:eastAsia="en-US"/>
              </w:rPr>
              <w:t>поликлиника;</w:t>
            </w:r>
          </w:p>
          <w:p w14:paraId="2E4802BC" w14:textId="77777777" w:rsidR="00BE018A" w:rsidRPr="00F05AF1" w:rsidRDefault="00BE018A" w:rsidP="00BE018A">
            <w:pPr>
              <w:widowControl w:val="0"/>
              <w:autoSpaceDE w:val="0"/>
              <w:autoSpaceDN w:val="0"/>
              <w:adjustRightInd w:val="0"/>
              <w:rPr>
                <w:rFonts w:eastAsia="Calibri"/>
                <w:color w:val="000000"/>
                <w:spacing w:val="-1"/>
                <w:sz w:val="20"/>
                <w:szCs w:val="20"/>
                <w:lang w:eastAsia="en-US"/>
              </w:rPr>
            </w:pPr>
            <w:r w:rsidRPr="00F05AF1">
              <w:rPr>
                <w:rFonts w:eastAsia="Calibri"/>
                <w:color w:val="000000"/>
                <w:spacing w:val="-1"/>
                <w:sz w:val="20"/>
                <w:szCs w:val="20"/>
                <w:lang w:eastAsia="en-US"/>
              </w:rPr>
              <w:t>фельдшерско-акушерский пункт</w:t>
            </w:r>
          </w:p>
          <w:p w14:paraId="1B9DB7E5" w14:textId="77777777" w:rsidR="00BE018A" w:rsidRPr="00F05AF1" w:rsidRDefault="00BE018A" w:rsidP="00BE018A">
            <w:pPr>
              <w:widowControl w:val="0"/>
              <w:autoSpaceDE w:val="0"/>
              <w:autoSpaceDN w:val="0"/>
              <w:adjustRightInd w:val="0"/>
              <w:rPr>
                <w:rFonts w:eastAsia="Calibri"/>
                <w:b/>
                <w:color w:val="000000"/>
                <w:sz w:val="20"/>
                <w:szCs w:val="20"/>
                <w:lang w:eastAsia="en-US"/>
              </w:rPr>
            </w:pPr>
            <w:r w:rsidRPr="00F05AF1">
              <w:rPr>
                <w:rFonts w:eastAsia="Calibri"/>
                <w:color w:val="000000"/>
                <w:spacing w:val="-1"/>
                <w:sz w:val="20"/>
                <w:szCs w:val="20"/>
                <w:lang w:eastAsia="en-US"/>
              </w:rPr>
              <w:t>больница</w:t>
            </w:r>
          </w:p>
        </w:tc>
        <w:tc>
          <w:tcPr>
            <w:tcW w:w="5103" w:type="dxa"/>
            <w:shd w:val="clear" w:color="auto" w:fill="auto"/>
          </w:tcPr>
          <w:p w14:paraId="0CA49E9E"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2265BF62"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 – 20 м.</w:t>
            </w:r>
          </w:p>
          <w:p w14:paraId="346BDDFB"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 400 кв. м.</w:t>
            </w:r>
          </w:p>
          <w:p w14:paraId="292FB5AF"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2659C9B3"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5D9BAAAC"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 м,</w:t>
            </w:r>
          </w:p>
          <w:p w14:paraId="37EF6FBD"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779E64AC"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12891179"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w:t>
            </w:r>
            <w:r w:rsidRPr="00F05AF1">
              <w:rPr>
                <w:color w:val="000000"/>
                <w:sz w:val="20"/>
                <w:szCs w:val="20"/>
                <w:lang w:eastAsia="en-US"/>
              </w:rPr>
              <w:lastRenderedPageBreak/>
              <w:t>жившейся линии застройки.</w:t>
            </w:r>
          </w:p>
          <w:p w14:paraId="2F701385"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79A99082"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3.</w:t>
            </w:r>
          </w:p>
          <w:p w14:paraId="7919B818"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 – 50%.</w:t>
            </w:r>
          </w:p>
        </w:tc>
      </w:tr>
      <w:tr w:rsidR="00BE018A" w:rsidRPr="00F05AF1" w14:paraId="7AC2E340" w14:textId="77777777" w:rsidTr="00C77B53">
        <w:tc>
          <w:tcPr>
            <w:tcW w:w="528" w:type="dxa"/>
            <w:shd w:val="clear" w:color="auto" w:fill="auto"/>
          </w:tcPr>
          <w:p w14:paraId="4063A465"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lastRenderedPageBreak/>
              <w:t>3</w:t>
            </w:r>
          </w:p>
        </w:tc>
        <w:tc>
          <w:tcPr>
            <w:tcW w:w="2166" w:type="dxa"/>
            <w:shd w:val="clear" w:color="auto" w:fill="auto"/>
          </w:tcPr>
          <w:p w14:paraId="49A69A32"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Дошкольное, начальное и среднее общее образование</w:t>
            </w:r>
          </w:p>
          <w:p w14:paraId="17765266"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(код 3.5.1)</w:t>
            </w:r>
          </w:p>
          <w:p w14:paraId="3143CB8D" w14:textId="77777777" w:rsidR="00BE018A" w:rsidRPr="00F05AF1" w:rsidRDefault="00BE018A" w:rsidP="00BE018A">
            <w:pPr>
              <w:widowControl w:val="0"/>
              <w:autoSpaceDE w:val="0"/>
              <w:autoSpaceDN w:val="0"/>
              <w:adjustRightInd w:val="0"/>
              <w:jc w:val="both"/>
              <w:rPr>
                <w:color w:val="000000"/>
                <w:sz w:val="20"/>
                <w:szCs w:val="20"/>
                <w:lang w:eastAsia="en-US"/>
              </w:rPr>
            </w:pPr>
          </w:p>
        </w:tc>
        <w:tc>
          <w:tcPr>
            <w:tcW w:w="2126" w:type="dxa"/>
            <w:shd w:val="clear" w:color="auto" w:fill="auto"/>
          </w:tcPr>
          <w:p w14:paraId="10E4B86B"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средняя школа;</w:t>
            </w:r>
          </w:p>
          <w:p w14:paraId="31838C55"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общеобразовательная школа;</w:t>
            </w:r>
          </w:p>
          <w:p w14:paraId="1EAB59D8"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музыкальная школа;</w:t>
            </w:r>
          </w:p>
          <w:p w14:paraId="2EA27974"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спортивная школа;</w:t>
            </w:r>
          </w:p>
          <w:p w14:paraId="2A1A23A5"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детский сад;</w:t>
            </w:r>
          </w:p>
          <w:p w14:paraId="47D635E0"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объекты дошкольного образования;</w:t>
            </w:r>
          </w:p>
          <w:p w14:paraId="7FDDB068"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детский дом;</w:t>
            </w:r>
          </w:p>
          <w:p w14:paraId="76C58468"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спортивные школы</w:t>
            </w:r>
          </w:p>
        </w:tc>
        <w:tc>
          <w:tcPr>
            <w:tcW w:w="5103" w:type="dxa"/>
            <w:shd w:val="clear" w:color="auto" w:fill="auto"/>
          </w:tcPr>
          <w:p w14:paraId="12758916"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4218DBD9"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 – 20 м.</w:t>
            </w:r>
          </w:p>
          <w:p w14:paraId="4EB6D8EA"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 1000 кв. м.</w:t>
            </w:r>
          </w:p>
          <w:p w14:paraId="57AC74FA"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0E109136"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2C9F77CB"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 м,</w:t>
            </w:r>
          </w:p>
          <w:p w14:paraId="7CC382E8"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7381E827"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59B41355"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6C5684C2"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4E30015C"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3.</w:t>
            </w:r>
          </w:p>
          <w:p w14:paraId="22B0FC11" w14:textId="77777777" w:rsidR="00BE018A" w:rsidRPr="00F05AF1" w:rsidRDefault="00BE018A" w:rsidP="00BE018A">
            <w:pPr>
              <w:autoSpaceDE w:val="0"/>
              <w:autoSpaceDN w:val="0"/>
              <w:adjustRightInd w:val="0"/>
              <w:jc w:val="both"/>
              <w:rPr>
                <w:rFonts w:eastAsia="Calibri"/>
                <w:b/>
                <w:bCs/>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 – 60%.</w:t>
            </w:r>
          </w:p>
        </w:tc>
      </w:tr>
      <w:tr w:rsidR="00BE018A" w:rsidRPr="00F05AF1" w14:paraId="5C0995B0" w14:textId="77777777" w:rsidTr="00C77B53">
        <w:tc>
          <w:tcPr>
            <w:tcW w:w="528" w:type="dxa"/>
            <w:shd w:val="clear" w:color="auto" w:fill="auto"/>
          </w:tcPr>
          <w:p w14:paraId="21950E9B"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4</w:t>
            </w:r>
          </w:p>
        </w:tc>
        <w:tc>
          <w:tcPr>
            <w:tcW w:w="2166" w:type="dxa"/>
            <w:shd w:val="clear" w:color="auto" w:fill="auto"/>
          </w:tcPr>
          <w:p w14:paraId="6E5E09A0"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Среднее и высшее профессиональное образование</w:t>
            </w:r>
          </w:p>
          <w:p w14:paraId="28A43D9B"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(код 3.5.2)</w:t>
            </w:r>
          </w:p>
          <w:p w14:paraId="3FDC2E2A" w14:textId="77777777" w:rsidR="00BE018A" w:rsidRPr="00F05AF1" w:rsidRDefault="00BE018A" w:rsidP="00BE018A">
            <w:pPr>
              <w:widowControl w:val="0"/>
              <w:autoSpaceDE w:val="0"/>
              <w:autoSpaceDN w:val="0"/>
              <w:adjustRightInd w:val="0"/>
              <w:jc w:val="both"/>
              <w:rPr>
                <w:color w:val="000000"/>
                <w:sz w:val="20"/>
                <w:szCs w:val="20"/>
                <w:lang w:eastAsia="en-US"/>
              </w:rPr>
            </w:pPr>
          </w:p>
        </w:tc>
        <w:tc>
          <w:tcPr>
            <w:tcW w:w="2126" w:type="dxa"/>
            <w:shd w:val="clear" w:color="auto" w:fill="auto"/>
          </w:tcPr>
          <w:p w14:paraId="7CE3C657"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среднее специальное учебное заведение;</w:t>
            </w:r>
          </w:p>
          <w:p w14:paraId="493CE394"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rFonts w:eastAsia="Calibri"/>
                <w:color w:val="000000"/>
                <w:sz w:val="20"/>
                <w:szCs w:val="20"/>
                <w:lang w:eastAsia="en-US"/>
              </w:rPr>
              <w:t>профессиональное техническое училище</w:t>
            </w:r>
          </w:p>
        </w:tc>
        <w:tc>
          <w:tcPr>
            <w:tcW w:w="5103" w:type="dxa"/>
            <w:shd w:val="clear" w:color="auto" w:fill="auto"/>
          </w:tcPr>
          <w:p w14:paraId="3FF374DD"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79D722CA"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 – 20 м.</w:t>
            </w:r>
          </w:p>
          <w:p w14:paraId="4D5E9DC9"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 1000 кв. м.</w:t>
            </w:r>
          </w:p>
          <w:p w14:paraId="41D81258"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19448A25"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75746E8D"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 м,</w:t>
            </w:r>
          </w:p>
          <w:p w14:paraId="0EC21182"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46266C7C"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4B1CBD18"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288F18B6"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14B3D38A"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3.</w:t>
            </w:r>
          </w:p>
          <w:p w14:paraId="51C70B4E" w14:textId="77777777" w:rsidR="00BE018A" w:rsidRPr="00F05AF1" w:rsidRDefault="00BE018A" w:rsidP="00BE018A">
            <w:pPr>
              <w:autoSpaceDE w:val="0"/>
              <w:autoSpaceDN w:val="0"/>
              <w:adjustRightInd w:val="0"/>
              <w:jc w:val="both"/>
              <w:rPr>
                <w:rFonts w:eastAsia="Calibri"/>
                <w:bCs/>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w:t>
            </w:r>
            <w:r w:rsidRPr="00F05AF1">
              <w:rPr>
                <w:color w:val="000000"/>
                <w:sz w:val="20"/>
                <w:szCs w:val="20"/>
                <w:lang w:eastAsia="en-US"/>
              </w:rPr>
              <w:t xml:space="preserve"> – 60%.</w:t>
            </w:r>
          </w:p>
        </w:tc>
      </w:tr>
      <w:tr w:rsidR="00BE018A" w:rsidRPr="00F05AF1" w14:paraId="267A6294" w14:textId="77777777" w:rsidTr="00C77B53">
        <w:tc>
          <w:tcPr>
            <w:tcW w:w="528" w:type="dxa"/>
            <w:shd w:val="clear" w:color="auto" w:fill="auto"/>
          </w:tcPr>
          <w:p w14:paraId="76C05F6B"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5</w:t>
            </w:r>
          </w:p>
        </w:tc>
        <w:tc>
          <w:tcPr>
            <w:tcW w:w="2166" w:type="dxa"/>
            <w:shd w:val="clear" w:color="auto" w:fill="auto"/>
          </w:tcPr>
          <w:p w14:paraId="4D198DF2" w14:textId="77777777" w:rsidR="00BE018A" w:rsidRPr="00F05AF1" w:rsidRDefault="00BE018A" w:rsidP="00BE018A">
            <w:pPr>
              <w:autoSpaceDE w:val="0"/>
              <w:autoSpaceDN w:val="0"/>
              <w:adjustRightInd w:val="0"/>
              <w:jc w:val="both"/>
              <w:rPr>
                <w:rFonts w:eastAsia="Calibri"/>
                <w:iCs/>
                <w:color w:val="000000"/>
                <w:sz w:val="20"/>
                <w:szCs w:val="20"/>
                <w:lang w:eastAsia="en-US"/>
              </w:rPr>
            </w:pPr>
            <w:r w:rsidRPr="00F05AF1">
              <w:rPr>
                <w:rFonts w:eastAsia="Calibri"/>
                <w:iCs/>
                <w:color w:val="000000"/>
                <w:sz w:val="20"/>
                <w:szCs w:val="20"/>
                <w:lang w:eastAsia="en-US"/>
              </w:rPr>
              <w:t>С</w:t>
            </w:r>
            <w:r w:rsidR="000D50C1" w:rsidRPr="00F05AF1">
              <w:rPr>
                <w:rFonts w:eastAsia="Calibri"/>
                <w:iCs/>
                <w:color w:val="000000"/>
                <w:sz w:val="20"/>
                <w:szCs w:val="20"/>
                <w:lang w:eastAsia="en-US"/>
              </w:rPr>
              <w:t xml:space="preserve">порт </w:t>
            </w:r>
            <w:r w:rsidRPr="00F05AF1">
              <w:rPr>
                <w:color w:val="000000"/>
                <w:sz w:val="20"/>
                <w:szCs w:val="20"/>
                <w:lang w:eastAsia="en-US"/>
              </w:rPr>
              <w:t>(код 5.1)</w:t>
            </w:r>
          </w:p>
        </w:tc>
        <w:tc>
          <w:tcPr>
            <w:tcW w:w="2126" w:type="dxa"/>
            <w:shd w:val="clear" w:color="auto" w:fill="auto"/>
          </w:tcPr>
          <w:p w14:paraId="68676357"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спортзал;</w:t>
            </w:r>
          </w:p>
          <w:p w14:paraId="615AE60F"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спорткомплекс;</w:t>
            </w:r>
          </w:p>
          <w:p w14:paraId="7738A50A"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стадион</w:t>
            </w:r>
          </w:p>
        </w:tc>
        <w:tc>
          <w:tcPr>
            <w:tcW w:w="5103" w:type="dxa"/>
            <w:shd w:val="clear" w:color="auto" w:fill="auto"/>
          </w:tcPr>
          <w:p w14:paraId="5320576F"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1AC71F42"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 – 20 м.</w:t>
            </w:r>
          </w:p>
          <w:p w14:paraId="6406E9F6"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 400 кв. м</w:t>
            </w:r>
          </w:p>
          <w:p w14:paraId="784A6B0A"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 xml:space="preserve">Примечание: Значение предельных размеров земельных участков, в том числе их площади применяются только </w:t>
            </w:r>
            <w:r w:rsidRPr="00F05AF1">
              <w:rPr>
                <w:color w:val="000000"/>
                <w:sz w:val="20"/>
                <w:szCs w:val="20"/>
                <w:lang w:eastAsia="en-US"/>
              </w:rPr>
              <w:lastRenderedPageBreak/>
              <w:t>при разделе и образовании новых земельных участков, и не учитываются при уточнении ранее учтенных границ земельных участков.</w:t>
            </w:r>
          </w:p>
          <w:p w14:paraId="59F95551"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4D4AF9D7"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 м,</w:t>
            </w:r>
          </w:p>
          <w:p w14:paraId="505F78C8"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79A97C06"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7607FD8B"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2B96B801"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501DD79A"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3.</w:t>
            </w:r>
          </w:p>
          <w:p w14:paraId="23E51599"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 – 50%.</w:t>
            </w:r>
          </w:p>
        </w:tc>
      </w:tr>
      <w:tr w:rsidR="00BE018A" w:rsidRPr="00F05AF1" w14:paraId="4087EA81" w14:textId="77777777" w:rsidTr="00C77B53">
        <w:tc>
          <w:tcPr>
            <w:tcW w:w="528" w:type="dxa"/>
            <w:shd w:val="clear" w:color="auto" w:fill="auto"/>
          </w:tcPr>
          <w:p w14:paraId="402492FE"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lastRenderedPageBreak/>
              <w:t>6</w:t>
            </w:r>
          </w:p>
        </w:tc>
        <w:tc>
          <w:tcPr>
            <w:tcW w:w="2166" w:type="dxa"/>
            <w:shd w:val="clear" w:color="auto" w:fill="auto"/>
          </w:tcPr>
          <w:p w14:paraId="56280233"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Коммунальное обслуживание (код 3.1)</w:t>
            </w:r>
          </w:p>
          <w:p w14:paraId="57E935E5" w14:textId="77777777" w:rsidR="00BE018A" w:rsidRPr="00F05AF1" w:rsidRDefault="00BE018A" w:rsidP="00BE018A">
            <w:pPr>
              <w:autoSpaceDE w:val="0"/>
              <w:autoSpaceDN w:val="0"/>
              <w:adjustRightInd w:val="0"/>
              <w:jc w:val="both"/>
              <w:rPr>
                <w:color w:val="000000"/>
                <w:sz w:val="20"/>
                <w:szCs w:val="20"/>
                <w:lang w:eastAsia="en-US"/>
              </w:rPr>
            </w:pPr>
          </w:p>
        </w:tc>
        <w:tc>
          <w:tcPr>
            <w:tcW w:w="2126" w:type="dxa"/>
            <w:shd w:val="clear" w:color="auto" w:fill="auto"/>
          </w:tcPr>
          <w:p w14:paraId="28C56417"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жилищно-эксплуатационная служба;</w:t>
            </w:r>
          </w:p>
          <w:p w14:paraId="379D8E4A"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аварийно-диспетчерская служба;</w:t>
            </w:r>
          </w:p>
          <w:p w14:paraId="32686EBF"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отопительная котельная;</w:t>
            </w:r>
          </w:p>
          <w:p w14:paraId="6B6D6243"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пожарное депо.</w:t>
            </w:r>
          </w:p>
        </w:tc>
        <w:tc>
          <w:tcPr>
            <w:tcW w:w="5103" w:type="dxa"/>
            <w:shd w:val="clear" w:color="auto" w:fill="auto"/>
          </w:tcPr>
          <w:p w14:paraId="5E5F8C1D"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128F2468"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 20 м.</w:t>
            </w:r>
          </w:p>
          <w:p w14:paraId="18746487"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400 кв. м</w:t>
            </w:r>
          </w:p>
          <w:p w14:paraId="4441521B"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18F79F17"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6E9F018E"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 м,</w:t>
            </w:r>
          </w:p>
          <w:p w14:paraId="650B9A5F"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092E1D09"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491C92AC"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6833B75C"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230E2D53"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3.</w:t>
            </w:r>
          </w:p>
          <w:p w14:paraId="71ED8804" w14:textId="77777777" w:rsidR="00BE018A" w:rsidRPr="00F05AF1" w:rsidRDefault="00BE018A" w:rsidP="00BE018A">
            <w:pPr>
              <w:autoSpaceDE w:val="0"/>
              <w:autoSpaceDN w:val="0"/>
              <w:adjustRightInd w:val="0"/>
              <w:jc w:val="both"/>
              <w:rPr>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 – 50%.</w:t>
            </w:r>
          </w:p>
        </w:tc>
      </w:tr>
      <w:tr w:rsidR="00BE018A" w:rsidRPr="00F05AF1" w14:paraId="37588AE4" w14:textId="77777777" w:rsidTr="00C77B53">
        <w:tc>
          <w:tcPr>
            <w:tcW w:w="528" w:type="dxa"/>
            <w:shd w:val="clear" w:color="auto" w:fill="auto"/>
          </w:tcPr>
          <w:p w14:paraId="393C23D1"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7</w:t>
            </w:r>
          </w:p>
        </w:tc>
        <w:tc>
          <w:tcPr>
            <w:tcW w:w="2166" w:type="dxa"/>
            <w:shd w:val="clear" w:color="auto" w:fill="auto"/>
          </w:tcPr>
          <w:p w14:paraId="5336D14E"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Бытовое обслуживание (код 3.3)</w:t>
            </w:r>
          </w:p>
        </w:tc>
        <w:tc>
          <w:tcPr>
            <w:tcW w:w="2126" w:type="dxa"/>
            <w:shd w:val="clear" w:color="auto" w:fill="auto"/>
          </w:tcPr>
          <w:p w14:paraId="79088901"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мастерская мелкого ремонта;</w:t>
            </w:r>
          </w:p>
          <w:p w14:paraId="577CEC3D"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ателье;</w:t>
            </w:r>
          </w:p>
          <w:p w14:paraId="6E7FCA2E" w14:textId="77777777" w:rsidR="00BE018A" w:rsidRPr="00F05AF1" w:rsidRDefault="00BE018A" w:rsidP="00BE018A">
            <w:pPr>
              <w:autoSpaceDE w:val="0"/>
              <w:autoSpaceDN w:val="0"/>
              <w:adjustRightInd w:val="0"/>
              <w:jc w:val="both"/>
              <w:rPr>
                <w:color w:val="000000"/>
                <w:sz w:val="20"/>
                <w:szCs w:val="20"/>
                <w:lang w:eastAsia="en-US"/>
              </w:rPr>
            </w:pPr>
            <w:r w:rsidRPr="00F05AF1">
              <w:rPr>
                <w:rFonts w:eastAsia="Calibri"/>
                <w:color w:val="000000"/>
                <w:sz w:val="20"/>
                <w:szCs w:val="20"/>
                <w:lang w:eastAsia="en-US"/>
              </w:rPr>
              <w:t>парикмахерская</w:t>
            </w:r>
          </w:p>
        </w:tc>
        <w:tc>
          <w:tcPr>
            <w:tcW w:w="5103" w:type="dxa"/>
            <w:shd w:val="clear" w:color="auto" w:fill="auto"/>
          </w:tcPr>
          <w:p w14:paraId="377C47BD"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35D8EF68"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участка:20 м.</w:t>
            </w:r>
          </w:p>
          <w:p w14:paraId="5E654923"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400 кв. м</w:t>
            </w:r>
          </w:p>
          <w:p w14:paraId="6EB3B42E"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7F143B33"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46300259"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 м,</w:t>
            </w:r>
          </w:p>
          <w:p w14:paraId="3AD6DCAF"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5FDD02EF"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3CC6711A"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lastRenderedPageBreak/>
              <w:t>Для застроенных земельных участков при реконструкции объектов допускается размещать объект по сложившейся линии застройки.</w:t>
            </w:r>
          </w:p>
          <w:p w14:paraId="23EDC9F7"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7469C233"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2.</w:t>
            </w:r>
          </w:p>
          <w:p w14:paraId="184C0495"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 – 50%.</w:t>
            </w:r>
          </w:p>
        </w:tc>
      </w:tr>
      <w:tr w:rsidR="00BE018A" w:rsidRPr="00F05AF1" w14:paraId="5E5F48BF" w14:textId="77777777" w:rsidTr="00C77B53">
        <w:tc>
          <w:tcPr>
            <w:tcW w:w="528" w:type="dxa"/>
            <w:shd w:val="clear" w:color="auto" w:fill="auto"/>
          </w:tcPr>
          <w:p w14:paraId="5AD52099"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lastRenderedPageBreak/>
              <w:t>8</w:t>
            </w:r>
          </w:p>
        </w:tc>
        <w:tc>
          <w:tcPr>
            <w:tcW w:w="2166" w:type="dxa"/>
            <w:shd w:val="clear" w:color="auto" w:fill="auto"/>
          </w:tcPr>
          <w:p w14:paraId="3D506A45"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Земельные участки (территории) общего пользования</w:t>
            </w:r>
          </w:p>
          <w:p w14:paraId="5109A6FE"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(код 12.0)</w:t>
            </w:r>
          </w:p>
        </w:tc>
        <w:tc>
          <w:tcPr>
            <w:tcW w:w="2126" w:type="dxa"/>
            <w:shd w:val="clear" w:color="auto" w:fill="auto"/>
          </w:tcPr>
          <w:p w14:paraId="7A583483"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автомобильные дороги и пешеходные тротуары в границах населенных пунктов;</w:t>
            </w:r>
          </w:p>
          <w:p w14:paraId="24E3886B"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пешеходные переходы; </w:t>
            </w:r>
          </w:p>
          <w:p w14:paraId="47F52A0B"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площади;</w:t>
            </w:r>
          </w:p>
          <w:p w14:paraId="235AB22D" w14:textId="77777777" w:rsidR="00BE018A" w:rsidRPr="00F05AF1" w:rsidRDefault="00BE018A" w:rsidP="00BE018A">
            <w:pPr>
              <w:autoSpaceDE w:val="0"/>
              <w:autoSpaceDN w:val="0"/>
              <w:adjustRightInd w:val="0"/>
              <w:jc w:val="both"/>
              <w:rPr>
                <w:color w:val="000000"/>
                <w:sz w:val="20"/>
                <w:szCs w:val="20"/>
                <w:lang w:eastAsia="en-US"/>
              </w:rPr>
            </w:pPr>
            <w:r w:rsidRPr="00F05AF1">
              <w:rPr>
                <w:rFonts w:eastAsia="Calibri"/>
                <w:color w:val="000000"/>
                <w:sz w:val="20"/>
                <w:szCs w:val="20"/>
                <w:lang w:eastAsia="en-US"/>
              </w:rPr>
              <w:t>бульвары</w:t>
            </w:r>
          </w:p>
        </w:tc>
        <w:tc>
          <w:tcPr>
            <w:tcW w:w="5103" w:type="dxa"/>
            <w:shd w:val="clear" w:color="auto" w:fill="auto"/>
          </w:tcPr>
          <w:p w14:paraId="69723B71" w14:textId="77777777" w:rsidR="00BE018A" w:rsidRPr="00F05AF1" w:rsidRDefault="00BE018A" w:rsidP="00BE018A">
            <w:pPr>
              <w:autoSpaceDE w:val="0"/>
              <w:autoSpaceDN w:val="0"/>
              <w:adjustRightInd w:val="0"/>
              <w:jc w:val="both"/>
              <w:rPr>
                <w:rFonts w:eastAsia="Calibri"/>
                <w:bCs/>
                <w:color w:val="000000"/>
                <w:sz w:val="20"/>
                <w:szCs w:val="20"/>
                <w:lang w:eastAsia="en-US"/>
              </w:rPr>
            </w:pPr>
            <w:r w:rsidRPr="00F05AF1">
              <w:rPr>
                <w:rFonts w:eastAsia="Calibri"/>
                <w:bCs/>
                <w:color w:val="000000"/>
                <w:sz w:val="20"/>
                <w:szCs w:val="20"/>
                <w:lang w:eastAsia="en-US"/>
              </w:rPr>
              <w:t>Не подлежат установлению</w:t>
            </w:r>
          </w:p>
        </w:tc>
      </w:tr>
    </w:tbl>
    <w:p w14:paraId="0876BA68" w14:textId="77777777" w:rsidR="00BE018A" w:rsidRPr="00F05AF1" w:rsidRDefault="00BE018A" w:rsidP="00BE018A">
      <w:pPr>
        <w:jc w:val="both"/>
      </w:pPr>
    </w:p>
    <w:p w14:paraId="4DD9D44A" w14:textId="77777777" w:rsidR="00BE018A" w:rsidRPr="00F05AF1" w:rsidRDefault="00BE018A" w:rsidP="00BE018A">
      <w:pPr>
        <w:widowControl w:val="0"/>
        <w:autoSpaceDE w:val="0"/>
        <w:autoSpaceDN w:val="0"/>
        <w:adjustRightInd w:val="0"/>
        <w:jc w:val="both"/>
        <w:rPr>
          <w:b/>
        </w:rPr>
      </w:pPr>
      <w:r w:rsidRPr="00F05AF1">
        <w:rPr>
          <w:b/>
        </w:rPr>
        <w:t>Условно разрешенные виды использования:</w:t>
      </w:r>
    </w:p>
    <w:p w14:paraId="38B1F0AD" w14:textId="77777777" w:rsidR="00BE018A" w:rsidRPr="00F05AF1" w:rsidRDefault="00BE018A" w:rsidP="00BE018A">
      <w:pPr>
        <w:widowControl w:val="0"/>
        <w:autoSpaceDE w:val="0"/>
        <w:autoSpaceDN w:val="0"/>
        <w:adjustRightInd w:val="0"/>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080"/>
        <w:gridCol w:w="2204"/>
        <w:gridCol w:w="5103"/>
      </w:tblGrid>
      <w:tr w:rsidR="00BE018A" w:rsidRPr="00F05AF1" w14:paraId="65C6B5F8" w14:textId="77777777" w:rsidTr="00C77B53">
        <w:tc>
          <w:tcPr>
            <w:tcW w:w="536" w:type="dxa"/>
            <w:shd w:val="clear" w:color="auto" w:fill="auto"/>
          </w:tcPr>
          <w:p w14:paraId="1D6AF5DD"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w:t>
            </w:r>
          </w:p>
          <w:p w14:paraId="2B66F109"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п/п</w:t>
            </w:r>
          </w:p>
        </w:tc>
        <w:tc>
          <w:tcPr>
            <w:tcW w:w="2080" w:type="dxa"/>
            <w:shd w:val="clear" w:color="auto" w:fill="auto"/>
          </w:tcPr>
          <w:p w14:paraId="2739A044"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земельных участков</w:t>
            </w:r>
          </w:p>
        </w:tc>
        <w:tc>
          <w:tcPr>
            <w:tcW w:w="2204" w:type="dxa"/>
            <w:shd w:val="clear" w:color="auto" w:fill="auto"/>
          </w:tcPr>
          <w:p w14:paraId="68C61ACE"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объектов капитального строительства</w:t>
            </w:r>
          </w:p>
        </w:tc>
        <w:tc>
          <w:tcPr>
            <w:tcW w:w="5103" w:type="dxa"/>
            <w:shd w:val="clear" w:color="auto" w:fill="auto"/>
          </w:tcPr>
          <w:p w14:paraId="12FF4354"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E018A" w:rsidRPr="00F05AF1" w14:paraId="33EB2E18" w14:textId="77777777" w:rsidTr="00C77B53">
        <w:tc>
          <w:tcPr>
            <w:tcW w:w="536" w:type="dxa"/>
            <w:shd w:val="clear" w:color="auto" w:fill="auto"/>
          </w:tcPr>
          <w:p w14:paraId="133FDDBD" w14:textId="77777777" w:rsidR="00BE018A" w:rsidRPr="00F05AF1" w:rsidRDefault="00BE018A" w:rsidP="00BE018A">
            <w:pPr>
              <w:widowControl w:val="0"/>
              <w:autoSpaceDE w:val="0"/>
              <w:autoSpaceDN w:val="0"/>
              <w:adjustRightInd w:val="0"/>
              <w:spacing w:line="276" w:lineRule="auto"/>
              <w:jc w:val="center"/>
              <w:rPr>
                <w:color w:val="000000"/>
                <w:sz w:val="20"/>
                <w:szCs w:val="20"/>
                <w:lang w:eastAsia="en-US"/>
              </w:rPr>
            </w:pPr>
            <w:r w:rsidRPr="00F05AF1">
              <w:rPr>
                <w:color w:val="000000"/>
                <w:sz w:val="20"/>
                <w:szCs w:val="20"/>
                <w:lang w:eastAsia="en-US"/>
              </w:rPr>
              <w:t>1</w:t>
            </w:r>
          </w:p>
        </w:tc>
        <w:tc>
          <w:tcPr>
            <w:tcW w:w="2080" w:type="dxa"/>
            <w:shd w:val="clear" w:color="auto" w:fill="auto"/>
          </w:tcPr>
          <w:p w14:paraId="142A4BB1" w14:textId="77777777" w:rsidR="00BE018A" w:rsidRPr="00F05AF1" w:rsidRDefault="00BE018A" w:rsidP="00A7331D">
            <w:pPr>
              <w:autoSpaceDE w:val="0"/>
              <w:autoSpaceDN w:val="0"/>
              <w:adjustRightInd w:val="0"/>
              <w:jc w:val="both"/>
              <w:rPr>
                <w:color w:val="000000"/>
                <w:sz w:val="20"/>
                <w:szCs w:val="20"/>
                <w:lang w:eastAsia="en-US"/>
              </w:rPr>
            </w:pPr>
            <w:r w:rsidRPr="00F05AF1">
              <w:rPr>
                <w:color w:val="000000"/>
                <w:sz w:val="20"/>
                <w:szCs w:val="20"/>
                <w:lang w:eastAsia="en-US"/>
              </w:rPr>
              <w:t>Малоэтажная много</w:t>
            </w:r>
            <w:r w:rsidR="00A7331D" w:rsidRPr="00F05AF1">
              <w:rPr>
                <w:color w:val="000000"/>
                <w:sz w:val="20"/>
                <w:szCs w:val="20"/>
                <w:lang w:eastAsia="en-US"/>
              </w:rPr>
              <w:t xml:space="preserve">квартирная жилая застройка </w:t>
            </w:r>
            <w:r w:rsidRPr="00F05AF1">
              <w:rPr>
                <w:color w:val="000000"/>
                <w:sz w:val="20"/>
                <w:szCs w:val="20"/>
                <w:lang w:eastAsia="en-US"/>
              </w:rPr>
              <w:t>(код 2.1.1)</w:t>
            </w:r>
          </w:p>
        </w:tc>
        <w:tc>
          <w:tcPr>
            <w:tcW w:w="2204" w:type="dxa"/>
            <w:shd w:val="clear" w:color="auto" w:fill="auto"/>
          </w:tcPr>
          <w:p w14:paraId="35A68956" w14:textId="77777777" w:rsidR="00BE018A" w:rsidRPr="00F05AF1" w:rsidRDefault="00BE018A" w:rsidP="00BE018A">
            <w:pPr>
              <w:autoSpaceDE w:val="0"/>
              <w:autoSpaceDN w:val="0"/>
              <w:adjustRightInd w:val="0"/>
              <w:spacing w:line="276" w:lineRule="auto"/>
              <w:jc w:val="both"/>
              <w:rPr>
                <w:color w:val="000000"/>
                <w:sz w:val="20"/>
                <w:szCs w:val="20"/>
                <w:lang w:eastAsia="en-US"/>
              </w:rPr>
            </w:pPr>
            <w:r w:rsidRPr="00F05AF1">
              <w:rPr>
                <w:color w:val="000000"/>
                <w:sz w:val="20"/>
                <w:szCs w:val="20"/>
                <w:lang w:eastAsia="en-US"/>
              </w:rPr>
              <w:t>многоквартирный жилой дом</w:t>
            </w:r>
          </w:p>
        </w:tc>
        <w:tc>
          <w:tcPr>
            <w:tcW w:w="5103" w:type="dxa"/>
            <w:shd w:val="clear" w:color="auto" w:fill="auto"/>
          </w:tcPr>
          <w:p w14:paraId="50EF7F62"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Предельные размеры земельных участков, в том числе их площадь:</w:t>
            </w:r>
          </w:p>
          <w:p w14:paraId="0EF6B5F6"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Минимальный размер земельного участка: 25 м.</w:t>
            </w:r>
          </w:p>
          <w:p w14:paraId="29AF4C4D"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Минимальная площадь земельного участка: 600 кв. м.</w:t>
            </w:r>
          </w:p>
          <w:p w14:paraId="450EE6B6"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Максимальная площадь земельного участка: 3000 кв.м.</w:t>
            </w:r>
          </w:p>
          <w:p w14:paraId="67B5AB8E"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3F8365D1"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2EE5C6BD"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400602E6"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41A9FAE9"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310B8FD1"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2399103B"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Предельное количество этажей или предельная высота зданий, строений, сооружений</w:t>
            </w:r>
          </w:p>
          <w:p w14:paraId="42106FF7"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Максимальное количество этажей – 4 (включая подземный, подвальный, цокольный, технический, мансардный).</w:t>
            </w:r>
          </w:p>
          <w:p w14:paraId="0BA429FB" w14:textId="77777777" w:rsidR="00BE018A" w:rsidRPr="00F05AF1" w:rsidRDefault="00BE018A" w:rsidP="00BE018A">
            <w:pPr>
              <w:widowControl w:val="0"/>
              <w:autoSpaceDE w:val="0"/>
              <w:autoSpaceDN w:val="0"/>
              <w:adjustRightInd w:val="0"/>
              <w:spacing w:line="276" w:lineRule="auto"/>
              <w:jc w:val="both"/>
              <w:rPr>
                <w:b/>
                <w:color w:val="000000"/>
                <w:sz w:val="20"/>
                <w:szCs w:val="20"/>
                <w:lang w:eastAsia="en-US"/>
              </w:rPr>
            </w:pPr>
            <w:r w:rsidRPr="00F05AF1">
              <w:rPr>
                <w:rFonts w:eastAsia="Calibri"/>
                <w:b/>
                <w:color w:val="000000"/>
                <w:sz w:val="20"/>
                <w:szCs w:val="20"/>
                <w:lang w:eastAsia="en-US"/>
              </w:rPr>
              <w:t>Максимальный процент застройки в границах земельного участка</w:t>
            </w:r>
            <w:r w:rsidRPr="00F05AF1">
              <w:rPr>
                <w:rFonts w:eastAsia="Calibri"/>
                <w:color w:val="000000"/>
                <w:sz w:val="20"/>
                <w:szCs w:val="20"/>
                <w:lang w:eastAsia="en-US"/>
              </w:rPr>
              <w:t xml:space="preserve"> – 30 %.</w:t>
            </w:r>
          </w:p>
        </w:tc>
      </w:tr>
      <w:tr w:rsidR="00BE018A" w:rsidRPr="00F05AF1" w14:paraId="2BCD52DB" w14:textId="77777777" w:rsidTr="00C77B53">
        <w:tc>
          <w:tcPr>
            <w:tcW w:w="536" w:type="dxa"/>
            <w:shd w:val="clear" w:color="auto" w:fill="auto"/>
          </w:tcPr>
          <w:p w14:paraId="60541320"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2</w:t>
            </w:r>
          </w:p>
        </w:tc>
        <w:tc>
          <w:tcPr>
            <w:tcW w:w="2080" w:type="dxa"/>
            <w:shd w:val="clear" w:color="auto" w:fill="auto"/>
          </w:tcPr>
          <w:p w14:paraId="146EAC9C"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Общественное пита</w:t>
            </w:r>
            <w:r w:rsidR="00A7331D" w:rsidRPr="00F05AF1">
              <w:rPr>
                <w:color w:val="000000"/>
                <w:sz w:val="20"/>
                <w:szCs w:val="20"/>
                <w:lang w:eastAsia="en-US"/>
              </w:rPr>
              <w:t xml:space="preserve">ние </w:t>
            </w:r>
            <w:r w:rsidRPr="00F05AF1">
              <w:rPr>
                <w:color w:val="000000"/>
                <w:sz w:val="20"/>
                <w:szCs w:val="20"/>
                <w:lang w:eastAsia="en-US"/>
              </w:rPr>
              <w:t>(код 4.6)</w:t>
            </w:r>
          </w:p>
        </w:tc>
        <w:tc>
          <w:tcPr>
            <w:tcW w:w="2204" w:type="dxa"/>
            <w:shd w:val="clear" w:color="auto" w:fill="auto"/>
          </w:tcPr>
          <w:p w14:paraId="74E0AB6B"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столовая;</w:t>
            </w:r>
          </w:p>
          <w:p w14:paraId="6A1D2466"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кафе;</w:t>
            </w:r>
          </w:p>
          <w:p w14:paraId="7B0A590F" w14:textId="77777777" w:rsidR="00BE018A" w:rsidRPr="00F05AF1" w:rsidRDefault="00BE018A" w:rsidP="00BE018A">
            <w:pPr>
              <w:autoSpaceDE w:val="0"/>
              <w:autoSpaceDN w:val="0"/>
              <w:adjustRightInd w:val="0"/>
              <w:jc w:val="both"/>
              <w:rPr>
                <w:color w:val="000000"/>
                <w:sz w:val="20"/>
                <w:szCs w:val="20"/>
                <w:lang w:eastAsia="en-US"/>
              </w:rPr>
            </w:pPr>
            <w:r w:rsidRPr="00F05AF1">
              <w:rPr>
                <w:rFonts w:eastAsia="Calibri"/>
                <w:color w:val="000000"/>
                <w:sz w:val="20"/>
                <w:szCs w:val="20"/>
                <w:lang w:eastAsia="en-US"/>
              </w:rPr>
              <w:t>закусочная</w:t>
            </w:r>
          </w:p>
        </w:tc>
        <w:tc>
          <w:tcPr>
            <w:tcW w:w="5103" w:type="dxa"/>
            <w:shd w:val="clear" w:color="auto" w:fill="auto"/>
          </w:tcPr>
          <w:p w14:paraId="570785E4"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56A855F7"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 20 м.</w:t>
            </w:r>
          </w:p>
          <w:p w14:paraId="12F6D247"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400 кв. м.</w:t>
            </w:r>
          </w:p>
          <w:p w14:paraId="21EDB6B3"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3786C0C0"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Минимальные отступы от границ земельных участков в целях определения мест допустимого размеще</w:t>
            </w:r>
            <w:r w:rsidRPr="00F05AF1">
              <w:rPr>
                <w:rFonts w:eastAsia="Calibri"/>
                <w:b/>
                <w:color w:val="000000"/>
                <w:sz w:val="20"/>
                <w:szCs w:val="20"/>
                <w:lang w:eastAsia="en-US"/>
              </w:rPr>
              <w:lastRenderedPageBreak/>
              <w:t xml:space="preserve">ния зданий, строений, сооружений, за пределами которых запрещено строительство зданий, строений, сооружений: </w:t>
            </w:r>
          </w:p>
          <w:p w14:paraId="479D69C7"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7CEFE3F0"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1A085691"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4CEDAD33"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551A6407"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707C4CF6"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3.</w:t>
            </w:r>
          </w:p>
          <w:p w14:paraId="6BA17333"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 – 60%.</w:t>
            </w:r>
          </w:p>
        </w:tc>
      </w:tr>
      <w:tr w:rsidR="00BE018A" w:rsidRPr="00F05AF1" w14:paraId="4BA5A0A7" w14:textId="77777777" w:rsidTr="00C77B53">
        <w:tc>
          <w:tcPr>
            <w:tcW w:w="536" w:type="dxa"/>
            <w:shd w:val="clear" w:color="auto" w:fill="auto"/>
          </w:tcPr>
          <w:p w14:paraId="7EF0619D" w14:textId="77777777" w:rsidR="00BE018A" w:rsidRPr="00F05AF1" w:rsidRDefault="00BE018A" w:rsidP="00BE018A">
            <w:pPr>
              <w:widowControl w:val="0"/>
              <w:autoSpaceDE w:val="0"/>
              <w:autoSpaceDN w:val="0"/>
              <w:adjustRightInd w:val="0"/>
              <w:spacing w:line="276" w:lineRule="auto"/>
              <w:jc w:val="center"/>
              <w:rPr>
                <w:color w:val="000000"/>
                <w:sz w:val="20"/>
                <w:szCs w:val="20"/>
                <w:lang w:eastAsia="en-US"/>
              </w:rPr>
            </w:pPr>
            <w:r w:rsidRPr="00F05AF1">
              <w:rPr>
                <w:color w:val="000000"/>
                <w:sz w:val="20"/>
                <w:szCs w:val="20"/>
                <w:lang w:eastAsia="en-US"/>
              </w:rPr>
              <w:lastRenderedPageBreak/>
              <w:t>3</w:t>
            </w:r>
          </w:p>
        </w:tc>
        <w:tc>
          <w:tcPr>
            <w:tcW w:w="2080" w:type="dxa"/>
            <w:shd w:val="clear" w:color="auto" w:fill="auto"/>
          </w:tcPr>
          <w:p w14:paraId="66DDBDDE"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Деловое управление</w:t>
            </w:r>
          </w:p>
          <w:p w14:paraId="63C9D4F9"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(код 4.1)</w:t>
            </w:r>
          </w:p>
        </w:tc>
        <w:tc>
          <w:tcPr>
            <w:tcW w:w="2204" w:type="dxa"/>
            <w:shd w:val="clear" w:color="auto" w:fill="auto"/>
          </w:tcPr>
          <w:p w14:paraId="50FC40CD"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офисы;</w:t>
            </w:r>
          </w:p>
          <w:p w14:paraId="784EEB56"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конторы различных организаций, фирм, компаний;</w:t>
            </w:r>
          </w:p>
          <w:p w14:paraId="06A72D8B"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издательства и редакционные офисы</w:t>
            </w:r>
          </w:p>
        </w:tc>
        <w:tc>
          <w:tcPr>
            <w:tcW w:w="5103" w:type="dxa"/>
            <w:shd w:val="clear" w:color="auto" w:fill="auto"/>
          </w:tcPr>
          <w:p w14:paraId="568AE52B"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29867AE3"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участка:20 м.</w:t>
            </w:r>
          </w:p>
          <w:p w14:paraId="27252F42"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участка:400 кв. м.</w:t>
            </w:r>
          </w:p>
          <w:p w14:paraId="5892B3D1"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0F0945A6"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71C1BA48"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30145936"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17AF4C9A"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3B1A7D92"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02502AC7"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5885B483"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3.</w:t>
            </w:r>
          </w:p>
          <w:p w14:paraId="1C6AE37B"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 – 50%.</w:t>
            </w:r>
          </w:p>
        </w:tc>
      </w:tr>
      <w:tr w:rsidR="00BE018A" w:rsidRPr="00F05AF1" w14:paraId="10BD921B" w14:textId="77777777" w:rsidTr="00C77B53">
        <w:tc>
          <w:tcPr>
            <w:tcW w:w="536" w:type="dxa"/>
            <w:shd w:val="clear" w:color="auto" w:fill="auto"/>
          </w:tcPr>
          <w:p w14:paraId="2C10FEA3"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4</w:t>
            </w:r>
          </w:p>
        </w:tc>
        <w:tc>
          <w:tcPr>
            <w:tcW w:w="2080" w:type="dxa"/>
            <w:shd w:val="clear" w:color="auto" w:fill="auto"/>
          </w:tcPr>
          <w:p w14:paraId="23057022"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Банковская и страховая деятельность</w:t>
            </w:r>
          </w:p>
          <w:p w14:paraId="22AB95AE"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(код 4.5)</w:t>
            </w:r>
          </w:p>
        </w:tc>
        <w:tc>
          <w:tcPr>
            <w:tcW w:w="2204" w:type="dxa"/>
            <w:shd w:val="clear" w:color="auto" w:fill="auto"/>
          </w:tcPr>
          <w:p w14:paraId="2B99F912"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банк;</w:t>
            </w:r>
          </w:p>
          <w:p w14:paraId="4CF4FE9B"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отделение банка;</w:t>
            </w:r>
          </w:p>
          <w:p w14:paraId="6DD85CB1"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здание страховой организации</w:t>
            </w:r>
          </w:p>
        </w:tc>
        <w:tc>
          <w:tcPr>
            <w:tcW w:w="5103" w:type="dxa"/>
            <w:shd w:val="clear" w:color="auto" w:fill="auto"/>
          </w:tcPr>
          <w:p w14:paraId="2068F115"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74F572FD"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 20 м.</w:t>
            </w:r>
          </w:p>
          <w:p w14:paraId="0749553D"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400 кв. м.</w:t>
            </w:r>
          </w:p>
          <w:p w14:paraId="2357CC6B"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7A49F4BE"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023F0EFE"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482EE464"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49FC9A0F"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7AAF1819"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2A3C7171"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6BD8C75A"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lastRenderedPageBreak/>
              <w:t>Максимальное количество этажей – 3.</w:t>
            </w:r>
          </w:p>
          <w:p w14:paraId="7664B696"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 – 50%.</w:t>
            </w:r>
          </w:p>
        </w:tc>
      </w:tr>
      <w:tr w:rsidR="00BE018A" w:rsidRPr="00F05AF1" w14:paraId="5D4327BB" w14:textId="77777777" w:rsidTr="00C77B53">
        <w:tc>
          <w:tcPr>
            <w:tcW w:w="536" w:type="dxa"/>
            <w:shd w:val="clear" w:color="auto" w:fill="auto"/>
          </w:tcPr>
          <w:p w14:paraId="539AC1CA" w14:textId="77777777" w:rsidR="00BE018A" w:rsidRPr="00F05AF1" w:rsidRDefault="00BE018A" w:rsidP="00BE018A">
            <w:pPr>
              <w:widowControl w:val="0"/>
              <w:autoSpaceDE w:val="0"/>
              <w:autoSpaceDN w:val="0"/>
              <w:adjustRightInd w:val="0"/>
              <w:spacing w:line="276" w:lineRule="auto"/>
              <w:jc w:val="center"/>
              <w:rPr>
                <w:color w:val="000000"/>
                <w:sz w:val="20"/>
                <w:szCs w:val="20"/>
                <w:lang w:eastAsia="en-US"/>
              </w:rPr>
            </w:pPr>
            <w:r w:rsidRPr="00F05AF1">
              <w:rPr>
                <w:color w:val="000000"/>
                <w:sz w:val="20"/>
                <w:szCs w:val="20"/>
                <w:lang w:eastAsia="en-US"/>
              </w:rPr>
              <w:lastRenderedPageBreak/>
              <w:t>5</w:t>
            </w:r>
          </w:p>
        </w:tc>
        <w:tc>
          <w:tcPr>
            <w:tcW w:w="2080" w:type="dxa"/>
            <w:shd w:val="clear" w:color="auto" w:fill="auto"/>
          </w:tcPr>
          <w:p w14:paraId="7309541F" w14:textId="77777777" w:rsidR="00BE018A" w:rsidRPr="00F05AF1" w:rsidRDefault="00BE018A" w:rsidP="00BE018A">
            <w:pPr>
              <w:autoSpaceDE w:val="0"/>
              <w:autoSpaceDN w:val="0"/>
              <w:adjustRightInd w:val="0"/>
              <w:spacing w:line="276" w:lineRule="auto"/>
              <w:jc w:val="both"/>
              <w:rPr>
                <w:color w:val="000000"/>
                <w:sz w:val="20"/>
                <w:szCs w:val="20"/>
                <w:lang w:eastAsia="en-US"/>
              </w:rPr>
            </w:pPr>
            <w:r w:rsidRPr="00F05AF1">
              <w:rPr>
                <w:color w:val="000000"/>
                <w:sz w:val="20"/>
                <w:szCs w:val="20"/>
                <w:lang w:eastAsia="en-US"/>
              </w:rPr>
              <w:t>Обеспечение внутреннего правопорядка (код 8.3)</w:t>
            </w:r>
          </w:p>
        </w:tc>
        <w:tc>
          <w:tcPr>
            <w:tcW w:w="2204" w:type="dxa"/>
            <w:shd w:val="clear" w:color="auto" w:fill="auto"/>
          </w:tcPr>
          <w:p w14:paraId="47ED1F20" w14:textId="77777777" w:rsidR="00BE018A" w:rsidRPr="00F05AF1" w:rsidRDefault="00BE018A" w:rsidP="00BE018A">
            <w:pPr>
              <w:autoSpaceDE w:val="0"/>
              <w:autoSpaceDN w:val="0"/>
              <w:adjustRightInd w:val="0"/>
              <w:spacing w:line="276" w:lineRule="auto"/>
              <w:jc w:val="both"/>
              <w:rPr>
                <w:color w:val="000000"/>
                <w:sz w:val="20"/>
                <w:szCs w:val="20"/>
                <w:lang w:eastAsia="en-US"/>
              </w:rPr>
            </w:pPr>
            <w:r w:rsidRPr="00F05AF1">
              <w:rPr>
                <w:color w:val="000000"/>
                <w:sz w:val="20"/>
                <w:szCs w:val="20"/>
                <w:lang w:eastAsia="en-US"/>
              </w:rPr>
              <w:t>пункт полиции;</w:t>
            </w:r>
          </w:p>
          <w:p w14:paraId="6ECFDDD2" w14:textId="77777777" w:rsidR="00BE018A" w:rsidRPr="00F05AF1" w:rsidRDefault="00BE018A" w:rsidP="00BE018A">
            <w:pPr>
              <w:autoSpaceDE w:val="0"/>
              <w:autoSpaceDN w:val="0"/>
              <w:adjustRightInd w:val="0"/>
              <w:spacing w:line="276" w:lineRule="auto"/>
              <w:jc w:val="both"/>
              <w:rPr>
                <w:color w:val="000000"/>
                <w:sz w:val="20"/>
                <w:szCs w:val="20"/>
                <w:lang w:eastAsia="en-US"/>
              </w:rPr>
            </w:pPr>
            <w:r w:rsidRPr="00F05AF1">
              <w:rPr>
                <w:color w:val="000000"/>
                <w:sz w:val="20"/>
                <w:szCs w:val="20"/>
                <w:lang w:eastAsia="en-US"/>
              </w:rPr>
              <w:t>отдел внутренних дел</w:t>
            </w:r>
          </w:p>
        </w:tc>
        <w:tc>
          <w:tcPr>
            <w:tcW w:w="5103" w:type="dxa"/>
            <w:shd w:val="clear" w:color="auto" w:fill="auto"/>
          </w:tcPr>
          <w:p w14:paraId="377DC144"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6E6C30D5"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 20 м.</w:t>
            </w:r>
          </w:p>
          <w:p w14:paraId="479A4122"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400 кв. м</w:t>
            </w:r>
          </w:p>
          <w:p w14:paraId="03C1829B"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31BC3233"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1BDEA9B8"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4821AD7E"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4F0996B6"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3DE79916"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78E8BA14"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13379059"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3.</w:t>
            </w:r>
          </w:p>
          <w:p w14:paraId="55A95C34"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 – 50%.</w:t>
            </w:r>
          </w:p>
        </w:tc>
      </w:tr>
      <w:tr w:rsidR="00BE018A" w:rsidRPr="00F05AF1" w14:paraId="67BF649F" w14:textId="77777777" w:rsidTr="00C77B53">
        <w:tc>
          <w:tcPr>
            <w:tcW w:w="536" w:type="dxa"/>
            <w:shd w:val="clear" w:color="auto" w:fill="auto"/>
          </w:tcPr>
          <w:p w14:paraId="74581FE6" w14:textId="77777777" w:rsidR="00BE018A" w:rsidRPr="00F05AF1" w:rsidRDefault="00BE018A" w:rsidP="00BE018A">
            <w:pPr>
              <w:widowControl w:val="0"/>
              <w:autoSpaceDE w:val="0"/>
              <w:autoSpaceDN w:val="0"/>
              <w:adjustRightInd w:val="0"/>
              <w:spacing w:line="276" w:lineRule="auto"/>
              <w:jc w:val="center"/>
              <w:rPr>
                <w:color w:val="000000"/>
                <w:sz w:val="20"/>
                <w:szCs w:val="20"/>
                <w:lang w:eastAsia="en-US"/>
              </w:rPr>
            </w:pPr>
            <w:r w:rsidRPr="00F05AF1">
              <w:rPr>
                <w:color w:val="000000"/>
                <w:sz w:val="20"/>
                <w:szCs w:val="20"/>
                <w:lang w:eastAsia="en-US"/>
              </w:rPr>
              <w:t>6</w:t>
            </w:r>
          </w:p>
        </w:tc>
        <w:tc>
          <w:tcPr>
            <w:tcW w:w="2080" w:type="dxa"/>
            <w:shd w:val="clear" w:color="auto" w:fill="auto"/>
          </w:tcPr>
          <w:p w14:paraId="73CCBB21"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Общественное управление</w:t>
            </w:r>
          </w:p>
          <w:p w14:paraId="1033D581"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(код 3.8)</w:t>
            </w:r>
          </w:p>
        </w:tc>
        <w:tc>
          <w:tcPr>
            <w:tcW w:w="2204" w:type="dxa"/>
            <w:shd w:val="clear" w:color="auto" w:fill="auto"/>
          </w:tcPr>
          <w:p w14:paraId="2F927AB9"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здания органов государственной власти, органов местного самоуправления, судов, службы судебных приставов</w:t>
            </w:r>
          </w:p>
        </w:tc>
        <w:tc>
          <w:tcPr>
            <w:tcW w:w="5103" w:type="dxa"/>
            <w:shd w:val="clear" w:color="auto" w:fill="auto"/>
          </w:tcPr>
          <w:p w14:paraId="217AE247"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024773D2"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 20 м.</w:t>
            </w:r>
          </w:p>
          <w:p w14:paraId="0A32F158"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400 кв. м.</w:t>
            </w:r>
          </w:p>
          <w:p w14:paraId="5F617D55"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3A1217D6"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632941DC"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40D07BF3"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192FE9C1"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5E2747BC"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23F7E119"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778341D6"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3.</w:t>
            </w:r>
          </w:p>
          <w:p w14:paraId="0181B312"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 – 50%.</w:t>
            </w:r>
          </w:p>
        </w:tc>
      </w:tr>
      <w:tr w:rsidR="00BE018A" w:rsidRPr="00F05AF1" w14:paraId="4C5C5102" w14:textId="77777777" w:rsidTr="00C77B53">
        <w:tc>
          <w:tcPr>
            <w:tcW w:w="536" w:type="dxa"/>
            <w:shd w:val="clear" w:color="auto" w:fill="auto"/>
          </w:tcPr>
          <w:p w14:paraId="3484129D" w14:textId="77777777" w:rsidR="00BE018A" w:rsidRPr="00F05AF1" w:rsidRDefault="00BE018A" w:rsidP="00BE018A">
            <w:pPr>
              <w:widowControl w:val="0"/>
              <w:autoSpaceDE w:val="0"/>
              <w:autoSpaceDN w:val="0"/>
              <w:adjustRightInd w:val="0"/>
              <w:spacing w:line="276" w:lineRule="auto"/>
              <w:jc w:val="center"/>
              <w:rPr>
                <w:color w:val="000000"/>
                <w:sz w:val="20"/>
                <w:szCs w:val="20"/>
                <w:lang w:eastAsia="en-US"/>
              </w:rPr>
            </w:pPr>
            <w:r w:rsidRPr="00F05AF1">
              <w:rPr>
                <w:color w:val="000000"/>
                <w:sz w:val="20"/>
                <w:szCs w:val="20"/>
                <w:lang w:eastAsia="en-US"/>
              </w:rPr>
              <w:t>7</w:t>
            </w:r>
          </w:p>
        </w:tc>
        <w:tc>
          <w:tcPr>
            <w:tcW w:w="2080" w:type="dxa"/>
            <w:shd w:val="clear" w:color="auto" w:fill="auto"/>
          </w:tcPr>
          <w:p w14:paraId="49CAD0B9"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Магазины (код 4.4)</w:t>
            </w:r>
          </w:p>
          <w:p w14:paraId="04B6322F" w14:textId="77777777" w:rsidR="00BE018A" w:rsidRPr="00F05AF1" w:rsidRDefault="00BE018A" w:rsidP="00BE018A">
            <w:pPr>
              <w:jc w:val="both"/>
              <w:rPr>
                <w:rFonts w:eastAsia="Calibri"/>
                <w:color w:val="000000"/>
                <w:sz w:val="20"/>
                <w:szCs w:val="20"/>
                <w:lang w:eastAsia="en-US"/>
              </w:rPr>
            </w:pPr>
          </w:p>
        </w:tc>
        <w:tc>
          <w:tcPr>
            <w:tcW w:w="2204" w:type="dxa"/>
            <w:shd w:val="clear" w:color="auto" w:fill="auto"/>
          </w:tcPr>
          <w:p w14:paraId="5CAFFAE8"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магазины площадью до 150 м</w:t>
            </w:r>
            <w:r w:rsidRPr="00F05AF1">
              <w:rPr>
                <w:rFonts w:eastAsia="Calibri"/>
                <w:color w:val="000000"/>
                <w:sz w:val="20"/>
                <w:szCs w:val="20"/>
                <w:vertAlign w:val="superscript"/>
                <w:lang w:eastAsia="en-US"/>
              </w:rPr>
              <w:t>2</w:t>
            </w:r>
          </w:p>
        </w:tc>
        <w:tc>
          <w:tcPr>
            <w:tcW w:w="5103" w:type="dxa"/>
            <w:shd w:val="clear" w:color="auto" w:fill="auto"/>
          </w:tcPr>
          <w:p w14:paraId="66397B35"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Предельные размеры земельных участков, в том числе их площадь:</w:t>
            </w:r>
          </w:p>
          <w:p w14:paraId="463893CB"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Минимальный размер земельного участка:18 м.</w:t>
            </w:r>
          </w:p>
          <w:p w14:paraId="038AB009"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Минимальная площадь земельного участка:300 кв.м.</w:t>
            </w:r>
          </w:p>
          <w:p w14:paraId="7A900236"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Максимальная площадь земельного участка:500 кв.м.</w:t>
            </w:r>
          </w:p>
          <w:p w14:paraId="01B1D39F"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w:t>
            </w:r>
            <w:r w:rsidRPr="00F05AF1">
              <w:rPr>
                <w:rFonts w:eastAsia="Calibri"/>
                <w:color w:val="000000"/>
                <w:sz w:val="20"/>
                <w:szCs w:val="20"/>
                <w:lang w:eastAsia="en-US"/>
              </w:rPr>
              <w:lastRenderedPageBreak/>
              <w:t>земельных участков.</w:t>
            </w:r>
          </w:p>
          <w:p w14:paraId="1E1033EF"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6EA52201"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50166A76"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06FF1281"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027585FB"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71A19A9D"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Предельное количество этажей или предельная высота зданий, строений, сооружений</w:t>
            </w:r>
          </w:p>
          <w:p w14:paraId="5FB56E39"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Максимальное количество этажей – 2.</w:t>
            </w:r>
          </w:p>
          <w:p w14:paraId="4E5274EC" w14:textId="77777777" w:rsidR="00BE018A" w:rsidRPr="00F05AF1" w:rsidRDefault="00BE018A" w:rsidP="00BE018A">
            <w:pPr>
              <w:jc w:val="both"/>
              <w:rPr>
                <w:rFonts w:eastAsia="Calibri"/>
                <w:color w:val="000000"/>
                <w:sz w:val="20"/>
                <w:szCs w:val="20"/>
                <w:lang w:eastAsia="en-US"/>
              </w:rPr>
            </w:pPr>
            <w:r w:rsidRPr="00F05AF1">
              <w:rPr>
                <w:rFonts w:eastAsia="Calibri"/>
                <w:b/>
                <w:color w:val="000000"/>
                <w:sz w:val="20"/>
                <w:szCs w:val="20"/>
                <w:lang w:eastAsia="en-US"/>
              </w:rPr>
              <w:t>Максимальный процент застройки в границах земельного участка</w:t>
            </w:r>
            <w:r w:rsidRPr="00F05AF1">
              <w:rPr>
                <w:rFonts w:eastAsia="Calibri"/>
                <w:color w:val="000000"/>
                <w:sz w:val="20"/>
                <w:szCs w:val="20"/>
                <w:lang w:eastAsia="en-US"/>
              </w:rPr>
              <w:t xml:space="preserve"> – 60%.</w:t>
            </w:r>
          </w:p>
        </w:tc>
      </w:tr>
    </w:tbl>
    <w:p w14:paraId="0C9C9A50" w14:textId="77777777" w:rsidR="00BE018A" w:rsidRPr="00F05AF1" w:rsidRDefault="00BE018A" w:rsidP="00BE018A">
      <w:pPr>
        <w:jc w:val="both"/>
      </w:pPr>
    </w:p>
    <w:p w14:paraId="6ED8A7B5" w14:textId="77777777" w:rsidR="00BE018A" w:rsidRPr="00F05AF1" w:rsidRDefault="00BE018A" w:rsidP="00BE018A">
      <w:pPr>
        <w:widowControl w:val="0"/>
        <w:autoSpaceDE w:val="0"/>
        <w:autoSpaceDN w:val="0"/>
        <w:adjustRightInd w:val="0"/>
        <w:jc w:val="both"/>
        <w:rPr>
          <w:b/>
        </w:rPr>
      </w:pPr>
      <w:r w:rsidRPr="00F05AF1">
        <w:rPr>
          <w:b/>
        </w:rPr>
        <w:t>Вспомогательные виды разрешенного использования:</w:t>
      </w:r>
    </w:p>
    <w:p w14:paraId="08A6B0E3" w14:textId="77777777" w:rsidR="00BE018A" w:rsidRPr="00F05AF1" w:rsidRDefault="00BE018A" w:rsidP="00BE018A">
      <w:pPr>
        <w:jc w:val="both"/>
      </w:pPr>
    </w:p>
    <w:p w14:paraId="7DDC97C1" w14:textId="77777777" w:rsidR="00BE018A" w:rsidRPr="00F05AF1" w:rsidRDefault="00BE018A" w:rsidP="00BE018A">
      <w:pPr>
        <w:shd w:val="clear" w:color="auto" w:fill="FFFFFF"/>
        <w:tabs>
          <w:tab w:val="left" w:pos="9781"/>
        </w:tabs>
        <w:ind w:right="-82"/>
        <w:jc w:val="both"/>
      </w:pPr>
      <w:r w:rsidRPr="00F05AF1">
        <w:t>сети инженерно-технического обслуживания;</w:t>
      </w:r>
    </w:p>
    <w:p w14:paraId="12B6B629" w14:textId="77777777" w:rsidR="00BE018A" w:rsidRPr="00F05AF1" w:rsidRDefault="00BE018A" w:rsidP="00BE018A">
      <w:pPr>
        <w:autoSpaceDE w:val="0"/>
        <w:autoSpaceDN w:val="0"/>
        <w:adjustRightInd w:val="0"/>
      </w:pPr>
      <w:r w:rsidRPr="00F05AF1">
        <w:t>элементы благоустройства территории (малые архитектурные формы, площадки для игр детей, отдыха взрослых, занятий спортом, установки мусоросборников, выгула и дрессировки собак);</w:t>
      </w:r>
    </w:p>
    <w:p w14:paraId="0676FDDE" w14:textId="77777777" w:rsidR="00BE018A" w:rsidRPr="00F05AF1" w:rsidRDefault="00BE018A" w:rsidP="00BE018A">
      <w:pPr>
        <w:autoSpaceDE w:val="0"/>
        <w:autoSpaceDN w:val="0"/>
        <w:adjustRightInd w:val="0"/>
      </w:pPr>
      <w:r w:rsidRPr="00F05AF1">
        <w:t>парковки, открытые стоянки краткосрочного хранения автомобилей.</w:t>
      </w:r>
    </w:p>
    <w:p w14:paraId="1DF5DF41" w14:textId="77777777" w:rsidR="00BE018A" w:rsidRPr="00F05AF1" w:rsidRDefault="00BE018A" w:rsidP="00BE018A">
      <w:pPr>
        <w:autoSpaceDE w:val="0"/>
        <w:autoSpaceDN w:val="0"/>
        <w:adjustRightInd w:val="0"/>
        <w:rPr>
          <w:b/>
        </w:rPr>
      </w:pPr>
    </w:p>
    <w:p w14:paraId="7C827D87" w14:textId="77777777" w:rsidR="00BE018A" w:rsidRPr="00F05AF1" w:rsidRDefault="00BE018A" w:rsidP="00BE018A">
      <w:pPr>
        <w:autoSpaceDE w:val="0"/>
        <w:autoSpaceDN w:val="0"/>
        <w:adjustRightInd w:val="0"/>
        <w:jc w:val="center"/>
        <w:rPr>
          <w:b/>
        </w:rPr>
      </w:pPr>
      <w:r w:rsidRPr="00F05AF1">
        <w:rPr>
          <w:b/>
        </w:rPr>
        <w:t xml:space="preserve">Ограничения использования земельных участков и объектов </w:t>
      </w:r>
    </w:p>
    <w:p w14:paraId="351697BC" w14:textId="77777777" w:rsidR="00BE018A" w:rsidRPr="00F05AF1" w:rsidRDefault="00BE018A" w:rsidP="00BE018A">
      <w:pPr>
        <w:autoSpaceDE w:val="0"/>
        <w:autoSpaceDN w:val="0"/>
        <w:adjustRightInd w:val="0"/>
        <w:jc w:val="center"/>
        <w:rPr>
          <w:b/>
        </w:rPr>
      </w:pPr>
      <w:r w:rsidRPr="00F05AF1">
        <w:rPr>
          <w:b/>
        </w:rPr>
        <w:t>капитального строительства</w:t>
      </w:r>
    </w:p>
    <w:p w14:paraId="3EC7CC28" w14:textId="77777777" w:rsidR="00BE018A" w:rsidRPr="00F05AF1" w:rsidRDefault="00BE018A" w:rsidP="00BE018A">
      <w:pPr>
        <w:autoSpaceDE w:val="0"/>
        <w:autoSpaceDN w:val="0"/>
        <w:adjustRightInd w:val="0"/>
        <w:jc w:val="both"/>
      </w:pPr>
    </w:p>
    <w:p w14:paraId="11EFF19A" w14:textId="77777777" w:rsidR="00BE018A" w:rsidRPr="00F05AF1" w:rsidRDefault="00BE018A" w:rsidP="00BE018A">
      <w:pPr>
        <w:autoSpaceDE w:val="0"/>
        <w:autoSpaceDN w:val="0"/>
        <w:adjustRightInd w:val="0"/>
        <w:jc w:val="both"/>
      </w:pPr>
      <w:r w:rsidRPr="00F05AF1">
        <w:t>1. Для земельных участков и иных объектов недвижимости, расположенных в водоохранных зонах рек и иных водных объектов (земельные участки в кадастровых кварталах 43:21:140404 д. Рябиновщина; 43:21:040201 с. Ботыли; 43:21:040302:83 д. Варнаки; 43:21:340701 д. Чесноки) запрещаются:</w:t>
      </w:r>
    </w:p>
    <w:p w14:paraId="3D1456F8" w14:textId="77777777" w:rsidR="00BE018A" w:rsidRPr="00F05AF1" w:rsidRDefault="00BE018A" w:rsidP="00BE018A">
      <w:pPr>
        <w:autoSpaceDE w:val="0"/>
        <w:autoSpaceDN w:val="0"/>
        <w:adjustRightInd w:val="0"/>
        <w:jc w:val="both"/>
      </w:pPr>
      <w:r w:rsidRPr="00F05AF1">
        <w:t>1) использование сточных вод для удобрения почв;</w:t>
      </w:r>
    </w:p>
    <w:p w14:paraId="50594082" w14:textId="77777777" w:rsidR="00BE018A" w:rsidRPr="00F05AF1" w:rsidRDefault="00BE018A" w:rsidP="00BE018A">
      <w:pPr>
        <w:autoSpaceDE w:val="0"/>
        <w:autoSpaceDN w:val="0"/>
        <w:adjustRightInd w:val="0"/>
        <w:jc w:val="both"/>
      </w:pPr>
      <w:r w:rsidRPr="00F05AF1">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0B0CA1F5" w14:textId="77777777" w:rsidR="00BE018A" w:rsidRPr="00F05AF1" w:rsidRDefault="00BE018A" w:rsidP="00BE018A">
      <w:pPr>
        <w:autoSpaceDE w:val="0"/>
        <w:autoSpaceDN w:val="0"/>
        <w:adjustRightInd w:val="0"/>
        <w:jc w:val="both"/>
      </w:pPr>
      <w:r w:rsidRPr="00F05AF1">
        <w:t>3) осуществление авиационных мер по борьбе с вредителями и болезнями растений;</w:t>
      </w:r>
    </w:p>
    <w:p w14:paraId="7EADE89A" w14:textId="77777777" w:rsidR="00BE018A" w:rsidRPr="00F05AF1" w:rsidRDefault="00BE018A" w:rsidP="00BE018A">
      <w:pPr>
        <w:autoSpaceDE w:val="0"/>
        <w:autoSpaceDN w:val="0"/>
        <w:adjustRightInd w:val="0"/>
        <w:jc w:val="both"/>
      </w:pPr>
      <w:r w:rsidRPr="00F05AF1">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0C1496A" w14:textId="77777777" w:rsidR="00BE018A" w:rsidRPr="00F05AF1" w:rsidRDefault="00BE018A" w:rsidP="00BE018A">
      <w:pPr>
        <w:autoSpaceDE w:val="0"/>
        <w:autoSpaceDN w:val="0"/>
        <w:adjustRightInd w:val="0"/>
        <w:jc w:val="both"/>
      </w:pPr>
      <w:r w:rsidRPr="00F05AF1">
        <w:t>В границах прибрежных защитных полос наряду с указанными выше ограничениями запрещаются:</w:t>
      </w:r>
    </w:p>
    <w:p w14:paraId="422A4FE2" w14:textId="77777777" w:rsidR="00BE018A" w:rsidRPr="00F05AF1" w:rsidRDefault="00BE018A" w:rsidP="00BE018A">
      <w:pPr>
        <w:autoSpaceDE w:val="0"/>
        <w:autoSpaceDN w:val="0"/>
        <w:adjustRightInd w:val="0"/>
        <w:jc w:val="both"/>
      </w:pPr>
      <w:r w:rsidRPr="00F05AF1">
        <w:t>1) распашка земель;</w:t>
      </w:r>
    </w:p>
    <w:p w14:paraId="6C476BFD" w14:textId="77777777" w:rsidR="00BE018A" w:rsidRPr="00F05AF1" w:rsidRDefault="00BE018A" w:rsidP="00BE018A">
      <w:pPr>
        <w:autoSpaceDE w:val="0"/>
        <w:autoSpaceDN w:val="0"/>
        <w:adjustRightInd w:val="0"/>
        <w:jc w:val="both"/>
      </w:pPr>
      <w:r w:rsidRPr="00F05AF1">
        <w:t>2) размещение отвалов размываемых грунтов;</w:t>
      </w:r>
    </w:p>
    <w:p w14:paraId="0B06AF6A" w14:textId="77777777" w:rsidR="00BE018A" w:rsidRPr="00F05AF1" w:rsidRDefault="00BE018A" w:rsidP="00BE018A">
      <w:pPr>
        <w:autoSpaceDE w:val="0"/>
        <w:autoSpaceDN w:val="0"/>
        <w:adjustRightInd w:val="0"/>
        <w:jc w:val="both"/>
      </w:pPr>
      <w:r w:rsidRPr="00F05AF1">
        <w:t>3) выпас сельскохозяйственных животных и организация для них летних лагерей, ванн.</w:t>
      </w:r>
    </w:p>
    <w:p w14:paraId="1A843B92" w14:textId="77777777" w:rsidR="00BE018A" w:rsidRPr="00F05AF1" w:rsidRDefault="00BE018A" w:rsidP="00BE018A">
      <w:pPr>
        <w:autoSpaceDE w:val="0"/>
        <w:autoSpaceDN w:val="0"/>
        <w:adjustRightInd w:val="0"/>
        <w:jc w:val="both"/>
      </w:pPr>
      <w:r w:rsidRPr="00F05AF1">
        <w:t>В границах водоохранных зон допускаются:</w:t>
      </w:r>
    </w:p>
    <w:p w14:paraId="5DEDFD25" w14:textId="77777777" w:rsidR="00BE018A" w:rsidRPr="00F05AF1" w:rsidRDefault="00BE018A" w:rsidP="00BE018A">
      <w:pPr>
        <w:autoSpaceDE w:val="0"/>
        <w:autoSpaceDN w:val="0"/>
        <w:adjustRightInd w:val="0"/>
        <w:jc w:val="both"/>
      </w:pPr>
      <w:r w:rsidRPr="00F05AF1">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0E155B9F" w14:textId="77777777" w:rsidR="00BE018A" w:rsidRPr="00F05AF1" w:rsidRDefault="00BE018A" w:rsidP="00BE018A">
      <w:pPr>
        <w:autoSpaceDE w:val="0"/>
        <w:autoSpaceDN w:val="0"/>
        <w:adjustRightInd w:val="0"/>
        <w:jc w:val="both"/>
      </w:pPr>
      <w:r w:rsidRPr="00F05AF1">
        <w:t>2. Для земельных участков и других объектов недвижимости, расположенных в охранной зоне историко-архитектурных памятников (земельные участки в кадастровом квартале 43:21:140302 д. Варнаки), запрещается:</w:t>
      </w:r>
    </w:p>
    <w:p w14:paraId="64689ACE" w14:textId="77777777" w:rsidR="00BE018A" w:rsidRPr="00F05AF1" w:rsidRDefault="00BE018A" w:rsidP="00BE018A">
      <w:pPr>
        <w:autoSpaceDE w:val="0"/>
        <w:autoSpaceDN w:val="0"/>
        <w:adjustRightInd w:val="0"/>
        <w:jc w:val="both"/>
        <w:rPr>
          <w:rFonts w:eastAsia="Calibri"/>
        </w:rPr>
      </w:pPr>
      <w:r w:rsidRPr="00F05AF1">
        <w:t>п</w:t>
      </w:r>
      <w:r w:rsidRPr="00F05AF1">
        <w:rPr>
          <w:rFonts w:eastAsia="Calibri"/>
        </w:rPr>
        <w:t xml:space="preserve">роектирование и проведение землеустроительных, земляных, строительных, мелиоративных, хозяйственных и иных работ, за исключением работ по сохранению Объекта и его территории, </w:t>
      </w:r>
      <w:r w:rsidRPr="00F05AF1">
        <w:rPr>
          <w:rFonts w:eastAsia="Calibri"/>
        </w:rPr>
        <w:lastRenderedPageBreak/>
        <w:t>а также хозяйственной деятельности, не нарушающей целостности Объекта и не создающей угрозы его повреждения, разрушения или уничтожения.</w:t>
      </w:r>
    </w:p>
    <w:p w14:paraId="1C07CBF2" w14:textId="77777777" w:rsidR="00BE018A" w:rsidRPr="00F05AF1" w:rsidRDefault="00BE018A" w:rsidP="00BE018A">
      <w:pPr>
        <w:widowControl w:val="0"/>
        <w:tabs>
          <w:tab w:val="left" w:pos="576"/>
          <w:tab w:val="left" w:pos="1008"/>
          <w:tab w:val="left" w:pos="2160"/>
        </w:tabs>
        <w:jc w:val="both"/>
        <w:rPr>
          <w:rFonts w:eastAsia="Calibri"/>
          <w:snapToGrid w:val="0"/>
          <w:sz w:val="28"/>
          <w:szCs w:val="20"/>
          <w:lang w:eastAsia="en-US"/>
        </w:rPr>
      </w:pPr>
    </w:p>
    <w:p w14:paraId="7227C719" w14:textId="77777777" w:rsidR="00BE018A" w:rsidRPr="00F05AF1" w:rsidRDefault="00BE018A" w:rsidP="00BE018A">
      <w:pPr>
        <w:widowControl w:val="0"/>
        <w:autoSpaceDE w:val="0"/>
        <w:autoSpaceDN w:val="0"/>
        <w:adjustRightInd w:val="0"/>
        <w:jc w:val="both"/>
        <w:rPr>
          <w:b/>
        </w:rPr>
      </w:pPr>
      <w:r w:rsidRPr="00F05AF1">
        <w:rPr>
          <w:b/>
        </w:rPr>
        <w:t>ОД-2. Зона делового, общественного и коммерческого назначения</w:t>
      </w:r>
    </w:p>
    <w:p w14:paraId="7B0DEF28" w14:textId="77777777" w:rsidR="00BE018A" w:rsidRPr="00F05AF1" w:rsidRDefault="00BE018A" w:rsidP="00BE018A">
      <w:pPr>
        <w:widowControl w:val="0"/>
        <w:autoSpaceDE w:val="0"/>
        <w:autoSpaceDN w:val="0"/>
        <w:adjustRightInd w:val="0"/>
        <w:jc w:val="both"/>
      </w:pPr>
    </w:p>
    <w:p w14:paraId="609CD315" w14:textId="77777777" w:rsidR="00BE018A" w:rsidRPr="00F05AF1" w:rsidRDefault="00BE018A" w:rsidP="00BE018A">
      <w:pPr>
        <w:widowControl w:val="0"/>
        <w:autoSpaceDE w:val="0"/>
        <w:autoSpaceDN w:val="0"/>
        <w:adjustRightInd w:val="0"/>
        <w:jc w:val="both"/>
        <w:rPr>
          <w:b/>
        </w:rPr>
      </w:pPr>
      <w:r w:rsidRPr="00F05AF1">
        <w:rPr>
          <w:b/>
        </w:rPr>
        <w:t>Основные виды разрешенного использования:</w:t>
      </w:r>
    </w:p>
    <w:p w14:paraId="7B5AA8B6" w14:textId="77777777" w:rsidR="00BE018A" w:rsidRPr="00F05AF1" w:rsidRDefault="00BE018A" w:rsidP="00BE018A">
      <w:pPr>
        <w:widowControl w:val="0"/>
        <w:autoSpaceDE w:val="0"/>
        <w:autoSpaceDN w:val="0"/>
        <w:adjustRightInd w:val="0"/>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166"/>
        <w:gridCol w:w="2268"/>
        <w:gridCol w:w="4961"/>
      </w:tblGrid>
      <w:tr w:rsidR="00BE018A" w:rsidRPr="00F05AF1" w14:paraId="67B54E99" w14:textId="77777777" w:rsidTr="00C77B53">
        <w:tc>
          <w:tcPr>
            <w:tcW w:w="528" w:type="dxa"/>
            <w:shd w:val="clear" w:color="auto" w:fill="auto"/>
          </w:tcPr>
          <w:p w14:paraId="60075762"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w:t>
            </w:r>
          </w:p>
          <w:p w14:paraId="14B041D1"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п/п</w:t>
            </w:r>
          </w:p>
        </w:tc>
        <w:tc>
          <w:tcPr>
            <w:tcW w:w="2166" w:type="dxa"/>
            <w:shd w:val="clear" w:color="auto" w:fill="auto"/>
          </w:tcPr>
          <w:p w14:paraId="48D9A207"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земельных участков</w:t>
            </w:r>
          </w:p>
        </w:tc>
        <w:tc>
          <w:tcPr>
            <w:tcW w:w="2268" w:type="dxa"/>
            <w:shd w:val="clear" w:color="auto" w:fill="auto"/>
          </w:tcPr>
          <w:p w14:paraId="6029BBBC"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объектов капитального строительства</w:t>
            </w:r>
          </w:p>
        </w:tc>
        <w:tc>
          <w:tcPr>
            <w:tcW w:w="4961" w:type="dxa"/>
            <w:shd w:val="clear" w:color="auto" w:fill="auto"/>
          </w:tcPr>
          <w:p w14:paraId="3C14094B"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E018A" w:rsidRPr="00F05AF1" w14:paraId="79B8DBA9" w14:textId="77777777" w:rsidTr="00C77B53">
        <w:tc>
          <w:tcPr>
            <w:tcW w:w="528" w:type="dxa"/>
            <w:shd w:val="clear" w:color="auto" w:fill="auto"/>
          </w:tcPr>
          <w:p w14:paraId="319520F2"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1</w:t>
            </w:r>
          </w:p>
        </w:tc>
        <w:tc>
          <w:tcPr>
            <w:tcW w:w="2166" w:type="dxa"/>
            <w:shd w:val="clear" w:color="auto" w:fill="auto"/>
          </w:tcPr>
          <w:p w14:paraId="411DA3D4"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Культурное развитие</w:t>
            </w:r>
          </w:p>
          <w:p w14:paraId="2922D389"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(код 3.6)</w:t>
            </w:r>
          </w:p>
          <w:p w14:paraId="3819E83E" w14:textId="77777777" w:rsidR="00BE018A" w:rsidRPr="00F05AF1" w:rsidRDefault="00BE018A" w:rsidP="00BE018A">
            <w:pPr>
              <w:autoSpaceDE w:val="0"/>
              <w:autoSpaceDN w:val="0"/>
              <w:adjustRightInd w:val="0"/>
              <w:jc w:val="both"/>
              <w:rPr>
                <w:color w:val="000000"/>
                <w:sz w:val="20"/>
                <w:szCs w:val="20"/>
                <w:lang w:eastAsia="en-US"/>
              </w:rPr>
            </w:pPr>
          </w:p>
        </w:tc>
        <w:tc>
          <w:tcPr>
            <w:tcW w:w="2268" w:type="dxa"/>
            <w:shd w:val="clear" w:color="auto" w:fill="auto"/>
          </w:tcPr>
          <w:p w14:paraId="54EF5236"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библиотека;</w:t>
            </w:r>
          </w:p>
          <w:p w14:paraId="7C31CA97"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клуб;</w:t>
            </w:r>
          </w:p>
          <w:p w14:paraId="1D35EF0E"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дом культуры;</w:t>
            </w:r>
          </w:p>
          <w:p w14:paraId="3920AAA7"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архив;</w:t>
            </w:r>
          </w:p>
          <w:p w14:paraId="353F95D8"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музей</w:t>
            </w:r>
          </w:p>
          <w:p w14:paraId="63645CC1" w14:textId="77777777" w:rsidR="00BE018A" w:rsidRPr="00F05AF1" w:rsidRDefault="00BE018A" w:rsidP="00BE018A">
            <w:pPr>
              <w:widowControl w:val="0"/>
              <w:autoSpaceDE w:val="0"/>
              <w:autoSpaceDN w:val="0"/>
              <w:adjustRightInd w:val="0"/>
              <w:jc w:val="both"/>
              <w:rPr>
                <w:color w:val="000000"/>
                <w:sz w:val="20"/>
                <w:szCs w:val="20"/>
                <w:lang w:eastAsia="en-US"/>
              </w:rPr>
            </w:pPr>
          </w:p>
        </w:tc>
        <w:tc>
          <w:tcPr>
            <w:tcW w:w="4961" w:type="dxa"/>
            <w:shd w:val="clear" w:color="auto" w:fill="auto"/>
          </w:tcPr>
          <w:p w14:paraId="1C47376D"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732605DE"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участка:20 м.</w:t>
            </w:r>
          </w:p>
          <w:p w14:paraId="14BC1B79"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600 кв. м.</w:t>
            </w:r>
          </w:p>
          <w:p w14:paraId="0F76B452"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57F06C94"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3D824BD9"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4AA494C1"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26EB908C"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36151BEF"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62DD67D4"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62E51F35" w14:textId="77777777" w:rsidR="00BE018A" w:rsidRPr="00F05AF1" w:rsidRDefault="00BE018A" w:rsidP="00BE018A">
            <w:pPr>
              <w:autoSpaceDE w:val="0"/>
              <w:autoSpaceDN w:val="0"/>
              <w:adjustRightInd w:val="0"/>
              <w:jc w:val="both"/>
              <w:rPr>
                <w:b/>
                <w:color w:val="000000"/>
                <w:sz w:val="20"/>
                <w:szCs w:val="20"/>
                <w:lang w:eastAsia="en-US"/>
              </w:rPr>
            </w:pPr>
            <w:r w:rsidRPr="00F05AF1">
              <w:rPr>
                <w:color w:val="000000"/>
                <w:sz w:val="20"/>
                <w:szCs w:val="20"/>
                <w:lang w:eastAsia="en-US"/>
              </w:rPr>
              <w:t>Максимальное количество этажей – 3</w:t>
            </w:r>
            <w:r w:rsidRPr="00F05AF1">
              <w:rPr>
                <w:b/>
                <w:color w:val="000000"/>
                <w:sz w:val="20"/>
                <w:szCs w:val="20"/>
                <w:lang w:eastAsia="en-US"/>
              </w:rPr>
              <w:t>.</w:t>
            </w:r>
          </w:p>
          <w:p w14:paraId="0AEB2360" w14:textId="77777777" w:rsidR="00BE018A" w:rsidRPr="00F05AF1" w:rsidRDefault="00BE018A" w:rsidP="00BE018A">
            <w:pPr>
              <w:autoSpaceDE w:val="0"/>
              <w:autoSpaceDN w:val="0"/>
              <w:adjustRightInd w:val="0"/>
              <w:jc w:val="both"/>
              <w:rPr>
                <w:rFonts w:eastAsia="Calibri"/>
                <w:b/>
                <w:bCs/>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 – 60%.</w:t>
            </w:r>
          </w:p>
        </w:tc>
      </w:tr>
      <w:tr w:rsidR="00BE018A" w:rsidRPr="00F05AF1" w14:paraId="5ED67BE8" w14:textId="77777777" w:rsidTr="00C77B53">
        <w:tc>
          <w:tcPr>
            <w:tcW w:w="528" w:type="dxa"/>
            <w:shd w:val="clear" w:color="auto" w:fill="auto"/>
          </w:tcPr>
          <w:p w14:paraId="43CFCEAA" w14:textId="77777777" w:rsidR="00BE018A" w:rsidRPr="00F05AF1" w:rsidRDefault="00BE018A" w:rsidP="00BE018A">
            <w:pPr>
              <w:widowControl w:val="0"/>
              <w:autoSpaceDE w:val="0"/>
              <w:autoSpaceDN w:val="0"/>
              <w:adjustRightInd w:val="0"/>
              <w:spacing w:line="276" w:lineRule="auto"/>
              <w:jc w:val="center"/>
              <w:rPr>
                <w:color w:val="000000"/>
                <w:sz w:val="20"/>
                <w:szCs w:val="20"/>
                <w:lang w:eastAsia="en-US"/>
              </w:rPr>
            </w:pPr>
            <w:r w:rsidRPr="00F05AF1">
              <w:rPr>
                <w:color w:val="000000"/>
                <w:sz w:val="20"/>
                <w:szCs w:val="20"/>
                <w:lang w:eastAsia="en-US"/>
              </w:rPr>
              <w:t>2</w:t>
            </w:r>
          </w:p>
        </w:tc>
        <w:tc>
          <w:tcPr>
            <w:tcW w:w="2166" w:type="dxa"/>
            <w:shd w:val="clear" w:color="auto" w:fill="auto"/>
          </w:tcPr>
          <w:p w14:paraId="16383BBB" w14:textId="77777777" w:rsidR="00A7331D"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Здравоохранение</w:t>
            </w:r>
          </w:p>
          <w:p w14:paraId="065844F6"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(код 3.4)</w:t>
            </w:r>
          </w:p>
          <w:p w14:paraId="035A448C" w14:textId="77777777" w:rsidR="00BE018A" w:rsidRPr="00F05AF1" w:rsidRDefault="00BE018A" w:rsidP="00BE018A">
            <w:pPr>
              <w:widowControl w:val="0"/>
              <w:autoSpaceDE w:val="0"/>
              <w:autoSpaceDN w:val="0"/>
              <w:adjustRightInd w:val="0"/>
              <w:jc w:val="both"/>
              <w:rPr>
                <w:color w:val="000000"/>
                <w:sz w:val="20"/>
                <w:szCs w:val="20"/>
                <w:lang w:eastAsia="en-US"/>
              </w:rPr>
            </w:pPr>
          </w:p>
        </w:tc>
        <w:tc>
          <w:tcPr>
            <w:tcW w:w="2268" w:type="dxa"/>
            <w:shd w:val="clear" w:color="auto" w:fill="auto"/>
          </w:tcPr>
          <w:p w14:paraId="390464A9" w14:textId="77777777" w:rsidR="00BE018A" w:rsidRPr="00F05AF1" w:rsidRDefault="00BE018A" w:rsidP="00BE018A">
            <w:pPr>
              <w:tabs>
                <w:tab w:val="left" w:pos="0"/>
              </w:tabs>
              <w:ind w:right="-82"/>
              <w:rPr>
                <w:rFonts w:eastAsia="Calibri"/>
                <w:color w:val="000000"/>
                <w:spacing w:val="-1"/>
                <w:sz w:val="20"/>
                <w:szCs w:val="20"/>
                <w:lang w:eastAsia="en-US"/>
              </w:rPr>
            </w:pPr>
            <w:r w:rsidRPr="00F05AF1">
              <w:rPr>
                <w:rFonts w:eastAsia="Calibri"/>
                <w:color w:val="000000"/>
                <w:spacing w:val="-1"/>
                <w:sz w:val="20"/>
                <w:szCs w:val="20"/>
                <w:lang w:eastAsia="en-US"/>
              </w:rPr>
              <w:t>аптека;</w:t>
            </w:r>
          </w:p>
          <w:p w14:paraId="78966AE7" w14:textId="77777777" w:rsidR="00BE018A" w:rsidRPr="00F05AF1" w:rsidRDefault="00BE018A" w:rsidP="00BE018A">
            <w:pPr>
              <w:tabs>
                <w:tab w:val="left" w:pos="0"/>
              </w:tabs>
              <w:ind w:right="-82"/>
              <w:rPr>
                <w:rFonts w:eastAsia="Calibri"/>
                <w:color w:val="000000"/>
                <w:spacing w:val="-1"/>
                <w:sz w:val="20"/>
                <w:szCs w:val="20"/>
                <w:lang w:eastAsia="en-US"/>
              </w:rPr>
            </w:pPr>
            <w:r w:rsidRPr="00F05AF1">
              <w:rPr>
                <w:rFonts w:eastAsia="Calibri"/>
                <w:color w:val="000000"/>
                <w:spacing w:val="-1"/>
                <w:sz w:val="20"/>
                <w:szCs w:val="20"/>
                <w:lang w:eastAsia="en-US"/>
              </w:rPr>
              <w:t>пункт первой медицинской помощи;</w:t>
            </w:r>
          </w:p>
          <w:p w14:paraId="3D901302" w14:textId="77777777" w:rsidR="00BE018A" w:rsidRPr="00F05AF1" w:rsidRDefault="00BE018A" w:rsidP="00BE018A">
            <w:pPr>
              <w:tabs>
                <w:tab w:val="left" w:pos="0"/>
              </w:tabs>
              <w:ind w:right="-82"/>
              <w:rPr>
                <w:rFonts w:eastAsia="Calibri"/>
                <w:color w:val="000000"/>
                <w:spacing w:val="-1"/>
                <w:sz w:val="20"/>
                <w:szCs w:val="20"/>
                <w:lang w:eastAsia="en-US"/>
              </w:rPr>
            </w:pPr>
            <w:r w:rsidRPr="00F05AF1">
              <w:rPr>
                <w:rFonts w:eastAsia="Calibri"/>
                <w:color w:val="000000"/>
                <w:spacing w:val="-1"/>
                <w:sz w:val="20"/>
                <w:szCs w:val="20"/>
                <w:lang w:eastAsia="en-US"/>
              </w:rPr>
              <w:t>поликлиника;</w:t>
            </w:r>
          </w:p>
          <w:p w14:paraId="5B360D90" w14:textId="77777777" w:rsidR="00BE018A" w:rsidRPr="00F05AF1" w:rsidRDefault="00BE018A" w:rsidP="00BE018A">
            <w:pPr>
              <w:widowControl w:val="0"/>
              <w:autoSpaceDE w:val="0"/>
              <w:autoSpaceDN w:val="0"/>
              <w:adjustRightInd w:val="0"/>
              <w:rPr>
                <w:rFonts w:eastAsia="Calibri"/>
                <w:color w:val="000000"/>
                <w:spacing w:val="-1"/>
                <w:sz w:val="20"/>
                <w:szCs w:val="20"/>
                <w:lang w:eastAsia="en-US"/>
              </w:rPr>
            </w:pPr>
            <w:r w:rsidRPr="00F05AF1">
              <w:rPr>
                <w:rFonts w:eastAsia="Calibri"/>
                <w:color w:val="000000"/>
                <w:spacing w:val="-1"/>
                <w:sz w:val="20"/>
                <w:szCs w:val="20"/>
                <w:lang w:eastAsia="en-US"/>
              </w:rPr>
              <w:t>фельдшерско-акушерский пункт</w:t>
            </w:r>
          </w:p>
          <w:p w14:paraId="43B34559"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rFonts w:eastAsia="Calibri"/>
                <w:color w:val="000000"/>
                <w:spacing w:val="-1"/>
                <w:sz w:val="20"/>
                <w:szCs w:val="20"/>
                <w:lang w:eastAsia="en-US"/>
              </w:rPr>
              <w:t>больница</w:t>
            </w:r>
          </w:p>
        </w:tc>
        <w:tc>
          <w:tcPr>
            <w:tcW w:w="4961" w:type="dxa"/>
            <w:shd w:val="clear" w:color="auto" w:fill="auto"/>
          </w:tcPr>
          <w:p w14:paraId="4F7840B9"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5357C76E"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 20 м.</w:t>
            </w:r>
          </w:p>
          <w:p w14:paraId="698AB913"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400 кв. м</w:t>
            </w:r>
          </w:p>
          <w:p w14:paraId="09EB003F"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17752B69"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050F094E"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2CE4A49E"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5A8C0C7A"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49C77E4F"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05457C50"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55BEB3D8"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lastRenderedPageBreak/>
              <w:t>Максимальное количество этажей – 3.</w:t>
            </w:r>
          </w:p>
          <w:p w14:paraId="10065ACF"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 – 50%.</w:t>
            </w:r>
          </w:p>
        </w:tc>
      </w:tr>
      <w:tr w:rsidR="00BE018A" w:rsidRPr="00F05AF1" w14:paraId="3FC28577" w14:textId="77777777" w:rsidTr="00C77B53">
        <w:tc>
          <w:tcPr>
            <w:tcW w:w="528" w:type="dxa"/>
            <w:shd w:val="clear" w:color="auto" w:fill="auto"/>
          </w:tcPr>
          <w:p w14:paraId="655C62C6" w14:textId="77777777" w:rsidR="00BE018A" w:rsidRPr="00F05AF1" w:rsidRDefault="00BE018A" w:rsidP="00BE018A">
            <w:pPr>
              <w:widowControl w:val="0"/>
              <w:autoSpaceDE w:val="0"/>
              <w:autoSpaceDN w:val="0"/>
              <w:adjustRightInd w:val="0"/>
              <w:spacing w:line="276" w:lineRule="auto"/>
              <w:jc w:val="center"/>
              <w:rPr>
                <w:color w:val="000000"/>
                <w:sz w:val="20"/>
                <w:szCs w:val="20"/>
                <w:lang w:eastAsia="en-US"/>
              </w:rPr>
            </w:pPr>
            <w:r w:rsidRPr="00F05AF1">
              <w:rPr>
                <w:color w:val="000000"/>
                <w:sz w:val="20"/>
                <w:szCs w:val="20"/>
                <w:lang w:eastAsia="en-US"/>
              </w:rPr>
              <w:lastRenderedPageBreak/>
              <w:t>3</w:t>
            </w:r>
          </w:p>
        </w:tc>
        <w:tc>
          <w:tcPr>
            <w:tcW w:w="2166" w:type="dxa"/>
            <w:shd w:val="clear" w:color="auto" w:fill="auto"/>
          </w:tcPr>
          <w:p w14:paraId="24462A8F"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Дошкольное, начальное и среднее общее образование</w:t>
            </w:r>
          </w:p>
          <w:p w14:paraId="32DB879E"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(код 3.5.1)</w:t>
            </w:r>
          </w:p>
          <w:p w14:paraId="2AEE7FCF" w14:textId="77777777" w:rsidR="00BE018A" w:rsidRPr="00F05AF1" w:rsidRDefault="00BE018A" w:rsidP="00BE018A">
            <w:pPr>
              <w:widowControl w:val="0"/>
              <w:autoSpaceDE w:val="0"/>
              <w:autoSpaceDN w:val="0"/>
              <w:adjustRightInd w:val="0"/>
              <w:jc w:val="both"/>
              <w:rPr>
                <w:color w:val="000000"/>
                <w:sz w:val="20"/>
                <w:szCs w:val="20"/>
                <w:lang w:eastAsia="en-US"/>
              </w:rPr>
            </w:pPr>
          </w:p>
        </w:tc>
        <w:tc>
          <w:tcPr>
            <w:tcW w:w="2268" w:type="dxa"/>
            <w:shd w:val="clear" w:color="auto" w:fill="auto"/>
          </w:tcPr>
          <w:p w14:paraId="1AA9DFA6"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средняя школа;</w:t>
            </w:r>
          </w:p>
          <w:p w14:paraId="01F5A6AB"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общеобразовательная школа;</w:t>
            </w:r>
          </w:p>
          <w:p w14:paraId="4807ACE9"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музыкальная школа;</w:t>
            </w:r>
          </w:p>
          <w:p w14:paraId="698148BA"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спортивная школа;</w:t>
            </w:r>
          </w:p>
          <w:p w14:paraId="1FCFEF80"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детский сад;</w:t>
            </w:r>
          </w:p>
          <w:p w14:paraId="0723B282"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объекты дошкольного образования;</w:t>
            </w:r>
          </w:p>
          <w:p w14:paraId="7F83D0C2"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детский дом;</w:t>
            </w:r>
          </w:p>
          <w:p w14:paraId="7EEC90C4"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спортивные школы</w:t>
            </w:r>
          </w:p>
        </w:tc>
        <w:tc>
          <w:tcPr>
            <w:tcW w:w="4961" w:type="dxa"/>
            <w:shd w:val="clear" w:color="auto" w:fill="auto"/>
          </w:tcPr>
          <w:p w14:paraId="547ABDCA"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03CFE1B4"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участка:20 м.</w:t>
            </w:r>
          </w:p>
          <w:p w14:paraId="59125868"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1000 кв. м</w:t>
            </w:r>
          </w:p>
          <w:p w14:paraId="2FD67974"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51FE31A7"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1FC3BDB2"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335109F7"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46F81A54"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3716DAF0"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02D9FB8A"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7F938225"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3.</w:t>
            </w:r>
          </w:p>
          <w:p w14:paraId="58F4BB4E" w14:textId="77777777" w:rsidR="00BE018A" w:rsidRPr="00F05AF1" w:rsidRDefault="00BE018A" w:rsidP="00BE018A">
            <w:pPr>
              <w:autoSpaceDE w:val="0"/>
              <w:autoSpaceDN w:val="0"/>
              <w:adjustRightInd w:val="0"/>
              <w:jc w:val="both"/>
              <w:rPr>
                <w:rFonts w:eastAsia="Calibri"/>
                <w:b/>
                <w:bCs/>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 – 60%.</w:t>
            </w:r>
          </w:p>
        </w:tc>
      </w:tr>
      <w:tr w:rsidR="00BE018A" w:rsidRPr="00F05AF1" w14:paraId="76F56B51" w14:textId="77777777" w:rsidTr="00C77B53">
        <w:tc>
          <w:tcPr>
            <w:tcW w:w="528" w:type="dxa"/>
            <w:shd w:val="clear" w:color="auto" w:fill="auto"/>
          </w:tcPr>
          <w:p w14:paraId="2486EFD0" w14:textId="77777777" w:rsidR="00BE018A" w:rsidRPr="00F05AF1" w:rsidRDefault="00BE018A" w:rsidP="00BE018A">
            <w:pPr>
              <w:widowControl w:val="0"/>
              <w:autoSpaceDE w:val="0"/>
              <w:autoSpaceDN w:val="0"/>
              <w:adjustRightInd w:val="0"/>
              <w:spacing w:line="276" w:lineRule="auto"/>
              <w:jc w:val="center"/>
              <w:rPr>
                <w:color w:val="000000"/>
                <w:sz w:val="20"/>
                <w:szCs w:val="20"/>
                <w:lang w:eastAsia="en-US"/>
              </w:rPr>
            </w:pPr>
            <w:r w:rsidRPr="00F05AF1">
              <w:rPr>
                <w:color w:val="000000"/>
                <w:sz w:val="20"/>
                <w:szCs w:val="20"/>
                <w:lang w:eastAsia="en-US"/>
              </w:rPr>
              <w:t>4</w:t>
            </w:r>
          </w:p>
        </w:tc>
        <w:tc>
          <w:tcPr>
            <w:tcW w:w="2166" w:type="dxa"/>
            <w:shd w:val="clear" w:color="auto" w:fill="auto"/>
          </w:tcPr>
          <w:p w14:paraId="67AAC046"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Среднее и высшее профессиональное образование</w:t>
            </w:r>
          </w:p>
          <w:p w14:paraId="1C9F22BC"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(код 3.5.2)</w:t>
            </w:r>
          </w:p>
          <w:p w14:paraId="20044FF4" w14:textId="77777777" w:rsidR="00BE018A" w:rsidRPr="00F05AF1" w:rsidRDefault="00BE018A" w:rsidP="00BE018A">
            <w:pPr>
              <w:widowControl w:val="0"/>
              <w:autoSpaceDE w:val="0"/>
              <w:autoSpaceDN w:val="0"/>
              <w:adjustRightInd w:val="0"/>
              <w:jc w:val="both"/>
              <w:rPr>
                <w:color w:val="000000"/>
                <w:sz w:val="20"/>
                <w:szCs w:val="20"/>
                <w:lang w:eastAsia="en-US"/>
              </w:rPr>
            </w:pPr>
          </w:p>
        </w:tc>
        <w:tc>
          <w:tcPr>
            <w:tcW w:w="2268" w:type="dxa"/>
            <w:shd w:val="clear" w:color="auto" w:fill="auto"/>
          </w:tcPr>
          <w:p w14:paraId="607C0C52"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среднее специальное учебное заведение;</w:t>
            </w:r>
          </w:p>
          <w:p w14:paraId="11F186F9"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rFonts w:eastAsia="Calibri"/>
                <w:color w:val="000000"/>
                <w:sz w:val="20"/>
                <w:szCs w:val="20"/>
                <w:lang w:eastAsia="en-US"/>
              </w:rPr>
              <w:t>профессиональное техническое училище</w:t>
            </w:r>
          </w:p>
        </w:tc>
        <w:tc>
          <w:tcPr>
            <w:tcW w:w="4961" w:type="dxa"/>
            <w:shd w:val="clear" w:color="auto" w:fill="auto"/>
          </w:tcPr>
          <w:p w14:paraId="79D3C87C"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4CBF2892"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участка:20 м.</w:t>
            </w:r>
          </w:p>
          <w:p w14:paraId="5C8435B0"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участка:1000 кв. м</w:t>
            </w:r>
          </w:p>
          <w:p w14:paraId="570C9A2C"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19835FC8"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5FFE2E4E"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35435E72"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748B1BC5"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17B54509"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20263679"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75048F61"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3.</w:t>
            </w:r>
          </w:p>
          <w:p w14:paraId="4AFD6AC2" w14:textId="77777777" w:rsidR="00BE018A" w:rsidRPr="00F05AF1" w:rsidRDefault="00BE018A" w:rsidP="00BE018A">
            <w:pPr>
              <w:autoSpaceDE w:val="0"/>
              <w:autoSpaceDN w:val="0"/>
              <w:adjustRightInd w:val="0"/>
              <w:jc w:val="both"/>
              <w:rPr>
                <w:rFonts w:eastAsia="Calibri"/>
                <w:bCs/>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w:t>
            </w:r>
            <w:r w:rsidRPr="00F05AF1">
              <w:rPr>
                <w:color w:val="000000"/>
                <w:sz w:val="20"/>
                <w:szCs w:val="20"/>
                <w:lang w:eastAsia="en-US"/>
              </w:rPr>
              <w:t xml:space="preserve"> – 60%.</w:t>
            </w:r>
          </w:p>
        </w:tc>
      </w:tr>
      <w:tr w:rsidR="00BE018A" w:rsidRPr="00F05AF1" w14:paraId="5EA4D4E1" w14:textId="77777777" w:rsidTr="00C77B53">
        <w:tc>
          <w:tcPr>
            <w:tcW w:w="528" w:type="dxa"/>
            <w:shd w:val="clear" w:color="auto" w:fill="auto"/>
          </w:tcPr>
          <w:p w14:paraId="4022F045" w14:textId="77777777" w:rsidR="00BE018A" w:rsidRPr="00F05AF1" w:rsidRDefault="00BE018A" w:rsidP="00BE018A">
            <w:pPr>
              <w:widowControl w:val="0"/>
              <w:autoSpaceDE w:val="0"/>
              <w:autoSpaceDN w:val="0"/>
              <w:adjustRightInd w:val="0"/>
              <w:spacing w:line="276" w:lineRule="auto"/>
              <w:jc w:val="center"/>
              <w:rPr>
                <w:color w:val="000000"/>
                <w:sz w:val="20"/>
                <w:szCs w:val="20"/>
                <w:lang w:eastAsia="en-US"/>
              </w:rPr>
            </w:pPr>
            <w:r w:rsidRPr="00F05AF1">
              <w:rPr>
                <w:color w:val="000000"/>
                <w:sz w:val="20"/>
                <w:szCs w:val="20"/>
                <w:lang w:eastAsia="en-US"/>
              </w:rPr>
              <w:t>5</w:t>
            </w:r>
          </w:p>
        </w:tc>
        <w:tc>
          <w:tcPr>
            <w:tcW w:w="2166" w:type="dxa"/>
            <w:shd w:val="clear" w:color="auto" w:fill="auto"/>
          </w:tcPr>
          <w:p w14:paraId="17686BFF" w14:textId="77777777" w:rsidR="00BE018A" w:rsidRPr="00F05AF1" w:rsidRDefault="00BE018A" w:rsidP="00BE018A">
            <w:pPr>
              <w:autoSpaceDE w:val="0"/>
              <w:autoSpaceDN w:val="0"/>
              <w:adjustRightInd w:val="0"/>
              <w:jc w:val="both"/>
              <w:rPr>
                <w:rFonts w:eastAsia="Calibri"/>
                <w:iCs/>
                <w:color w:val="000000"/>
                <w:sz w:val="20"/>
                <w:szCs w:val="20"/>
                <w:lang w:eastAsia="en-US"/>
              </w:rPr>
            </w:pPr>
            <w:r w:rsidRPr="00F05AF1">
              <w:rPr>
                <w:rFonts w:eastAsia="Calibri"/>
                <w:iCs/>
                <w:color w:val="000000"/>
                <w:sz w:val="20"/>
                <w:szCs w:val="20"/>
                <w:lang w:eastAsia="en-US"/>
              </w:rPr>
              <w:t>Спорт</w:t>
            </w:r>
          </w:p>
          <w:p w14:paraId="1C03E2D1"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(код 5.1)</w:t>
            </w:r>
          </w:p>
        </w:tc>
        <w:tc>
          <w:tcPr>
            <w:tcW w:w="2268" w:type="dxa"/>
            <w:shd w:val="clear" w:color="auto" w:fill="auto"/>
          </w:tcPr>
          <w:p w14:paraId="5C2122D9"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спортзал;</w:t>
            </w:r>
          </w:p>
          <w:p w14:paraId="7E42BE23"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спорткомплекс;</w:t>
            </w:r>
          </w:p>
          <w:p w14:paraId="618546B7"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стадион</w:t>
            </w:r>
          </w:p>
        </w:tc>
        <w:tc>
          <w:tcPr>
            <w:tcW w:w="4961" w:type="dxa"/>
            <w:shd w:val="clear" w:color="auto" w:fill="auto"/>
          </w:tcPr>
          <w:p w14:paraId="50F6BA03"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244AF5A2"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участка:20 м.</w:t>
            </w:r>
          </w:p>
          <w:p w14:paraId="6ABE1AF2"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участка:400 кв.м.</w:t>
            </w:r>
          </w:p>
          <w:p w14:paraId="1A1CA09D"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 xml:space="preserve">Примечание: Значение предельных размеров земельных участков, в том числе их площади применяются только при разделе и образовании новых земельных </w:t>
            </w:r>
            <w:r w:rsidRPr="00F05AF1">
              <w:rPr>
                <w:color w:val="000000"/>
                <w:sz w:val="20"/>
                <w:szCs w:val="20"/>
                <w:lang w:eastAsia="en-US"/>
              </w:rPr>
              <w:lastRenderedPageBreak/>
              <w:t>участков, и не учитываются при уточнении ранее учтенных границ земельных участков.</w:t>
            </w:r>
          </w:p>
          <w:p w14:paraId="574A73B0"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5E44F9CF"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17304FFF"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33799C4A"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5B6D94A1"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15EBC4D9"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10EB82F0"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3.</w:t>
            </w:r>
          </w:p>
          <w:p w14:paraId="360AFD51" w14:textId="77777777" w:rsidR="00BE018A" w:rsidRPr="00F05AF1" w:rsidRDefault="00BE018A" w:rsidP="00BE018A">
            <w:pPr>
              <w:autoSpaceDE w:val="0"/>
              <w:autoSpaceDN w:val="0"/>
              <w:adjustRightInd w:val="0"/>
              <w:jc w:val="both"/>
              <w:rPr>
                <w:rFonts w:eastAsia="Calibri"/>
                <w:b/>
                <w:bCs/>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 – 50%.</w:t>
            </w:r>
          </w:p>
        </w:tc>
      </w:tr>
      <w:tr w:rsidR="00BE018A" w:rsidRPr="00F05AF1" w14:paraId="70B6D830" w14:textId="77777777" w:rsidTr="00C77B53">
        <w:tc>
          <w:tcPr>
            <w:tcW w:w="528" w:type="dxa"/>
            <w:shd w:val="clear" w:color="auto" w:fill="auto"/>
          </w:tcPr>
          <w:p w14:paraId="7487AE60" w14:textId="77777777" w:rsidR="00BE018A" w:rsidRPr="00F05AF1" w:rsidRDefault="00BE018A" w:rsidP="00BE018A">
            <w:pPr>
              <w:widowControl w:val="0"/>
              <w:autoSpaceDE w:val="0"/>
              <w:autoSpaceDN w:val="0"/>
              <w:adjustRightInd w:val="0"/>
              <w:spacing w:line="276" w:lineRule="auto"/>
              <w:jc w:val="center"/>
              <w:rPr>
                <w:color w:val="000000"/>
                <w:sz w:val="20"/>
                <w:szCs w:val="20"/>
                <w:lang w:eastAsia="en-US"/>
              </w:rPr>
            </w:pPr>
            <w:r w:rsidRPr="00F05AF1">
              <w:rPr>
                <w:color w:val="000000"/>
                <w:sz w:val="20"/>
                <w:szCs w:val="20"/>
                <w:lang w:eastAsia="en-US"/>
              </w:rPr>
              <w:lastRenderedPageBreak/>
              <w:t>6</w:t>
            </w:r>
          </w:p>
        </w:tc>
        <w:tc>
          <w:tcPr>
            <w:tcW w:w="2166" w:type="dxa"/>
            <w:shd w:val="clear" w:color="auto" w:fill="auto"/>
          </w:tcPr>
          <w:p w14:paraId="143995A2"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Коммунальное обслу</w:t>
            </w:r>
            <w:r w:rsidR="00A7331D" w:rsidRPr="00F05AF1">
              <w:rPr>
                <w:color w:val="000000"/>
                <w:sz w:val="20"/>
                <w:szCs w:val="20"/>
                <w:lang w:eastAsia="en-US"/>
              </w:rPr>
              <w:t xml:space="preserve">живание </w:t>
            </w:r>
            <w:r w:rsidRPr="00F05AF1">
              <w:rPr>
                <w:color w:val="000000"/>
                <w:sz w:val="20"/>
                <w:szCs w:val="20"/>
                <w:lang w:eastAsia="en-US"/>
              </w:rPr>
              <w:t>(код 3.1)</w:t>
            </w:r>
          </w:p>
          <w:p w14:paraId="002E2BF7" w14:textId="77777777" w:rsidR="00BE018A" w:rsidRPr="00F05AF1" w:rsidRDefault="00BE018A" w:rsidP="00BE018A">
            <w:pPr>
              <w:autoSpaceDE w:val="0"/>
              <w:autoSpaceDN w:val="0"/>
              <w:adjustRightInd w:val="0"/>
              <w:jc w:val="both"/>
              <w:rPr>
                <w:color w:val="000000"/>
                <w:sz w:val="20"/>
                <w:szCs w:val="20"/>
                <w:lang w:eastAsia="en-US"/>
              </w:rPr>
            </w:pPr>
          </w:p>
        </w:tc>
        <w:tc>
          <w:tcPr>
            <w:tcW w:w="2268" w:type="dxa"/>
            <w:shd w:val="clear" w:color="auto" w:fill="auto"/>
          </w:tcPr>
          <w:p w14:paraId="06595A7B"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жилищно-эксплуатационная служба;</w:t>
            </w:r>
          </w:p>
          <w:p w14:paraId="2CF0D98F"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аварийно-диспетчерская служба;</w:t>
            </w:r>
          </w:p>
          <w:p w14:paraId="2ED6FFA1"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отопительная котельная;</w:t>
            </w:r>
          </w:p>
          <w:p w14:paraId="09198B63" w14:textId="77777777" w:rsidR="00BE018A" w:rsidRPr="00F05AF1" w:rsidRDefault="00BE018A" w:rsidP="00BE018A">
            <w:pPr>
              <w:autoSpaceDE w:val="0"/>
              <w:autoSpaceDN w:val="0"/>
              <w:adjustRightInd w:val="0"/>
              <w:rPr>
                <w:color w:val="000000"/>
                <w:sz w:val="20"/>
                <w:szCs w:val="20"/>
                <w:lang w:eastAsia="en-US"/>
              </w:rPr>
            </w:pPr>
            <w:r w:rsidRPr="00F05AF1">
              <w:rPr>
                <w:color w:val="000000"/>
                <w:sz w:val="20"/>
                <w:szCs w:val="20"/>
                <w:lang w:eastAsia="en-US"/>
              </w:rPr>
              <w:t>пожарное депо.</w:t>
            </w:r>
          </w:p>
        </w:tc>
        <w:tc>
          <w:tcPr>
            <w:tcW w:w="4961" w:type="dxa"/>
            <w:shd w:val="clear" w:color="auto" w:fill="auto"/>
          </w:tcPr>
          <w:p w14:paraId="34050029"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3EE40703"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 20 м.</w:t>
            </w:r>
          </w:p>
          <w:p w14:paraId="4CEDE5AE"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400 кв. м</w:t>
            </w:r>
          </w:p>
          <w:p w14:paraId="5D910F70"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210A239E"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1D051567"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6712E250"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5A81055B"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22B75C49"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6F5C2965"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3DACEF78"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3.</w:t>
            </w:r>
          </w:p>
          <w:p w14:paraId="2E6B981A" w14:textId="77777777" w:rsidR="00BE018A" w:rsidRPr="00F05AF1" w:rsidRDefault="00BE018A" w:rsidP="00BE018A">
            <w:pPr>
              <w:autoSpaceDE w:val="0"/>
              <w:autoSpaceDN w:val="0"/>
              <w:adjustRightInd w:val="0"/>
              <w:jc w:val="both"/>
              <w:rPr>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 – 50%.</w:t>
            </w:r>
          </w:p>
        </w:tc>
      </w:tr>
      <w:tr w:rsidR="00BE018A" w:rsidRPr="00F05AF1" w14:paraId="79EE30B9" w14:textId="77777777" w:rsidTr="00C77B53">
        <w:tc>
          <w:tcPr>
            <w:tcW w:w="528" w:type="dxa"/>
            <w:shd w:val="clear" w:color="auto" w:fill="auto"/>
          </w:tcPr>
          <w:p w14:paraId="319092DD" w14:textId="77777777" w:rsidR="00BE018A" w:rsidRPr="00F05AF1" w:rsidRDefault="00BE018A" w:rsidP="00BE018A">
            <w:pPr>
              <w:widowControl w:val="0"/>
              <w:autoSpaceDE w:val="0"/>
              <w:autoSpaceDN w:val="0"/>
              <w:adjustRightInd w:val="0"/>
              <w:spacing w:line="276" w:lineRule="auto"/>
              <w:jc w:val="center"/>
              <w:rPr>
                <w:color w:val="000000"/>
                <w:sz w:val="20"/>
                <w:szCs w:val="20"/>
                <w:lang w:eastAsia="en-US"/>
              </w:rPr>
            </w:pPr>
            <w:r w:rsidRPr="00F05AF1">
              <w:rPr>
                <w:color w:val="000000"/>
                <w:sz w:val="20"/>
                <w:szCs w:val="20"/>
                <w:lang w:eastAsia="en-US"/>
              </w:rPr>
              <w:t>7</w:t>
            </w:r>
          </w:p>
        </w:tc>
        <w:tc>
          <w:tcPr>
            <w:tcW w:w="2166" w:type="dxa"/>
            <w:shd w:val="clear" w:color="auto" w:fill="auto"/>
          </w:tcPr>
          <w:p w14:paraId="125EF1A5"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Общественное пита</w:t>
            </w:r>
            <w:r w:rsidR="00A7331D" w:rsidRPr="00F05AF1">
              <w:rPr>
                <w:color w:val="000000"/>
                <w:sz w:val="20"/>
                <w:szCs w:val="20"/>
                <w:lang w:eastAsia="en-US"/>
              </w:rPr>
              <w:t xml:space="preserve">ние </w:t>
            </w:r>
            <w:r w:rsidRPr="00F05AF1">
              <w:rPr>
                <w:color w:val="000000"/>
                <w:sz w:val="20"/>
                <w:szCs w:val="20"/>
                <w:lang w:eastAsia="en-US"/>
              </w:rPr>
              <w:t>(код 4.6)</w:t>
            </w:r>
          </w:p>
        </w:tc>
        <w:tc>
          <w:tcPr>
            <w:tcW w:w="2268" w:type="dxa"/>
            <w:shd w:val="clear" w:color="auto" w:fill="auto"/>
          </w:tcPr>
          <w:p w14:paraId="5F68F3BF"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кафе;</w:t>
            </w:r>
          </w:p>
          <w:p w14:paraId="585BD80D"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закусочные;</w:t>
            </w:r>
          </w:p>
          <w:p w14:paraId="567C599E"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столовые;</w:t>
            </w:r>
          </w:p>
          <w:p w14:paraId="7B86D5A4"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рестораны;</w:t>
            </w:r>
          </w:p>
          <w:p w14:paraId="7EBEED36"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бары</w:t>
            </w:r>
          </w:p>
        </w:tc>
        <w:tc>
          <w:tcPr>
            <w:tcW w:w="4961" w:type="dxa"/>
            <w:shd w:val="clear" w:color="auto" w:fill="auto"/>
          </w:tcPr>
          <w:p w14:paraId="7D9F1B89"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5BF05EC3"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участка:20 м.</w:t>
            </w:r>
          </w:p>
          <w:p w14:paraId="2F7052C1"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400 кв. м</w:t>
            </w:r>
          </w:p>
          <w:p w14:paraId="03238FE2"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06537572"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4ACD4D90"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41257228"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549945D1"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lastRenderedPageBreak/>
              <w:t>со стороны красной линии однополосных проездов – 3 м.</w:t>
            </w:r>
          </w:p>
          <w:p w14:paraId="1718423D"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18B1D370"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790928C8"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3.</w:t>
            </w:r>
          </w:p>
          <w:p w14:paraId="6F6E6A3A"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 – 60%.</w:t>
            </w:r>
          </w:p>
        </w:tc>
      </w:tr>
      <w:tr w:rsidR="00BE018A" w:rsidRPr="00F05AF1" w14:paraId="42CDD492" w14:textId="77777777" w:rsidTr="00C77B53">
        <w:tc>
          <w:tcPr>
            <w:tcW w:w="528" w:type="dxa"/>
            <w:shd w:val="clear" w:color="auto" w:fill="auto"/>
          </w:tcPr>
          <w:p w14:paraId="41D01A93" w14:textId="77777777" w:rsidR="00BE018A" w:rsidRPr="00F05AF1" w:rsidRDefault="00BE018A" w:rsidP="00BE018A">
            <w:pPr>
              <w:widowControl w:val="0"/>
              <w:autoSpaceDE w:val="0"/>
              <w:autoSpaceDN w:val="0"/>
              <w:adjustRightInd w:val="0"/>
              <w:spacing w:line="276" w:lineRule="auto"/>
              <w:jc w:val="center"/>
              <w:rPr>
                <w:color w:val="000000"/>
                <w:sz w:val="20"/>
                <w:szCs w:val="20"/>
                <w:lang w:eastAsia="en-US"/>
              </w:rPr>
            </w:pPr>
            <w:r w:rsidRPr="00F05AF1">
              <w:rPr>
                <w:color w:val="000000"/>
                <w:sz w:val="20"/>
                <w:szCs w:val="20"/>
                <w:lang w:eastAsia="en-US"/>
              </w:rPr>
              <w:lastRenderedPageBreak/>
              <w:t>8</w:t>
            </w:r>
          </w:p>
        </w:tc>
        <w:tc>
          <w:tcPr>
            <w:tcW w:w="2166" w:type="dxa"/>
            <w:shd w:val="clear" w:color="auto" w:fill="auto"/>
          </w:tcPr>
          <w:p w14:paraId="67984C7F"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Гостиничное обслуживание (код 4.7)</w:t>
            </w:r>
          </w:p>
        </w:tc>
        <w:tc>
          <w:tcPr>
            <w:tcW w:w="2268" w:type="dxa"/>
            <w:shd w:val="clear" w:color="auto" w:fill="auto"/>
          </w:tcPr>
          <w:p w14:paraId="58BB8ED5"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гостиница;</w:t>
            </w:r>
          </w:p>
          <w:p w14:paraId="2E637465"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пансионат;</w:t>
            </w:r>
          </w:p>
          <w:p w14:paraId="38751990"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дом отдыха</w:t>
            </w:r>
          </w:p>
        </w:tc>
        <w:tc>
          <w:tcPr>
            <w:tcW w:w="4961" w:type="dxa"/>
            <w:shd w:val="clear" w:color="auto" w:fill="auto"/>
          </w:tcPr>
          <w:p w14:paraId="7F627F1A"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00B307D4"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 25 м.</w:t>
            </w:r>
          </w:p>
          <w:p w14:paraId="6F3FFB66"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600 кв. м.</w:t>
            </w:r>
          </w:p>
          <w:p w14:paraId="049C586B"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7CF8B026"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6B8A933E"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3E3FB207"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2C9D7DCD"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30EFF159"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000AAEF0"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34E5EB3B"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3.</w:t>
            </w:r>
          </w:p>
          <w:p w14:paraId="737DF931"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 – 50 %.</w:t>
            </w:r>
          </w:p>
        </w:tc>
      </w:tr>
      <w:tr w:rsidR="00BE018A" w:rsidRPr="00F05AF1" w14:paraId="649F56AB" w14:textId="77777777" w:rsidTr="00C77B53">
        <w:tc>
          <w:tcPr>
            <w:tcW w:w="528" w:type="dxa"/>
            <w:shd w:val="clear" w:color="auto" w:fill="auto"/>
          </w:tcPr>
          <w:p w14:paraId="6D60C3F9" w14:textId="77777777" w:rsidR="00BE018A" w:rsidRPr="00F05AF1" w:rsidRDefault="00BE018A" w:rsidP="00BE018A">
            <w:pPr>
              <w:widowControl w:val="0"/>
              <w:autoSpaceDE w:val="0"/>
              <w:autoSpaceDN w:val="0"/>
              <w:adjustRightInd w:val="0"/>
              <w:spacing w:line="276" w:lineRule="auto"/>
              <w:jc w:val="center"/>
              <w:rPr>
                <w:color w:val="000000"/>
                <w:sz w:val="20"/>
                <w:szCs w:val="20"/>
                <w:lang w:eastAsia="en-US"/>
              </w:rPr>
            </w:pPr>
            <w:r w:rsidRPr="00F05AF1">
              <w:rPr>
                <w:color w:val="000000"/>
                <w:sz w:val="20"/>
                <w:szCs w:val="20"/>
                <w:lang w:eastAsia="en-US"/>
              </w:rPr>
              <w:t>9</w:t>
            </w:r>
          </w:p>
        </w:tc>
        <w:tc>
          <w:tcPr>
            <w:tcW w:w="2166" w:type="dxa"/>
            <w:shd w:val="clear" w:color="auto" w:fill="auto"/>
          </w:tcPr>
          <w:p w14:paraId="344B069E"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Деловое управление</w:t>
            </w:r>
          </w:p>
          <w:p w14:paraId="3D49A940"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(код 4.1)</w:t>
            </w:r>
          </w:p>
        </w:tc>
        <w:tc>
          <w:tcPr>
            <w:tcW w:w="2268" w:type="dxa"/>
            <w:shd w:val="clear" w:color="auto" w:fill="auto"/>
          </w:tcPr>
          <w:p w14:paraId="4DEECB86"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офисы;</w:t>
            </w:r>
          </w:p>
          <w:p w14:paraId="5D02B443"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конторы различных организаций, фирм, компаний;</w:t>
            </w:r>
          </w:p>
          <w:p w14:paraId="4BCA4D59"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издательства и редакционные офисы</w:t>
            </w:r>
          </w:p>
        </w:tc>
        <w:tc>
          <w:tcPr>
            <w:tcW w:w="4961" w:type="dxa"/>
            <w:shd w:val="clear" w:color="auto" w:fill="auto"/>
          </w:tcPr>
          <w:p w14:paraId="2B063576"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283DB973"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 20 м.</w:t>
            </w:r>
          </w:p>
          <w:p w14:paraId="6300327D"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400 кв. м.</w:t>
            </w:r>
          </w:p>
          <w:p w14:paraId="199DCAB7"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55769822"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41B73F65"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2E07E6E0"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0030E969"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6F76FFF0"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43458D21"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5E440546"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3.</w:t>
            </w:r>
          </w:p>
          <w:p w14:paraId="728B49E9"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 – 50%.</w:t>
            </w:r>
          </w:p>
        </w:tc>
      </w:tr>
      <w:tr w:rsidR="00BE018A" w:rsidRPr="00F05AF1" w14:paraId="6E7A698D" w14:textId="77777777" w:rsidTr="00C77B53">
        <w:tc>
          <w:tcPr>
            <w:tcW w:w="528" w:type="dxa"/>
            <w:shd w:val="clear" w:color="auto" w:fill="auto"/>
          </w:tcPr>
          <w:p w14:paraId="4FCCD508" w14:textId="77777777" w:rsidR="00BE018A" w:rsidRPr="00F05AF1" w:rsidRDefault="00BE018A" w:rsidP="00BE018A">
            <w:pPr>
              <w:widowControl w:val="0"/>
              <w:autoSpaceDE w:val="0"/>
              <w:autoSpaceDN w:val="0"/>
              <w:adjustRightInd w:val="0"/>
              <w:spacing w:line="276" w:lineRule="auto"/>
              <w:jc w:val="center"/>
              <w:rPr>
                <w:color w:val="000000"/>
                <w:sz w:val="20"/>
                <w:szCs w:val="20"/>
                <w:lang w:eastAsia="en-US"/>
              </w:rPr>
            </w:pPr>
            <w:r w:rsidRPr="00F05AF1">
              <w:rPr>
                <w:color w:val="000000"/>
                <w:sz w:val="20"/>
                <w:szCs w:val="20"/>
                <w:lang w:eastAsia="en-US"/>
              </w:rPr>
              <w:lastRenderedPageBreak/>
              <w:t>10</w:t>
            </w:r>
          </w:p>
        </w:tc>
        <w:tc>
          <w:tcPr>
            <w:tcW w:w="2166" w:type="dxa"/>
            <w:shd w:val="clear" w:color="auto" w:fill="auto"/>
          </w:tcPr>
          <w:p w14:paraId="001577DD"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Банковская и страховая деятельность</w:t>
            </w:r>
          </w:p>
          <w:p w14:paraId="52A41899"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(код 4.5)</w:t>
            </w:r>
          </w:p>
          <w:p w14:paraId="7C509214" w14:textId="77777777" w:rsidR="00BE018A" w:rsidRPr="00F05AF1" w:rsidRDefault="00BE018A" w:rsidP="00BE018A">
            <w:pPr>
              <w:jc w:val="both"/>
              <w:rPr>
                <w:color w:val="000000"/>
                <w:sz w:val="20"/>
                <w:szCs w:val="20"/>
                <w:lang w:eastAsia="en-US"/>
              </w:rPr>
            </w:pPr>
          </w:p>
          <w:p w14:paraId="3A00F157" w14:textId="77777777" w:rsidR="00BE018A" w:rsidRPr="00F05AF1" w:rsidRDefault="00BE018A" w:rsidP="00BE018A">
            <w:pPr>
              <w:jc w:val="both"/>
              <w:rPr>
                <w:color w:val="000000"/>
                <w:sz w:val="20"/>
                <w:szCs w:val="20"/>
                <w:lang w:eastAsia="en-US"/>
              </w:rPr>
            </w:pPr>
          </w:p>
          <w:p w14:paraId="51377BFC" w14:textId="77777777" w:rsidR="00BE018A" w:rsidRPr="00F05AF1" w:rsidRDefault="00BE018A" w:rsidP="00BE018A">
            <w:pPr>
              <w:jc w:val="both"/>
              <w:rPr>
                <w:color w:val="000000"/>
                <w:sz w:val="20"/>
                <w:szCs w:val="20"/>
                <w:lang w:eastAsia="en-US"/>
              </w:rPr>
            </w:pPr>
          </w:p>
          <w:p w14:paraId="589C432B" w14:textId="77777777" w:rsidR="00BE018A" w:rsidRPr="00F05AF1" w:rsidRDefault="00BE018A" w:rsidP="00BE018A">
            <w:pPr>
              <w:jc w:val="both"/>
              <w:rPr>
                <w:color w:val="000000"/>
                <w:sz w:val="20"/>
                <w:szCs w:val="20"/>
                <w:lang w:eastAsia="en-US"/>
              </w:rPr>
            </w:pPr>
          </w:p>
        </w:tc>
        <w:tc>
          <w:tcPr>
            <w:tcW w:w="2268" w:type="dxa"/>
            <w:shd w:val="clear" w:color="auto" w:fill="auto"/>
          </w:tcPr>
          <w:p w14:paraId="7DC9B38A"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банк;</w:t>
            </w:r>
          </w:p>
          <w:p w14:paraId="3DF9BD0E"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отделение банка;</w:t>
            </w:r>
          </w:p>
          <w:p w14:paraId="30D688BF"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здание страховой организации</w:t>
            </w:r>
          </w:p>
        </w:tc>
        <w:tc>
          <w:tcPr>
            <w:tcW w:w="4961" w:type="dxa"/>
            <w:shd w:val="clear" w:color="auto" w:fill="auto"/>
          </w:tcPr>
          <w:p w14:paraId="3148C5E1"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4FDC0EF2"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 20 м.</w:t>
            </w:r>
          </w:p>
          <w:p w14:paraId="48363B52"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400 кв. м.</w:t>
            </w:r>
          </w:p>
          <w:p w14:paraId="638E97B9"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705F735D"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18D9AADA"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717C2E9B"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4414E01A"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6FE61F95"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6A5684AC"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142CA9E8"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3.</w:t>
            </w:r>
          </w:p>
          <w:p w14:paraId="107EE095"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 – 50%.</w:t>
            </w:r>
          </w:p>
        </w:tc>
      </w:tr>
      <w:tr w:rsidR="00BE018A" w:rsidRPr="00F05AF1" w14:paraId="65FFA705" w14:textId="77777777" w:rsidTr="00C77B53">
        <w:tc>
          <w:tcPr>
            <w:tcW w:w="528" w:type="dxa"/>
            <w:shd w:val="clear" w:color="auto" w:fill="auto"/>
          </w:tcPr>
          <w:p w14:paraId="6930339E" w14:textId="77777777" w:rsidR="00BE018A" w:rsidRPr="00F05AF1" w:rsidRDefault="00BE018A" w:rsidP="00BE018A">
            <w:pPr>
              <w:widowControl w:val="0"/>
              <w:autoSpaceDE w:val="0"/>
              <w:autoSpaceDN w:val="0"/>
              <w:adjustRightInd w:val="0"/>
              <w:spacing w:line="276" w:lineRule="auto"/>
              <w:jc w:val="center"/>
              <w:rPr>
                <w:color w:val="000000"/>
                <w:sz w:val="20"/>
                <w:szCs w:val="20"/>
                <w:lang w:eastAsia="en-US"/>
              </w:rPr>
            </w:pPr>
            <w:r w:rsidRPr="00F05AF1">
              <w:rPr>
                <w:color w:val="000000"/>
                <w:sz w:val="20"/>
                <w:szCs w:val="20"/>
                <w:lang w:eastAsia="en-US"/>
              </w:rPr>
              <w:t>11</w:t>
            </w:r>
          </w:p>
        </w:tc>
        <w:tc>
          <w:tcPr>
            <w:tcW w:w="2166" w:type="dxa"/>
            <w:shd w:val="clear" w:color="auto" w:fill="auto"/>
          </w:tcPr>
          <w:p w14:paraId="793915BA"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Обеспечение внутреннего правопорядка</w:t>
            </w:r>
          </w:p>
          <w:p w14:paraId="1E037EE7"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(код 8.3)</w:t>
            </w:r>
          </w:p>
        </w:tc>
        <w:tc>
          <w:tcPr>
            <w:tcW w:w="2268" w:type="dxa"/>
            <w:shd w:val="clear" w:color="auto" w:fill="auto"/>
          </w:tcPr>
          <w:p w14:paraId="072820FD"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пункт милиции;</w:t>
            </w:r>
          </w:p>
          <w:p w14:paraId="29863ED0"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отдел внутренних дел</w:t>
            </w:r>
          </w:p>
        </w:tc>
        <w:tc>
          <w:tcPr>
            <w:tcW w:w="4961" w:type="dxa"/>
            <w:shd w:val="clear" w:color="auto" w:fill="auto"/>
          </w:tcPr>
          <w:p w14:paraId="1E246E2F"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76A3B286"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 20 м.</w:t>
            </w:r>
          </w:p>
          <w:p w14:paraId="0104BA64"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400 кв. м</w:t>
            </w:r>
          </w:p>
          <w:p w14:paraId="2D6F3D9C"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1F9B54C1"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250F2F3E"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5294256B"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186C4B6F"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0D969D1F"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66165FCA"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0365A4B3"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3.</w:t>
            </w:r>
          </w:p>
          <w:p w14:paraId="6D6C121C"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 – 50%.</w:t>
            </w:r>
          </w:p>
        </w:tc>
      </w:tr>
      <w:tr w:rsidR="00BE018A" w:rsidRPr="00F05AF1" w14:paraId="42B36C58" w14:textId="77777777" w:rsidTr="00C77B53">
        <w:tc>
          <w:tcPr>
            <w:tcW w:w="528" w:type="dxa"/>
            <w:shd w:val="clear" w:color="auto" w:fill="auto"/>
          </w:tcPr>
          <w:p w14:paraId="1BB7458F" w14:textId="77777777" w:rsidR="00BE018A" w:rsidRPr="00F05AF1" w:rsidRDefault="00BE018A" w:rsidP="00BE018A">
            <w:pPr>
              <w:widowControl w:val="0"/>
              <w:autoSpaceDE w:val="0"/>
              <w:autoSpaceDN w:val="0"/>
              <w:adjustRightInd w:val="0"/>
              <w:spacing w:line="276" w:lineRule="auto"/>
              <w:jc w:val="center"/>
              <w:rPr>
                <w:color w:val="000000"/>
                <w:sz w:val="20"/>
                <w:szCs w:val="20"/>
                <w:lang w:eastAsia="en-US"/>
              </w:rPr>
            </w:pPr>
            <w:r w:rsidRPr="00F05AF1">
              <w:rPr>
                <w:color w:val="000000"/>
                <w:sz w:val="20"/>
                <w:szCs w:val="20"/>
                <w:lang w:eastAsia="en-US"/>
              </w:rPr>
              <w:t>12</w:t>
            </w:r>
          </w:p>
        </w:tc>
        <w:tc>
          <w:tcPr>
            <w:tcW w:w="2166" w:type="dxa"/>
            <w:shd w:val="clear" w:color="auto" w:fill="auto"/>
          </w:tcPr>
          <w:p w14:paraId="60F43126"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Общественное управ</w:t>
            </w:r>
            <w:r w:rsidR="00670A11" w:rsidRPr="00F05AF1">
              <w:rPr>
                <w:color w:val="000000"/>
                <w:sz w:val="20"/>
                <w:szCs w:val="20"/>
                <w:lang w:eastAsia="en-US"/>
              </w:rPr>
              <w:t xml:space="preserve">ление </w:t>
            </w:r>
            <w:r w:rsidRPr="00F05AF1">
              <w:rPr>
                <w:color w:val="000000"/>
                <w:sz w:val="20"/>
                <w:szCs w:val="20"/>
                <w:lang w:eastAsia="en-US"/>
              </w:rPr>
              <w:t>(код 3.8)</w:t>
            </w:r>
          </w:p>
        </w:tc>
        <w:tc>
          <w:tcPr>
            <w:tcW w:w="2268" w:type="dxa"/>
            <w:shd w:val="clear" w:color="auto" w:fill="auto"/>
          </w:tcPr>
          <w:p w14:paraId="130E7379"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здания органов государственной власти, органов местного самоуправления, судов, службы судебных приставов</w:t>
            </w:r>
          </w:p>
        </w:tc>
        <w:tc>
          <w:tcPr>
            <w:tcW w:w="4961" w:type="dxa"/>
            <w:shd w:val="clear" w:color="auto" w:fill="auto"/>
          </w:tcPr>
          <w:p w14:paraId="2C709551"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761D0C47"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 20 м.</w:t>
            </w:r>
          </w:p>
          <w:p w14:paraId="536D076A"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400 кв. м.</w:t>
            </w:r>
          </w:p>
          <w:p w14:paraId="18C23EA8"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6EEA8201"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w:t>
            </w:r>
            <w:r w:rsidRPr="00F05AF1">
              <w:rPr>
                <w:rFonts w:eastAsia="Calibri"/>
                <w:b/>
                <w:color w:val="000000"/>
                <w:sz w:val="20"/>
                <w:szCs w:val="20"/>
                <w:lang w:eastAsia="en-US"/>
              </w:rPr>
              <w:lastRenderedPageBreak/>
              <w:t xml:space="preserve">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358A4B70"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157CD0E5"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7066A66C"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2D0B7725"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2BE68E4D"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46EDDADE"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3.</w:t>
            </w:r>
          </w:p>
          <w:p w14:paraId="2DF247A6"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 – 50%.</w:t>
            </w:r>
          </w:p>
        </w:tc>
      </w:tr>
      <w:tr w:rsidR="00BE018A" w:rsidRPr="00F05AF1" w14:paraId="1EB7E165" w14:textId="77777777" w:rsidTr="00C77B53">
        <w:tc>
          <w:tcPr>
            <w:tcW w:w="528" w:type="dxa"/>
            <w:shd w:val="clear" w:color="auto" w:fill="auto"/>
          </w:tcPr>
          <w:p w14:paraId="785038EB" w14:textId="77777777" w:rsidR="00BE018A" w:rsidRPr="00F05AF1" w:rsidRDefault="00BE018A" w:rsidP="00BE018A">
            <w:pPr>
              <w:widowControl w:val="0"/>
              <w:autoSpaceDE w:val="0"/>
              <w:autoSpaceDN w:val="0"/>
              <w:adjustRightInd w:val="0"/>
              <w:spacing w:line="276" w:lineRule="auto"/>
              <w:jc w:val="center"/>
              <w:rPr>
                <w:color w:val="000000"/>
                <w:sz w:val="20"/>
                <w:szCs w:val="20"/>
                <w:lang w:eastAsia="en-US"/>
              </w:rPr>
            </w:pPr>
            <w:r w:rsidRPr="00F05AF1">
              <w:rPr>
                <w:color w:val="000000"/>
                <w:sz w:val="20"/>
                <w:szCs w:val="20"/>
                <w:lang w:eastAsia="en-US"/>
              </w:rPr>
              <w:lastRenderedPageBreak/>
              <w:t>13</w:t>
            </w:r>
          </w:p>
        </w:tc>
        <w:tc>
          <w:tcPr>
            <w:tcW w:w="2166" w:type="dxa"/>
            <w:shd w:val="clear" w:color="auto" w:fill="auto"/>
          </w:tcPr>
          <w:p w14:paraId="38A47E1E"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Бытовое обслуживан</w:t>
            </w:r>
            <w:r w:rsidR="00670A11" w:rsidRPr="00F05AF1">
              <w:rPr>
                <w:color w:val="000000"/>
                <w:sz w:val="20"/>
                <w:szCs w:val="20"/>
                <w:lang w:eastAsia="en-US"/>
              </w:rPr>
              <w:t xml:space="preserve">ие </w:t>
            </w:r>
            <w:r w:rsidRPr="00F05AF1">
              <w:rPr>
                <w:color w:val="000000"/>
                <w:sz w:val="20"/>
                <w:szCs w:val="20"/>
                <w:lang w:eastAsia="en-US"/>
              </w:rPr>
              <w:t>(код 3.3)</w:t>
            </w:r>
          </w:p>
        </w:tc>
        <w:tc>
          <w:tcPr>
            <w:tcW w:w="2268" w:type="dxa"/>
            <w:shd w:val="clear" w:color="auto" w:fill="auto"/>
          </w:tcPr>
          <w:p w14:paraId="19870A5C"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пошивочное ателье;</w:t>
            </w:r>
          </w:p>
          <w:p w14:paraId="6CA52D82"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мастерская мелкого ремонта; парикмахерская;</w:t>
            </w:r>
          </w:p>
          <w:p w14:paraId="17CFB603"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общественная баня</w:t>
            </w:r>
          </w:p>
        </w:tc>
        <w:tc>
          <w:tcPr>
            <w:tcW w:w="4961" w:type="dxa"/>
            <w:shd w:val="clear" w:color="auto" w:fill="auto"/>
          </w:tcPr>
          <w:p w14:paraId="16864638"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38407D81"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 20 м.</w:t>
            </w:r>
          </w:p>
          <w:p w14:paraId="1D1B8952"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400 кв. м.</w:t>
            </w:r>
          </w:p>
          <w:p w14:paraId="446FBEE5"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0DFB2233"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765BAB2E"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35C30DCE"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16F568B0"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5FBDDB09"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1188E3D4"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4B9903A6"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2.</w:t>
            </w:r>
          </w:p>
          <w:p w14:paraId="482DC3A8"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 – 50%.</w:t>
            </w:r>
          </w:p>
        </w:tc>
      </w:tr>
      <w:tr w:rsidR="00BE018A" w:rsidRPr="00F05AF1" w14:paraId="1EBB97F5" w14:textId="77777777" w:rsidTr="00C77B53">
        <w:tc>
          <w:tcPr>
            <w:tcW w:w="528" w:type="dxa"/>
            <w:shd w:val="clear" w:color="auto" w:fill="auto"/>
          </w:tcPr>
          <w:p w14:paraId="0F4E9F9C" w14:textId="77777777" w:rsidR="00BE018A" w:rsidRPr="00F05AF1" w:rsidRDefault="00BE018A" w:rsidP="00BE018A">
            <w:pPr>
              <w:widowControl w:val="0"/>
              <w:autoSpaceDE w:val="0"/>
              <w:autoSpaceDN w:val="0"/>
              <w:adjustRightInd w:val="0"/>
              <w:spacing w:line="276" w:lineRule="auto"/>
              <w:jc w:val="center"/>
              <w:rPr>
                <w:color w:val="000000"/>
                <w:sz w:val="20"/>
                <w:szCs w:val="20"/>
                <w:lang w:eastAsia="en-US"/>
              </w:rPr>
            </w:pPr>
            <w:r w:rsidRPr="00F05AF1">
              <w:rPr>
                <w:color w:val="000000"/>
                <w:sz w:val="20"/>
                <w:szCs w:val="20"/>
                <w:lang w:eastAsia="en-US"/>
              </w:rPr>
              <w:t>14</w:t>
            </w:r>
          </w:p>
        </w:tc>
        <w:tc>
          <w:tcPr>
            <w:tcW w:w="2166" w:type="dxa"/>
            <w:shd w:val="clear" w:color="auto" w:fill="auto"/>
          </w:tcPr>
          <w:p w14:paraId="564DD4D3"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Малоэтажная многоквартирная жилая за</w:t>
            </w:r>
            <w:r w:rsidR="00670A11" w:rsidRPr="00F05AF1">
              <w:rPr>
                <w:rFonts w:eastAsia="Calibri"/>
                <w:color w:val="000000"/>
                <w:sz w:val="20"/>
                <w:szCs w:val="20"/>
                <w:lang w:eastAsia="en-US"/>
              </w:rPr>
              <w:t xml:space="preserve">стройка </w:t>
            </w:r>
            <w:r w:rsidRPr="00F05AF1">
              <w:rPr>
                <w:rFonts w:eastAsia="Calibri"/>
                <w:color w:val="000000"/>
                <w:sz w:val="20"/>
                <w:szCs w:val="20"/>
                <w:lang w:eastAsia="en-US"/>
              </w:rPr>
              <w:t>(код 2.1.1)</w:t>
            </w:r>
          </w:p>
          <w:p w14:paraId="02EA827D"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p>
        </w:tc>
        <w:tc>
          <w:tcPr>
            <w:tcW w:w="2268" w:type="dxa"/>
            <w:shd w:val="clear" w:color="auto" w:fill="auto"/>
          </w:tcPr>
          <w:p w14:paraId="799CB519"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color w:val="000000"/>
                <w:sz w:val="20"/>
                <w:szCs w:val="20"/>
                <w:lang w:eastAsia="en-US"/>
              </w:rPr>
              <w:t>многоквартирный жилой дом</w:t>
            </w:r>
          </w:p>
        </w:tc>
        <w:tc>
          <w:tcPr>
            <w:tcW w:w="4961" w:type="dxa"/>
            <w:shd w:val="clear" w:color="auto" w:fill="auto"/>
          </w:tcPr>
          <w:p w14:paraId="0BDC6910" w14:textId="77777777" w:rsidR="00BE018A" w:rsidRPr="00F05AF1" w:rsidRDefault="00BE018A" w:rsidP="00BE018A">
            <w:pPr>
              <w:widowControl w:val="0"/>
              <w:autoSpaceDE w:val="0"/>
              <w:autoSpaceDN w:val="0"/>
              <w:adjustRightInd w:val="0"/>
              <w:jc w:val="both"/>
              <w:rPr>
                <w:rFonts w:eastAsia="Calibri"/>
                <w:b/>
                <w:sz w:val="20"/>
                <w:szCs w:val="20"/>
                <w:lang w:eastAsia="en-US"/>
              </w:rPr>
            </w:pPr>
            <w:r w:rsidRPr="00F05AF1">
              <w:rPr>
                <w:rFonts w:eastAsia="Calibri"/>
                <w:b/>
                <w:sz w:val="20"/>
                <w:szCs w:val="20"/>
                <w:lang w:eastAsia="en-US"/>
              </w:rPr>
              <w:t>Предельные размеры земельных участков, в том числе их площадь:</w:t>
            </w:r>
          </w:p>
          <w:p w14:paraId="21B7414A" w14:textId="77777777" w:rsidR="00BE018A" w:rsidRPr="00F05AF1" w:rsidRDefault="00BE018A" w:rsidP="00BE018A">
            <w:pPr>
              <w:autoSpaceDE w:val="0"/>
              <w:autoSpaceDN w:val="0"/>
              <w:adjustRightInd w:val="0"/>
              <w:jc w:val="both"/>
              <w:rPr>
                <w:rFonts w:eastAsia="Calibri"/>
                <w:sz w:val="20"/>
                <w:szCs w:val="20"/>
                <w:lang w:eastAsia="en-US"/>
              </w:rPr>
            </w:pPr>
            <w:r w:rsidRPr="00F05AF1">
              <w:rPr>
                <w:rFonts w:eastAsia="Calibri"/>
                <w:sz w:val="20"/>
                <w:szCs w:val="20"/>
                <w:lang w:eastAsia="en-US"/>
              </w:rPr>
              <w:t>Минимальный размер земельного участка: 25 м.</w:t>
            </w:r>
          </w:p>
          <w:p w14:paraId="0E506963" w14:textId="77777777" w:rsidR="00BE018A" w:rsidRPr="00F05AF1" w:rsidRDefault="00BE018A" w:rsidP="00BE018A">
            <w:pPr>
              <w:autoSpaceDE w:val="0"/>
              <w:autoSpaceDN w:val="0"/>
              <w:adjustRightInd w:val="0"/>
              <w:jc w:val="both"/>
              <w:rPr>
                <w:rFonts w:eastAsia="Calibri"/>
                <w:sz w:val="20"/>
                <w:szCs w:val="20"/>
                <w:lang w:eastAsia="en-US"/>
              </w:rPr>
            </w:pPr>
            <w:r w:rsidRPr="00F05AF1">
              <w:rPr>
                <w:rFonts w:eastAsia="Calibri"/>
                <w:sz w:val="20"/>
                <w:szCs w:val="20"/>
                <w:lang w:eastAsia="en-US"/>
              </w:rPr>
              <w:t>Минимальная площадь земельного участка: 600 кв. м.</w:t>
            </w:r>
          </w:p>
          <w:p w14:paraId="3DE7A29A" w14:textId="77777777" w:rsidR="00BE018A" w:rsidRPr="00F05AF1" w:rsidRDefault="00BE018A" w:rsidP="00BE018A">
            <w:pPr>
              <w:autoSpaceDE w:val="0"/>
              <w:autoSpaceDN w:val="0"/>
              <w:adjustRightInd w:val="0"/>
              <w:jc w:val="both"/>
              <w:rPr>
                <w:rFonts w:eastAsia="Calibri"/>
                <w:sz w:val="20"/>
                <w:szCs w:val="20"/>
                <w:lang w:eastAsia="en-US"/>
              </w:rPr>
            </w:pPr>
            <w:r w:rsidRPr="00F05AF1">
              <w:rPr>
                <w:rFonts w:eastAsia="Calibri"/>
                <w:sz w:val="20"/>
                <w:szCs w:val="20"/>
                <w:lang w:eastAsia="en-US"/>
              </w:rPr>
              <w:t>Максимальная площадь земельного участка: 3000 кв.м.</w:t>
            </w:r>
          </w:p>
          <w:p w14:paraId="7A55CB27" w14:textId="77777777" w:rsidR="00BE018A" w:rsidRPr="00F05AF1" w:rsidRDefault="00BE018A" w:rsidP="00BE018A">
            <w:pPr>
              <w:autoSpaceDE w:val="0"/>
              <w:autoSpaceDN w:val="0"/>
              <w:adjustRightInd w:val="0"/>
              <w:jc w:val="both"/>
              <w:rPr>
                <w:rFonts w:eastAsia="Calibri"/>
                <w:sz w:val="20"/>
                <w:szCs w:val="20"/>
                <w:lang w:eastAsia="en-US"/>
              </w:rPr>
            </w:pPr>
            <w:r w:rsidRPr="00F05AF1">
              <w:rPr>
                <w:rFonts w:eastAsia="Calibri"/>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485F95DF" w14:textId="77777777" w:rsidR="00BE018A" w:rsidRPr="00F05AF1" w:rsidRDefault="00BE018A" w:rsidP="00BE018A">
            <w:pPr>
              <w:widowControl w:val="0"/>
              <w:autoSpaceDE w:val="0"/>
              <w:autoSpaceDN w:val="0"/>
              <w:adjustRightInd w:val="0"/>
              <w:jc w:val="both"/>
              <w:rPr>
                <w:rFonts w:eastAsia="Calibri"/>
                <w:b/>
                <w:sz w:val="20"/>
                <w:szCs w:val="20"/>
                <w:lang w:eastAsia="en-US"/>
              </w:rPr>
            </w:pPr>
            <w:r w:rsidRPr="00F05AF1">
              <w:rPr>
                <w:rFonts w:eastAsia="Calibri"/>
                <w:b/>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16056BD9" w14:textId="77777777" w:rsidR="00BE018A" w:rsidRPr="00F05AF1" w:rsidRDefault="00BE018A" w:rsidP="00BE018A">
            <w:pPr>
              <w:widowControl w:val="0"/>
              <w:autoSpaceDE w:val="0"/>
              <w:autoSpaceDN w:val="0"/>
              <w:adjustRightInd w:val="0"/>
              <w:jc w:val="both"/>
              <w:rPr>
                <w:rFonts w:eastAsia="Calibri"/>
                <w:sz w:val="20"/>
                <w:szCs w:val="20"/>
                <w:lang w:eastAsia="en-US"/>
              </w:rPr>
            </w:pPr>
            <w:r w:rsidRPr="00F05AF1">
              <w:rPr>
                <w:rFonts w:eastAsia="Calibri"/>
                <w:sz w:val="20"/>
                <w:szCs w:val="20"/>
                <w:lang w:eastAsia="en-US"/>
              </w:rPr>
              <w:t>со стороны границы смежного земельного участка – 3м,</w:t>
            </w:r>
          </w:p>
          <w:p w14:paraId="69072385" w14:textId="77777777" w:rsidR="00BE018A" w:rsidRPr="00F05AF1" w:rsidRDefault="00BE018A" w:rsidP="00BE018A">
            <w:pPr>
              <w:autoSpaceDE w:val="0"/>
              <w:autoSpaceDN w:val="0"/>
              <w:adjustRightInd w:val="0"/>
              <w:jc w:val="both"/>
              <w:rPr>
                <w:rFonts w:eastAsia="Calibri"/>
                <w:sz w:val="20"/>
                <w:szCs w:val="20"/>
                <w:lang w:eastAsia="en-US"/>
              </w:rPr>
            </w:pPr>
            <w:r w:rsidRPr="00F05AF1">
              <w:rPr>
                <w:rFonts w:eastAsia="Calibri"/>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sz w:val="20"/>
                  <w:szCs w:val="20"/>
                  <w:lang w:eastAsia="en-US"/>
                </w:rPr>
                <w:t>5 м</w:t>
              </w:r>
            </w:smartTag>
            <w:r w:rsidRPr="00F05AF1">
              <w:rPr>
                <w:rFonts w:eastAsia="Calibri"/>
                <w:sz w:val="20"/>
                <w:szCs w:val="20"/>
                <w:lang w:eastAsia="en-US"/>
              </w:rPr>
              <w:t>,</w:t>
            </w:r>
          </w:p>
          <w:p w14:paraId="51EA8E4A" w14:textId="77777777" w:rsidR="00BE018A" w:rsidRPr="00F05AF1" w:rsidRDefault="00BE018A" w:rsidP="00BE018A">
            <w:pPr>
              <w:jc w:val="both"/>
              <w:rPr>
                <w:rFonts w:eastAsia="Calibri"/>
                <w:sz w:val="20"/>
                <w:szCs w:val="20"/>
                <w:lang w:eastAsia="en-US"/>
              </w:rPr>
            </w:pPr>
            <w:r w:rsidRPr="00F05AF1">
              <w:rPr>
                <w:rFonts w:eastAsia="Calibri"/>
                <w:sz w:val="20"/>
                <w:szCs w:val="20"/>
                <w:lang w:eastAsia="en-US"/>
              </w:rPr>
              <w:t>со стороны красной линии однополосных проездов – 3 м.</w:t>
            </w:r>
          </w:p>
          <w:p w14:paraId="2E619915" w14:textId="77777777" w:rsidR="00BE018A" w:rsidRPr="00F05AF1" w:rsidRDefault="00BE018A" w:rsidP="00BE018A">
            <w:pPr>
              <w:autoSpaceDE w:val="0"/>
              <w:autoSpaceDN w:val="0"/>
              <w:adjustRightInd w:val="0"/>
              <w:jc w:val="both"/>
              <w:rPr>
                <w:rFonts w:eastAsia="Calibri"/>
                <w:sz w:val="20"/>
                <w:szCs w:val="20"/>
                <w:lang w:eastAsia="en-US"/>
              </w:rPr>
            </w:pPr>
            <w:r w:rsidRPr="00F05AF1">
              <w:rPr>
                <w:rFonts w:eastAsia="Calibri"/>
                <w:sz w:val="20"/>
                <w:szCs w:val="20"/>
                <w:lang w:eastAsia="en-US"/>
              </w:rPr>
              <w:lastRenderedPageBreak/>
              <w:t>Для застроенных земельных участков при реконструкции объектов допускается размещать объект по сложившейся линии застройки.</w:t>
            </w:r>
          </w:p>
          <w:p w14:paraId="713A7931" w14:textId="77777777" w:rsidR="00BE018A" w:rsidRPr="00F05AF1" w:rsidRDefault="00BE018A" w:rsidP="00BE018A">
            <w:pPr>
              <w:autoSpaceDE w:val="0"/>
              <w:autoSpaceDN w:val="0"/>
              <w:adjustRightInd w:val="0"/>
              <w:jc w:val="both"/>
              <w:rPr>
                <w:rFonts w:eastAsia="Calibri"/>
                <w:b/>
                <w:sz w:val="20"/>
                <w:szCs w:val="20"/>
                <w:lang w:eastAsia="en-US"/>
              </w:rPr>
            </w:pPr>
            <w:r w:rsidRPr="00F05AF1">
              <w:rPr>
                <w:rFonts w:eastAsia="Calibri"/>
                <w:b/>
                <w:sz w:val="20"/>
                <w:szCs w:val="20"/>
                <w:lang w:eastAsia="en-US"/>
              </w:rPr>
              <w:t>Предельное количество этажей или предельная высота зданий, строений, сооружений</w:t>
            </w:r>
          </w:p>
          <w:p w14:paraId="6B484057" w14:textId="77777777" w:rsidR="00BE018A" w:rsidRPr="00F05AF1" w:rsidRDefault="00BE018A" w:rsidP="00BE018A">
            <w:pPr>
              <w:autoSpaceDE w:val="0"/>
              <w:autoSpaceDN w:val="0"/>
              <w:adjustRightInd w:val="0"/>
              <w:jc w:val="both"/>
              <w:rPr>
                <w:rFonts w:eastAsia="Calibri"/>
                <w:sz w:val="20"/>
                <w:szCs w:val="20"/>
                <w:lang w:eastAsia="en-US"/>
              </w:rPr>
            </w:pPr>
            <w:r w:rsidRPr="00F05AF1">
              <w:rPr>
                <w:rFonts w:eastAsia="Calibri"/>
                <w:sz w:val="20"/>
                <w:szCs w:val="20"/>
                <w:lang w:eastAsia="en-US"/>
              </w:rPr>
              <w:t>Максимальное количество этажей – 4 (включая подземный, подвальный, цокольный, технический, мансардный).</w:t>
            </w:r>
          </w:p>
          <w:p w14:paraId="4DD9270A" w14:textId="77777777" w:rsidR="00BE018A" w:rsidRPr="00F05AF1" w:rsidRDefault="00BE018A" w:rsidP="00BE018A">
            <w:pPr>
              <w:autoSpaceDE w:val="0"/>
              <w:autoSpaceDN w:val="0"/>
              <w:adjustRightInd w:val="0"/>
              <w:jc w:val="both"/>
              <w:rPr>
                <w:rFonts w:eastAsia="Calibri"/>
                <w:sz w:val="20"/>
                <w:szCs w:val="20"/>
                <w:lang w:eastAsia="en-US"/>
              </w:rPr>
            </w:pPr>
            <w:r w:rsidRPr="00F05AF1">
              <w:rPr>
                <w:rFonts w:eastAsia="Calibri"/>
                <w:b/>
                <w:sz w:val="20"/>
                <w:szCs w:val="20"/>
                <w:lang w:eastAsia="en-US"/>
              </w:rPr>
              <w:t>Максимальный процент застройки в границах земельного участка</w:t>
            </w:r>
            <w:r w:rsidRPr="00F05AF1">
              <w:rPr>
                <w:rFonts w:eastAsia="Calibri"/>
                <w:sz w:val="20"/>
                <w:szCs w:val="20"/>
                <w:lang w:eastAsia="en-US"/>
              </w:rPr>
              <w:t xml:space="preserve"> – 30 %.</w:t>
            </w:r>
          </w:p>
        </w:tc>
      </w:tr>
      <w:tr w:rsidR="00BE018A" w:rsidRPr="00F05AF1" w14:paraId="06E8085E" w14:textId="77777777" w:rsidTr="00C77B53">
        <w:tc>
          <w:tcPr>
            <w:tcW w:w="528" w:type="dxa"/>
            <w:shd w:val="clear" w:color="auto" w:fill="auto"/>
          </w:tcPr>
          <w:p w14:paraId="1DC14602" w14:textId="77777777" w:rsidR="00BE018A" w:rsidRPr="00F05AF1" w:rsidRDefault="00BE018A" w:rsidP="00BE018A">
            <w:pPr>
              <w:widowControl w:val="0"/>
              <w:autoSpaceDE w:val="0"/>
              <w:autoSpaceDN w:val="0"/>
              <w:adjustRightInd w:val="0"/>
              <w:spacing w:line="276" w:lineRule="auto"/>
              <w:jc w:val="center"/>
              <w:rPr>
                <w:color w:val="000000"/>
                <w:sz w:val="20"/>
                <w:szCs w:val="20"/>
                <w:lang w:eastAsia="en-US"/>
              </w:rPr>
            </w:pPr>
            <w:r w:rsidRPr="00F05AF1">
              <w:rPr>
                <w:color w:val="000000"/>
                <w:sz w:val="20"/>
                <w:szCs w:val="20"/>
                <w:lang w:eastAsia="en-US"/>
              </w:rPr>
              <w:lastRenderedPageBreak/>
              <w:t>15</w:t>
            </w:r>
          </w:p>
        </w:tc>
        <w:tc>
          <w:tcPr>
            <w:tcW w:w="2166" w:type="dxa"/>
            <w:shd w:val="clear" w:color="auto" w:fill="auto"/>
          </w:tcPr>
          <w:p w14:paraId="1AA77074"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Магазины (код 4.4)</w:t>
            </w:r>
          </w:p>
          <w:p w14:paraId="2491CEAF" w14:textId="77777777" w:rsidR="00BE018A" w:rsidRPr="00F05AF1" w:rsidRDefault="00BE018A" w:rsidP="00BE018A">
            <w:pPr>
              <w:jc w:val="both"/>
              <w:rPr>
                <w:rFonts w:eastAsia="Calibri"/>
                <w:color w:val="000000"/>
                <w:sz w:val="20"/>
                <w:szCs w:val="20"/>
                <w:lang w:eastAsia="en-US"/>
              </w:rPr>
            </w:pPr>
          </w:p>
        </w:tc>
        <w:tc>
          <w:tcPr>
            <w:tcW w:w="2268" w:type="dxa"/>
            <w:shd w:val="clear" w:color="auto" w:fill="auto"/>
          </w:tcPr>
          <w:p w14:paraId="08B2E06D"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магазины площадью до 150 м</w:t>
            </w:r>
            <w:r w:rsidRPr="00F05AF1">
              <w:rPr>
                <w:rFonts w:eastAsia="Calibri"/>
                <w:color w:val="000000"/>
                <w:sz w:val="20"/>
                <w:szCs w:val="20"/>
                <w:vertAlign w:val="superscript"/>
                <w:lang w:eastAsia="en-US"/>
              </w:rPr>
              <w:t>2</w:t>
            </w:r>
          </w:p>
        </w:tc>
        <w:tc>
          <w:tcPr>
            <w:tcW w:w="4961" w:type="dxa"/>
            <w:shd w:val="clear" w:color="auto" w:fill="auto"/>
          </w:tcPr>
          <w:p w14:paraId="515868B3"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Предельные размеры земельных участков, в том числе их площадь:</w:t>
            </w:r>
          </w:p>
          <w:p w14:paraId="47B57038" w14:textId="77777777" w:rsidR="00BE018A" w:rsidRPr="00F05AF1" w:rsidRDefault="00BE018A" w:rsidP="00BE018A">
            <w:pPr>
              <w:widowControl w:val="0"/>
              <w:autoSpaceDE w:val="0"/>
              <w:autoSpaceDN w:val="0"/>
              <w:adjustRightInd w:val="0"/>
              <w:jc w:val="both"/>
              <w:rPr>
                <w:sz w:val="20"/>
                <w:szCs w:val="20"/>
              </w:rPr>
            </w:pPr>
            <w:r w:rsidRPr="00F05AF1">
              <w:rPr>
                <w:sz w:val="20"/>
                <w:szCs w:val="20"/>
              </w:rPr>
              <w:t>Минимальный размер земельного участка:10 м.</w:t>
            </w:r>
          </w:p>
          <w:p w14:paraId="169F0257" w14:textId="77777777" w:rsidR="00BE018A" w:rsidRPr="00F05AF1" w:rsidRDefault="00BE018A" w:rsidP="00BE018A">
            <w:pPr>
              <w:widowControl w:val="0"/>
              <w:autoSpaceDE w:val="0"/>
              <w:autoSpaceDN w:val="0"/>
              <w:adjustRightInd w:val="0"/>
              <w:jc w:val="both"/>
              <w:rPr>
                <w:sz w:val="20"/>
                <w:szCs w:val="20"/>
              </w:rPr>
            </w:pPr>
            <w:r w:rsidRPr="00F05AF1">
              <w:rPr>
                <w:sz w:val="20"/>
                <w:szCs w:val="20"/>
              </w:rPr>
              <w:t>Минимальная площадь земельного участка:100 кв.м.</w:t>
            </w:r>
          </w:p>
          <w:p w14:paraId="6D298FF4" w14:textId="77777777" w:rsidR="00BE018A" w:rsidRPr="00F05AF1" w:rsidRDefault="00BE018A" w:rsidP="00BE018A">
            <w:pPr>
              <w:widowControl w:val="0"/>
              <w:autoSpaceDE w:val="0"/>
              <w:autoSpaceDN w:val="0"/>
              <w:adjustRightInd w:val="0"/>
              <w:jc w:val="both"/>
              <w:rPr>
                <w:sz w:val="20"/>
                <w:szCs w:val="20"/>
              </w:rPr>
            </w:pPr>
            <w:r w:rsidRPr="00F05AF1">
              <w:rPr>
                <w:sz w:val="20"/>
                <w:szCs w:val="20"/>
              </w:rPr>
              <w:t>Максимальная площадь земельного участка: 500 кв.м.</w:t>
            </w:r>
          </w:p>
          <w:p w14:paraId="6E84875D" w14:textId="77777777" w:rsidR="00BE018A" w:rsidRPr="00F05AF1" w:rsidRDefault="00BE018A" w:rsidP="00BE018A">
            <w:pPr>
              <w:autoSpaceDE w:val="0"/>
              <w:autoSpaceDN w:val="0"/>
              <w:adjustRightInd w:val="0"/>
              <w:jc w:val="both"/>
              <w:rPr>
                <w:rFonts w:eastAsia="Calibri"/>
                <w:sz w:val="20"/>
                <w:szCs w:val="20"/>
                <w:lang w:eastAsia="en-US"/>
              </w:rPr>
            </w:pPr>
            <w:r w:rsidRPr="00F05AF1">
              <w:rPr>
                <w:rFonts w:eastAsia="Calibri"/>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6D49E136" w14:textId="77777777" w:rsidR="00BE018A" w:rsidRPr="00F05AF1" w:rsidRDefault="00BE018A" w:rsidP="00BE018A">
            <w:pPr>
              <w:widowControl w:val="0"/>
              <w:autoSpaceDE w:val="0"/>
              <w:autoSpaceDN w:val="0"/>
              <w:adjustRightInd w:val="0"/>
              <w:jc w:val="both"/>
              <w:rPr>
                <w:rFonts w:eastAsia="Calibri"/>
                <w:b/>
                <w:sz w:val="20"/>
                <w:szCs w:val="20"/>
                <w:lang w:eastAsia="en-US"/>
              </w:rPr>
            </w:pPr>
            <w:r w:rsidRPr="00F05AF1">
              <w:rPr>
                <w:rFonts w:eastAsia="Calibri"/>
                <w:b/>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4651BA25" w14:textId="77777777" w:rsidR="00BE018A" w:rsidRPr="00F05AF1" w:rsidRDefault="00BE018A" w:rsidP="00BE018A">
            <w:pPr>
              <w:widowControl w:val="0"/>
              <w:autoSpaceDE w:val="0"/>
              <w:autoSpaceDN w:val="0"/>
              <w:adjustRightInd w:val="0"/>
              <w:jc w:val="both"/>
              <w:rPr>
                <w:rFonts w:eastAsia="Calibri"/>
                <w:sz w:val="20"/>
                <w:szCs w:val="20"/>
                <w:lang w:eastAsia="en-US"/>
              </w:rPr>
            </w:pPr>
            <w:r w:rsidRPr="00F05AF1">
              <w:rPr>
                <w:rFonts w:eastAsia="Calibri"/>
                <w:sz w:val="20"/>
                <w:szCs w:val="20"/>
                <w:lang w:eastAsia="en-US"/>
              </w:rPr>
              <w:t>со стороны границы смежного земельного участка – 3м,</w:t>
            </w:r>
          </w:p>
          <w:p w14:paraId="485EFC13" w14:textId="77777777" w:rsidR="00BE018A" w:rsidRPr="00F05AF1" w:rsidRDefault="00BE018A" w:rsidP="00BE018A">
            <w:pPr>
              <w:autoSpaceDE w:val="0"/>
              <w:autoSpaceDN w:val="0"/>
              <w:adjustRightInd w:val="0"/>
              <w:jc w:val="both"/>
              <w:rPr>
                <w:rFonts w:eastAsia="Calibri"/>
                <w:sz w:val="20"/>
                <w:szCs w:val="20"/>
                <w:lang w:eastAsia="en-US"/>
              </w:rPr>
            </w:pPr>
            <w:r w:rsidRPr="00F05AF1">
              <w:rPr>
                <w:rFonts w:eastAsia="Calibri"/>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sz w:val="20"/>
                  <w:szCs w:val="20"/>
                  <w:lang w:eastAsia="en-US"/>
                </w:rPr>
                <w:t>5 м</w:t>
              </w:r>
            </w:smartTag>
            <w:r w:rsidRPr="00F05AF1">
              <w:rPr>
                <w:rFonts w:eastAsia="Calibri"/>
                <w:sz w:val="20"/>
                <w:szCs w:val="20"/>
                <w:lang w:eastAsia="en-US"/>
              </w:rPr>
              <w:t>,</w:t>
            </w:r>
          </w:p>
          <w:p w14:paraId="7EF94E8C" w14:textId="77777777" w:rsidR="00BE018A" w:rsidRPr="00F05AF1" w:rsidRDefault="00BE018A" w:rsidP="00BE018A">
            <w:pPr>
              <w:jc w:val="both"/>
              <w:rPr>
                <w:rFonts w:eastAsia="Calibri"/>
                <w:sz w:val="20"/>
                <w:szCs w:val="20"/>
                <w:lang w:eastAsia="en-US"/>
              </w:rPr>
            </w:pPr>
            <w:r w:rsidRPr="00F05AF1">
              <w:rPr>
                <w:rFonts w:eastAsia="Calibri"/>
                <w:sz w:val="20"/>
                <w:szCs w:val="20"/>
                <w:lang w:eastAsia="en-US"/>
              </w:rPr>
              <w:t>со стороны красной линии однополосных проездов – 3 м.</w:t>
            </w:r>
          </w:p>
          <w:p w14:paraId="3D475568" w14:textId="77777777" w:rsidR="00BE018A" w:rsidRPr="00F05AF1" w:rsidRDefault="00BE018A" w:rsidP="00BE018A">
            <w:pPr>
              <w:autoSpaceDE w:val="0"/>
              <w:autoSpaceDN w:val="0"/>
              <w:adjustRightInd w:val="0"/>
              <w:jc w:val="both"/>
              <w:rPr>
                <w:rFonts w:eastAsia="Calibri"/>
                <w:sz w:val="20"/>
                <w:szCs w:val="20"/>
                <w:lang w:eastAsia="en-US"/>
              </w:rPr>
            </w:pPr>
            <w:r w:rsidRPr="00F05AF1">
              <w:rPr>
                <w:rFonts w:eastAsia="Calibri"/>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74A45D0E" w14:textId="77777777" w:rsidR="00BE018A" w:rsidRPr="00F05AF1" w:rsidRDefault="00BE018A" w:rsidP="00BE018A">
            <w:pPr>
              <w:autoSpaceDE w:val="0"/>
              <w:autoSpaceDN w:val="0"/>
              <w:adjustRightInd w:val="0"/>
              <w:jc w:val="both"/>
              <w:rPr>
                <w:rFonts w:eastAsia="Calibri"/>
                <w:b/>
                <w:sz w:val="20"/>
                <w:szCs w:val="20"/>
                <w:lang w:eastAsia="en-US"/>
              </w:rPr>
            </w:pPr>
            <w:r w:rsidRPr="00F05AF1">
              <w:rPr>
                <w:rFonts w:eastAsia="Calibri"/>
                <w:b/>
                <w:sz w:val="20"/>
                <w:szCs w:val="20"/>
                <w:lang w:eastAsia="en-US"/>
              </w:rPr>
              <w:t>Предельное количество этажей или предельная высота зданий, строений, сооружений</w:t>
            </w:r>
          </w:p>
          <w:p w14:paraId="6092DFF7" w14:textId="77777777" w:rsidR="00BE018A" w:rsidRPr="00F05AF1" w:rsidRDefault="00BE018A" w:rsidP="00BE018A">
            <w:pPr>
              <w:jc w:val="both"/>
              <w:rPr>
                <w:rFonts w:eastAsia="Calibri"/>
                <w:sz w:val="20"/>
                <w:szCs w:val="20"/>
                <w:lang w:eastAsia="en-US"/>
              </w:rPr>
            </w:pPr>
            <w:r w:rsidRPr="00F05AF1">
              <w:rPr>
                <w:rFonts w:eastAsia="Calibri"/>
                <w:sz w:val="20"/>
                <w:szCs w:val="20"/>
                <w:lang w:eastAsia="en-US"/>
              </w:rPr>
              <w:t>Максимальное количество этажей – 2.</w:t>
            </w:r>
          </w:p>
          <w:p w14:paraId="7DA6E68F" w14:textId="77777777" w:rsidR="00BE018A" w:rsidRPr="00F05AF1" w:rsidRDefault="00BE018A" w:rsidP="00BE018A">
            <w:pPr>
              <w:widowControl w:val="0"/>
              <w:autoSpaceDE w:val="0"/>
              <w:autoSpaceDN w:val="0"/>
              <w:adjustRightInd w:val="0"/>
              <w:jc w:val="both"/>
              <w:rPr>
                <w:b/>
                <w:sz w:val="20"/>
                <w:szCs w:val="20"/>
              </w:rPr>
            </w:pPr>
            <w:r w:rsidRPr="00F05AF1">
              <w:rPr>
                <w:rFonts w:eastAsia="Calibri"/>
                <w:b/>
                <w:sz w:val="20"/>
                <w:szCs w:val="20"/>
                <w:lang w:eastAsia="en-US"/>
              </w:rPr>
              <w:t>Максимальный процент застройки в границах земельного участка</w:t>
            </w:r>
            <w:r w:rsidRPr="00F05AF1">
              <w:rPr>
                <w:rFonts w:eastAsia="Calibri"/>
                <w:sz w:val="20"/>
                <w:szCs w:val="20"/>
                <w:lang w:eastAsia="en-US"/>
              </w:rPr>
              <w:t xml:space="preserve"> – 60%.</w:t>
            </w:r>
          </w:p>
        </w:tc>
      </w:tr>
      <w:tr w:rsidR="00BE018A" w:rsidRPr="00F05AF1" w14:paraId="72B598CE" w14:textId="77777777" w:rsidTr="00C77B53">
        <w:tc>
          <w:tcPr>
            <w:tcW w:w="528" w:type="dxa"/>
            <w:shd w:val="clear" w:color="auto" w:fill="auto"/>
          </w:tcPr>
          <w:p w14:paraId="0E95C0EA" w14:textId="77777777" w:rsidR="00BE018A" w:rsidRPr="00F05AF1" w:rsidRDefault="00BE018A" w:rsidP="00BE018A">
            <w:pPr>
              <w:widowControl w:val="0"/>
              <w:autoSpaceDE w:val="0"/>
              <w:autoSpaceDN w:val="0"/>
              <w:adjustRightInd w:val="0"/>
              <w:spacing w:line="276" w:lineRule="auto"/>
              <w:jc w:val="center"/>
              <w:rPr>
                <w:color w:val="000000"/>
                <w:sz w:val="20"/>
                <w:szCs w:val="20"/>
                <w:lang w:eastAsia="en-US"/>
              </w:rPr>
            </w:pPr>
            <w:r w:rsidRPr="00F05AF1">
              <w:rPr>
                <w:color w:val="000000"/>
                <w:sz w:val="20"/>
                <w:szCs w:val="20"/>
                <w:lang w:eastAsia="en-US"/>
              </w:rPr>
              <w:t>16</w:t>
            </w:r>
          </w:p>
        </w:tc>
        <w:tc>
          <w:tcPr>
            <w:tcW w:w="2166" w:type="dxa"/>
            <w:shd w:val="clear" w:color="auto" w:fill="auto"/>
          </w:tcPr>
          <w:p w14:paraId="22167E6B"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Земельные участки (территории) общего пользования</w:t>
            </w:r>
          </w:p>
          <w:p w14:paraId="53FC8531"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(код 12.0)</w:t>
            </w:r>
          </w:p>
        </w:tc>
        <w:tc>
          <w:tcPr>
            <w:tcW w:w="2268" w:type="dxa"/>
            <w:shd w:val="clear" w:color="auto" w:fill="auto"/>
          </w:tcPr>
          <w:p w14:paraId="198E9D18"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автомобильные дороги и пешеходные тротуары в границах населенных пунктов;</w:t>
            </w:r>
          </w:p>
          <w:p w14:paraId="0F2D519A"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пешеходные переходы; </w:t>
            </w:r>
          </w:p>
          <w:p w14:paraId="58A0370B"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площади;</w:t>
            </w:r>
          </w:p>
          <w:p w14:paraId="156C8062" w14:textId="77777777" w:rsidR="00BE018A" w:rsidRPr="00F05AF1" w:rsidRDefault="00BE018A" w:rsidP="00BE018A">
            <w:pPr>
              <w:autoSpaceDE w:val="0"/>
              <w:autoSpaceDN w:val="0"/>
              <w:adjustRightInd w:val="0"/>
              <w:jc w:val="both"/>
              <w:rPr>
                <w:color w:val="000000"/>
                <w:sz w:val="20"/>
                <w:szCs w:val="20"/>
                <w:lang w:eastAsia="en-US"/>
              </w:rPr>
            </w:pPr>
            <w:r w:rsidRPr="00F05AF1">
              <w:rPr>
                <w:rFonts w:eastAsia="Calibri"/>
                <w:color w:val="000000"/>
                <w:sz w:val="20"/>
                <w:szCs w:val="20"/>
                <w:lang w:eastAsia="en-US"/>
              </w:rPr>
              <w:t>бульвары</w:t>
            </w:r>
          </w:p>
        </w:tc>
        <w:tc>
          <w:tcPr>
            <w:tcW w:w="4961" w:type="dxa"/>
            <w:shd w:val="clear" w:color="auto" w:fill="auto"/>
          </w:tcPr>
          <w:p w14:paraId="7E85EBD7" w14:textId="77777777" w:rsidR="00BE018A" w:rsidRPr="00F05AF1" w:rsidRDefault="00BE018A" w:rsidP="00BE018A">
            <w:pPr>
              <w:autoSpaceDE w:val="0"/>
              <w:autoSpaceDN w:val="0"/>
              <w:adjustRightInd w:val="0"/>
              <w:jc w:val="both"/>
              <w:rPr>
                <w:rFonts w:eastAsia="Calibri"/>
                <w:bCs/>
                <w:color w:val="000000"/>
                <w:sz w:val="20"/>
                <w:szCs w:val="20"/>
                <w:lang w:eastAsia="en-US"/>
              </w:rPr>
            </w:pPr>
            <w:r w:rsidRPr="00F05AF1">
              <w:rPr>
                <w:rFonts w:eastAsia="Calibri"/>
                <w:bCs/>
                <w:color w:val="000000"/>
                <w:sz w:val="20"/>
                <w:szCs w:val="20"/>
                <w:lang w:eastAsia="en-US"/>
              </w:rPr>
              <w:t>Не подлежат установлению</w:t>
            </w:r>
          </w:p>
        </w:tc>
      </w:tr>
    </w:tbl>
    <w:p w14:paraId="3BB400DC" w14:textId="77777777" w:rsidR="00BE018A" w:rsidRPr="00F05AF1" w:rsidRDefault="00BE018A" w:rsidP="00BE018A">
      <w:pPr>
        <w:widowControl w:val="0"/>
        <w:autoSpaceDE w:val="0"/>
        <w:autoSpaceDN w:val="0"/>
        <w:adjustRightInd w:val="0"/>
        <w:jc w:val="both"/>
        <w:rPr>
          <w:b/>
        </w:rPr>
      </w:pPr>
    </w:p>
    <w:p w14:paraId="0391D2AA" w14:textId="77777777" w:rsidR="00BE018A" w:rsidRPr="00F05AF1" w:rsidRDefault="00BE018A" w:rsidP="00BE018A">
      <w:pPr>
        <w:widowControl w:val="0"/>
        <w:autoSpaceDE w:val="0"/>
        <w:autoSpaceDN w:val="0"/>
        <w:adjustRightInd w:val="0"/>
        <w:jc w:val="both"/>
        <w:rPr>
          <w:b/>
        </w:rPr>
      </w:pPr>
      <w:r w:rsidRPr="00F05AF1">
        <w:rPr>
          <w:b/>
        </w:rPr>
        <w:t>Условно разрешенные виды использования:</w:t>
      </w:r>
    </w:p>
    <w:p w14:paraId="0C4B75F7" w14:textId="77777777" w:rsidR="00BE018A" w:rsidRPr="00F05AF1" w:rsidRDefault="00BE018A" w:rsidP="00BE018A">
      <w:pPr>
        <w:widowControl w:val="0"/>
        <w:autoSpaceDE w:val="0"/>
        <w:autoSpaceDN w:val="0"/>
        <w:adjustRightInd w:val="0"/>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2075"/>
        <w:gridCol w:w="2352"/>
        <w:gridCol w:w="4961"/>
      </w:tblGrid>
      <w:tr w:rsidR="00BE018A" w:rsidRPr="00F05AF1" w14:paraId="495022C7" w14:textId="77777777" w:rsidTr="00C77B53">
        <w:tc>
          <w:tcPr>
            <w:tcW w:w="535" w:type="dxa"/>
            <w:shd w:val="clear" w:color="auto" w:fill="auto"/>
          </w:tcPr>
          <w:p w14:paraId="45F92CAB"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w:t>
            </w:r>
          </w:p>
          <w:p w14:paraId="03336ED9"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п/п</w:t>
            </w:r>
          </w:p>
        </w:tc>
        <w:tc>
          <w:tcPr>
            <w:tcW w:w="2075" w:type="dxa"/>
            <w:shd w:val="clear" w:color="auto" w:fill="auto"/>
          </w:tcPr>
          <w:p w14:paraId="67301C53"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земельных участков</w:t>
            </w:r>
          </w:p>
        </w:tc>
        <w:tc>
          <w:tcPr>
            <w:tcW w:w="2352" w:type="dxa"/>
            <w:shd w:val="clear" w:color="auto" w:fill="auto"/>
          </w:tcPr>
          <w:p w14:paraId="3BBB7D6A"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объектов капитального строительства</w:t>
            </w:r>
          </w:p>
        </w:tc>
        <w:tc>
          <w:tcPr>
            <w:tcW w:w="4961" w:type="dxa"/>
            <w:shd w:val="clear" w:color="auto" w:fill="auto"/>
          </w:tcPr>
          <w:p w14:paraId="22C70D26"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E018A" w:rsidRPr="00F05AF1" w14:paraId="19B01A26" w14:textId="77777777" w:rsidTr="00C77B53">
        <w:tc>
          <w:tcPr>
            <w:tcW w:w="535" w:type="dxa"/>
            <w:shd w:val="clear" w:color="auto" w:fill="auto"/>
          </w:tcPr>
          <w:p w14:paraId="2252FA12"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1</w:t>
            </w:r>
          </w:p>
        </w:tc>
        <w:tc>
          <w:tcPr>
            <w:tcW w:w="2075" w:type="dxa"/>
            <w:shd w:val="clear" w:color="auto" w:fill="auto"/>
          </w:tcPr>
          <w:p w14:paraId="64504CD8" w14:textId="77777777" w:rsidR="00BE018A" w:rsidRPr="00F05AF1" w:rsidRDefault="00670A11"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 xml:space="preserve">Рынки </w:t>
            </w:r>
            <w:r w:rsidR="00BE018A" w:rsidRPr="00F05AF1">
              <w:rPr>
                <w:color w:val="000000"/>
                <w:sz w:val="20"/>
                <w:szCs w:val="20"/>
                <w:lang w:eastAsia="en-US"/>
              </w:rPr>
              <w:t>(код 4.3)</w:t>
            </w:r>
          </w:p>
        </w:tc>
        <w:tc>
          <w:tcPr>
            <w:tcW w:w="2352" w:type="dxa"/>
            <w:shd w:val="clear" w:color="auto" w:fill="auto"/>
          </w:tcPr>
          <w:p w14:paraId="77A0DF2B"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ярмарка;</w:t>
            </w:r>
          </w:p>
          <w:p w14:paraId="719E799E"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рынок;</w:t>
            </w:r>
          </w:p>
          <w:p w14:paraId="67AC8C1F"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базар</w:t>
            </w:r>
          </w:p>
          <w:p w14:paraId="6188667D"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 xml:space="preserve">(каждое из торговых мест не располагает торговой площадью более </w:t>
            </w:r>
            <w:smartTag w:uri="urn:schemas-microsoft-com:office:smarttags" w:element="metricconverter">
              <w:smartTagPr>
                <w:attr w:name="ProductID" w:val="200 кв. м"/>
              </w:smartTagPr>
              <w:r w:rsidRPr="00F05AF1">
                <w:rPr>
                  <w:color w:val="000000"/>
                  <w:sz w:val="20"/>
                  <w:szCs w:val="20"/>
                  <w:lang w:eastAsia="en-US"/>
                </w:rPr>
                <w:t>200 кв. м</w:t>
              </w:r>
            </w:smartTag>
            <w:r w:rsidRPr="00F05AF1">
              <w:rPr>
                <w:color w:val="000000"/>
                <w:sz w:val="20"/>
                <w:szCs w:val="20"/>
                <w:lang w:eastAsia="en-US"/>
              </w:rPr>
              <w:t>.)</w:t>
            </w:r>
          </w:p>
        </w:tc>
        <w:tc>
          <w:tcPr>
            <w:tcW w:w="4961" w:type="dxa"/>
            <w:shd w:val="clear" w:color="auto" w:fill="auto"/>
          </w:tcPr>
          <w:p w14:paraId="48D0B276"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095B25AC"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 – 25 м.</w:t>
            </w:r>
          </w:p>
          <w:p w14:paraId="08C0F1EF"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 900 кв.</w:t>
            </w:r>
          </w:p>
          <w:p w14:paraId="6D0E0502"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4DE31DDA"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w:t>
            </w:r>
            <w:r w:rsidRPr="00F05AF1">
              <w:rPr>
                <w:rFonts w:eastAsia="Calibri"/>
                <w:b/>
                <w:color w:val="000000"/>
                <w:sz w:val="20"/>
                <w:szCs w:val="20"/>
                <w:lang w:eastAsia="en-US"/>
              </w:rPr>
              <w:lastRenderedPageBreak/>
              <w:t xml:space="preserve">размещения зданий, строений, сооружений, за пределами которых запрещено строительство зданий, строений, сооружений: </w:t>
            </w:r>
          </w:p>
          <w:p w14:paraId="1CFD256A"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5м,</w:t>
            </w:r>
          </w:p>
          <w:p w14:paraId="36911898"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776944D3"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1C82490B"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2.</w:t>
            </w:r>
          </w:p>
          <w:p w14:paraId="4D38DE2C"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w:t>
            </w:r>
            <w:r w:rsidRPr="00F05AF1">
              <w:rPr>
                <w:color w:val="000000"/>
                <w:sz w:val="20"/>
                <w:szCs w:val="20"/>
                <w:lang w:eastAsia="en-US"/>
              </w:rPr>
              <w:t xml:space="preserve"> – 30 %.</w:t>
            </w:r>
          </w:p>
        </w:tc>
      </w:tr>
      <w:tr w:rsidR="00BE018A" w:rsidRPr="00F05AF1" w14:paraId="2AAE870A" w14:textId="77777777" w:rsidTr="00C77B53">
        <w:tc>
          <w:tcPr>
            <w:tcW w:w="535" w:type="dxa"/>
            <w:shd w:val="clear" w:color="auto" w:fill="auto"/>
          </w:tcPr>
          <w:p w14:paraId="13E7E751"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lastRenderedPageBreak/>
              <w:t>2</w:t>
            </w:r>
          </w:p>
        </w:tc>
        <w:tc>
          <w:tcPr>
            <w:tcW w:w="2075" w:type="dxa"/>
            <w:shd w:val="clear" w:color="auto" w:fill="auto"/>
          </w:tcPr>
          <w:p w14:paraId="42A1DB27" w14:textId="77777777" w:rsidR="00BE018A" w:rsidRPr="00F05AF1" w:rsidRDefault="00670A11" w:rsidP="00BE018A">
            <w:pPr>
              <w:autoSpaceDE w:val="0"/>
              <w:autoSpaceDN w:val="0"/>
              <w:adjustRightInd w:val="0"/>
              <w:jc w:val="both"/>
              <w:rPr>
                <w:color w:val="000000"/>
                <w:sz w:val="20"/>
                <w:szCs w:val="20"/>
                <w:lang w:eastAsia="en-US"/>
              </w:rPr>
            </w:pPr>
            <w:r w:rsidRPr="00F05AF1">
              <w:rPr>
                <w:color w:val="000000"/>
                <w:sz w:val="20"/>
                <w:szCs w:val="20"/>
                <w:lang w:eastAsia="en-US"/>
              </w:rPr>
              <w:t xml:space="preserve">Магазины </w:t>
            </w:r>
            <w:r w:rsidR="00BE018A" w:rsidRPr="00F05AF1">
              <w:rPr>
                <w:color w:val="000000"/>
                <w:sz w:val="20"/>
                <w:szCs w:val="20"/>
                <w:lang w:eastAsia="en-US"/>
              </w:rPr>
              <w:t>(код 4.4)</w:t>
            </w:r>
          </w:p>
          <w:p w14:paraId="56614102" w14:textId="77777777" w:rsidR="00BE018A" w:rsidRPr="00F05AF1" w:rsidRDefault="00BE018A" w:rsidP="00BE018A">
            <w:pPr>
              <w:autoSpaceDE w:val="0"/>
              <w:autoSpaceDN w:val="0"/>
              <w:adjustRightInd w:val="0"/>
              <w:jc w:val="both"/>
              <w:rPr>
                <w:color w:val="000000"/>
                <w:sz w:val="20"/>
                <w:szCs w:val="20"/>
                <w:lang w:eastAsia="en-US"/>
              </w:rPr>
            </w:pPr>
          </w:p>
        </w:tc>
        <w:tc>
          <w:tcPr>
            <w:tcW w:w="2352" w:type="dxa"/>
            <w:shd w:val="clear" w:color="auto" w:fill="auto"/>
          </w:tcPr>
          <w:p w14:paraId="6C07BB65"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Для размещения объектов капитального строительства, предназначенных для продажи товаров, торговая площадь которых составляет от 300 до 1000 кв. м.</w:t>
            </w:r>
          </w:p>
        </w:tc>
        <w:tc>
          <w:tcPr>
            <w:tcW w:w="4961" w:type="dxa"/>
            <w:shd w:val="clear" w:color="auto" w:fill="auto"/>
          </w:tcPr>
          <w:p w14:paraId="7FAD1171"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2D8310B7"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 25 м.</w:t>
            </w:r>
          </w:p>
          <w:p w14:paraId="18250F47"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1500 кв.</w:t>
            </w:r>
          </w:p>
          <w:p w14:paraId="60C7E59E"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Максимальная площадь земельного участка: 5000 кв. м.</w:t>
            </w:r>
          </w:p>
          <w:p w14:paraId="6FC0BB88"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4FE74824"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76C7711B"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5C4B0574"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451D1BAA"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08BB3183"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10671F85"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5F30FC3E"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2.</w:t>
            </w:r>
          </w:p>
          <w:p w14:paraId="7549C8F0" w14:textId="77777777" w:rsidR="00BE018A" w:rsidRPr="00F05AF1" w:rsidRDefault="00BE018A" w:rsidP="00BE018A">
            <w:pPr>
              <w:autoSpaceDE w:val="0"/>
              <w:autoSpaceDN w:val="0"/>
              <w:adjustRightInd w:val="0"/>
              <w:jc w:val="both"/>
              <w:rPr>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w:t>
            </w:r>
            <w:r w:rsidRPr="00F05AF1">
              <w:rPr>
                <w:color w:val="000000"/>
                <w:sz w:val="20"/>
                <w:szCs w:val="20"/>
                <w:lang w:eastAsia="en-US"/>
              </w:rPr>
              <w:t xml:space="preserve"> – 50 %.</w:t>
            </w:r>
          </w:p>
        </w:tc>
      </w:tr>
      <w:tr w:rsidR="00BE018A" w:rsidRPr="00F05AF1" w14:paraId="6CF194C6" w14:textId="77777777" w:rsidTr="00C77B53">
        <w:tc>
          <w:tcPr>
            <w:tcW w:w="535" w:type="dxa"/>
            <w:shd w:val="clear" w:color="auto" w:fill="auto"/>
          </w:tcPr>
          <w:p w14:paraId="047F5B2F"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3</w:t>
            </w:r>
          </w:p>
        </w:tc>
        <w:tc>
          <w:tcPr>
            <w:tcW w:w="2075" w:type="dxa"/>
            <w:shd w:val="clear" w:color="auto" w:fill="auto"/>
          </w:tcPr>
          <w:p w14:paraId="24D9D7AB"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Общественное питание (код 4.6)</w:t>
            </w:r>
          </w:p>
        </w:tc>
        <w:tc>
          <w:tcPr>
            <w:tcW w:w="2352" w:type="dxa"/>
            <w:shd w:val="clear" w:color="auto" w:fill="auto"/>
          </w:tcPr>
          <w:p w14:paraId="54337A6F"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кафе;</w:t>
            </w:r>
          </w:p>
          <w:p w14:paraId="55ECE0D2"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закусочные;</w:t>
            </w:r>
          </w:p>
          <w:p w14:paraId="7B79B2B9"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столовые;</w:t>
            </w:r>
          </w:p>
          <w:p w14:paraId="06CA6CA1"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рестораны;</w:t>
            </w:r>
          </w:p>
          <w:p w14:paraId="1EB61510"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бары</w:t>
            </w:r>
          </w:p>
        </w:tc>
        <w:tc>
          <w:tcPr>
            <w:tcW w:w="4961" w:type="dxa"/>
            <w:shd w:val="clear" w:color="auto" w:fill="auto"/>
          </w:tcPr>
          <w:p w14:paraId="4A52BF9C"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638D915F"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 20 м.</w:t>
            </w:r>
          </w:p>
          <w:p w14:paraId="490ED136"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400 кв. м.</w:t>
            </w:r>
          </w:p>
          <w:p w14:paraId="587CED71"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4BADE64F"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696951DE"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0876A471"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4A8F4104"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74BE189B"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3BC2F090"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lastRenderedPageBreak/>
              <w:t>Предельное количество этажей или предельная высота зданий, строений, сооружений</w:t>
            </w:r>
          </w:p>
          <w:p w14:paraId="4093A0B3"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3.</w:t>
            </w:r>
          </w:p>
          <w:p w14:paraId="7A88CB71"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 – 60%.</w:t>
            </w:r>
          </w:p>
        </w:tc>
      </w:tr>
    </w:tbl>
    <w:p w14:paraId="0AE57156" w14:textId="77777777" w:rsidR="00BE018A" w:rsidRPr="00F05AF1" w:rsidRDefault="00BE018A" w:rsidP="00BE018A">
      <w:pPr>
        <w:jc w:val="both"/>
      </w:pPr>
    </w:p>
    <w:p w14:paraId="1F399808" w14:textId="77777777" w:rsidR="00BE018A" w:rsidRPr="00F05AF1" w:rsidRDefault="00BE018A" w:rsidP="00BE018A">
      <w:pPr>
        <w:widowControl w:val="0"/>
        <w:autoSpaceDE w:val="0"/>
        <w:autoSpaceDN w:val="0"/>
        <w:adjustRightInd w:val="0"/>
        <w:jc w:val="both"/>
        <w:rPr>
          <w:b/>
        </w:rPr>
      </w:pPr>
      <w:r w:rsidRPr="00F05AF1">
        <w:rPr>
          <w:b/>
        </w:rPr>
        <w:t>Вспомогательные виды разрешенного использования:</w:t>
      </w:r>
    </w:p>
    <w:p w14:paraId="7F8A2FB0" w14:textId="77777777" w:rsidR="00BE018A" w:rsidRPr="00F05AF1" w:rsidRDefault="00BE018A" w:rsidP="00BE018A">
      <w:pPr>
        <w:jc w:val="both"/>
      </w:pPr>
    </w:p>
    <w:p w14:paraId="73546965" w14:textId="77777777" w:rsidR="00BE018A" w:rsidRPr="00F05AF1" w:rsidRDefault="00BE018A" w:rsidP="00BE018A">
      <w:pPr>
        <w:shd w:val="clear" w:color="auto" w:fill="FFFFFF"/>
        <w:tabs>
          <w:tab w:val="left" w:pos="9781"/>
        </w:tabs>
        <w:ind w:right="-82"/>
        <w:jc w:val="both"/>
      </w:pPr>
      <w:r w:rsidRPr="00F05AF1">
        <w:t>сети инженерно-технического обслуживания;</w:t>
      </w:r>
    </w:p>
    <w:p w14:paraId="085C4EA4" w14:textId="77777777" w:rsidR="00BE018A" w:rsidRPr="00F05AF1" w:rsidRDefault="00BE018A" w:rsidP="00BE018A">
      <w:pPr>
        <w:autoSpaceDE w:val="0"/>
        <w:autoSpaceDN w:val="0"/>
        <w:adjustRightInd w:val="0"/>
      </w:pPr>
      <w:r w:rsidRPr="00F05AF1">
        <w:t xml:space="preserve">элементы благоустройства территории (малые архитектурные формы, площадки для игр детей, отдыха взрослых, занятий спортом, установки мусоросборников, выгула и дрессировки собак); </w:t>
      </w:r>
    </w:p>
    <w:p w14:paraId="5841A24C" w14:textId="77777777" w:rsidR="00BE018A" w:rsidRPr="00F05AF1" w:rsidRDefault="00BE018A" w:rsidP="00BE018A">
      <w:pPr>
        <w:autoSpaceDE w:val="0"/>
        <w:autoSpaceDN w:val="0"/>
        <w:adjustRightInd w:val="0"/>
      </w:pPr>
      <w:r w:rsidRPr="00F05AF1">
        <w:t>парковки, открытые стоянки краткосрочного хранения автомобилей.</w:t>
      </w:r>
    </w:p>
    <w:p w14:paraId="68FC2AB4" w14:textId="77777777" w:rsidR="00BE018A" w:rsidRPr="00F05AF1" w:rsidRDefault="00BE018A" w:rsidP="00BE018A">
      <w:pPr>
        <w:autoSpaceDE w:val="0"/>
        <w:autoSpaceDN w:val="0"/>
        <w:adjustRightInd w:val="0"/>
        <w:rPr>
          <w:b/>
        </w:rPr>
      </w:pPr>
    </w:p>
    <w:p w14:paraId="2CFF2737" w14:textId="77777777" w:rsidR="00BE018A" w:rsidRPr="00F05AF1" w:rsidRDefault="00BE018A" w:rsidP="00BE018A">
      <w:pPr>
        <w:autoSpaceDE w:val="0"/>
        <w:autoSpaceDN w:val="0"/>
        <w:adjustRightInd w:val="0"/>
        <w:jc w:val="center"/>
        <w:rPr>
          <w:b/>
        </w:rPr>
      </w:pPr>
      <w:r w:rsidRPr="00F05AF1">
        <w:rPr>
          <w:b/>
        </w:rPr>
        <w:t xml:space="preserve">Ограничения использования земельных участков и объектов </w:t>
      </w:r>
    </w:p>
    <w:p w14:paraId="53902B11" w14:textId="77777777" w:rsidR="00BE018A" w:rsidRPr="00F05AF1" w:rsidRDefault="00BE018A" w:rsidP="00BE018A">
      <w:pPr>
        <w:autoSpaceDE w:val="0"/>
        <w:autoSpaceDN w:val="0"/>
        <w:adjustRightInd w:val="0"/>
        <w:jc w:val="center"/>
        <w:rPr>
          <w:b/>
        </w:rPr>
      </w:pPr>
      <w:r w:rsidRPr="00F05AF1">
        <w:rPr>
          <w:b/>
        </w:rPr>
        <w:t>капитального строительства</w:t>
      </w:r>
    </w:p>
    <w:p w14:paraId="5CD10CF5" w14:textId="77777777" w:rsidR="00BE018A" w:rsidRPr="00F05AF1" w:rsidRDefault="00BE018A" w:rsidP="00BE018A">
      <w:pPr>
        <w:autoSpaceDE w:val="0"/>
        <w:autoSpaceDN w:val="0"/>
        <w:adjustRightInd w:val="0"/>
        <w:jc w:val="center"/>
        <w:rPr>
          <w:b/>
        </w:rPr>
      </w:pPr>
    </w:p>
    <w:p w14:paraId="5AEAEE6A" w14:textId="77777777" w:rsidR="00BE018A" w:rsidRPr="00F05AF1" w:rsidRDefault="00BE018A" w:rsidP="00BE018A">
      <w:pPr>
        <w:autoSpaceDE w:val="0"/>
        <w:autoSpaceDN w:val="0"/>
        <w:adjustRightInd w:val="0"/>
        <w:jc w:val="both"/>
      </w:pPr>
      <w:r w:rsidRPr="00F05AF1">
        <w:t>Для земельных участков и других объектов недвижимости, расположенных в охранной зоне историко-архитектурных памятников (земельные участки в кадастровом квартале 43:21:140404 д. Рябиновщина), запрещается:</w:t>
      </w:r>
    </w:p>
    <w:p w14:paraId="01C9496E" w14:textId="77777777" w:rsidR="00BE018A" w:rsidRPr="00F05AF1" w:rsidRDefault="00BE018A" w:rsidP="00BE018A">
      <w:pPr>
        <w:autoSpaceDE w:val="0"/>
        <w:autoSpaceDN w:val="0"/>
        <w:adjustRightInd w:val="0"/>
        <w:jc w:val="both"/>
        <w:rPr>
          <w:rFonts w:eastAsia="Calibri"/>
        </w:rPr>
      </w:pPr>
      <w:r w:rsidRPr="00F05AF1">
        <w:t>п</w:t>
      </w:r>
      <w:r w:rsidRPr="00F05AF1">
        <w:rPr>
          <w:rFonts w:eastAsia="Calibri"/>
        </w:rPr>
        <w:t>роектирование и проведение землеустроительных, земляных, строительных, мелиоративных, хозяйственных и иных работ, за исключением работ по сохранению Объекта и его территории, а также хозяйственной деятельности, не нарушающей целостности Объекта и не создающей угрозы его повреждения, разрушения или уничтожения.</w:t>
      </w:r>
    </w:p>
    <w:p w14:paraId="2212AA2C" w14:textId="77777777" w:rsidR="00BE018A" w:rsidRPr="00F05AF1" w:rsidRDefault="00BE018A" w:rsidP="00BE018A">
      <w:pPr>
        <w:widowControl w:val="0"/>
        <w:tabs>
          <w:tab w:val="left" w:pos="576"/>
          <w:tab w:val="left" w:pos="1008"/>
          <w:tab w:val="left" w:pos="2160"/>
        </w:tabs>
        <w:jc w:val="both"/>
        <w:rPr>
          <w:rFonts w:eastAsia="Calibri"/>
          <w:snapToGrid w:val="0"/>
          <w:sz w:val="28"/>
          <w:szCs w:val="20"/>
          <w:lang w:eastAsia="en-US"/>
        </w:rPr>
      </w:pPr>
    </w:p>
    <w:p w14:paraId="41173014" w14:textId="77777777" w:rsidR="00BE018A" w:rsidRPr="00F05AF1" w:rsidRDefault="00BE018A" w:rsidP="00BE018A">
      <w:pPr>
        <w:autoSpaceDE w:val="0"/>
        <w:autoSpaceDN w:val="0"/>
        <w:adjustRightInd w:val="0"/>
        <w:jc w:val="both"/>
        <w:rPr>
          <w:b/>
          <w:bCs/>
        </w:rPr>
      </w:pPr>
      <w:r w:rsidRPr="00F05AF1">
        <w:rPr>
          <w:b/>
          <w:bCs/>
        </w:rPr>
        <w:t xml:space="preserve">Раздел 3. Производственные зоны </w:t>
      </w:r>
    </w:p>
    <w:p w14:paraId="319C54CB" w14:textId="77777777" w:rsidR="00BE018A" w:rsidRPr="00F05AF1" w:rsidRDefault="00BE018A" w:rsidP="00BE018A">
      <w:pPr>
        <w:widowControl w:val="0"/>
        <w:autoSpaceDE w:val="0"/>
        <w:autoSpaceDN w:val="0"/>
        <w:adjustRightInd w:val="0"/>
        <w:jc w:val="both"/>
        <w:outlineLvl w:val="2"/>
        <w:rPr>
          <w:b/>
          <w:bCs/>
          <w:u w:val="single"/>
        </w:rPr>
      </w:pPr>
    </w:p>
    <w:p w14:paraId="556DCE4E" w14:textId="77777777" w:rsidR="00BE018A" w:rsidRPr="00F05AF1" w:rsidRDefault="00BE018A" w:rsidP="00BE018A">
      <w:pPr>
        <w:widowControl w:val="0"/>
        <w:autoSpaceDE w:val="0"/>
        <w:autoSpaceDN w:val="0"/>
        <w:adjustRightInd w:val="0"/>
        <w:jc w:val="both"/>
        <w:outlineLvl w:val="2"/>
        <w:rPr>
          <w:b/>
        </w:rPr>
      </w:pPr>
      <w:r w:rsidRPr="00F05AF1">
        <w:rPr>
          <w:b/>
        </w:rPr>
        <w:t xml:space="preserve">П-1. Зона размещения производственных объектов </w:t>
      </w:r>
      <w:r w:rsidRPr="00F05AF1">
        <w:rPr>
          <w:b/>
          <w:lang w:val="en-US"/>
        </w:rPr>
        <w:t>V</w:t>
      </w:r>
      <w:r w:rsidRPr="00F05AF1">
        <w:rPr>
          <w:b/>
        </w:rPr>
        <w:t xml:space="preserve"> класса опасности</w:t>
      </w:r>
    </w:p>
    <w:p w14:paraId="70906904" w14:textId="77777777" w:rsidR="00BE018A" w:rsidRPr="00F05AF1" w:rsidRDefault="00BE018A" w:rsidP="00BE018A">
      <w:pPr>
        <w:widowControl w:val="0"/>
        <w:autoSpaceDE w:val="0"/>
        <w:autoSpaceDN w:val="0"/>
        <w:adjustRightInd w:val="0"/>
        <w:jc w:val="both"/>
      </w:pPr>
    </w:p>
    <w:p w14:paraId="6F19A0C2" w14:textId="77777777" w:rsidR="00BE018A" w:rsidRPr="00F05AF1" w:rsidRDefault="00BE018A" w:rsidP="00BE018A">
      <w:pPr>
        <w:widowControl w:val="0"/>
        <w:autoSpaceDE w:val="0"/>
        <w:autoSpaceDN w:val="0"/>
        <w:adjustRightInd w:val="0"/>
        <w:jc w:val="both"/>
        <w:rPr>
          <w:b/>
        </w:rPr>
      </w:pPr>
      <w:r w:rsidRPr="00F05AF1">
        <w:rPr>
          <w:b/>
        </w:rPr>
        <w:t>Основные виды разрешенного использования:</w:t>
      </w:r>
    </w:p>
    <w:p w14:paraId="4539184E" w14:textId="77777777" w:rsidR="00BE018A" w:rsidRPr="00F05AF1" w:rsidRDefault="00BE018A" w:rsidP="00BE018A">
      <w:pPr>
        <w:widowControl w:val="0"/>
        <w:autoSpaceDE w:val="0"/>
        <w:autoSpaceDN w:val="0"/>
        <w:adjustRightInd w:val="0"/>
        <w:jc w:val="both"/>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2156"/>
        <w:gridCol w:w="2357"/>
        <w:gridCol w:w="4907"/>
      </w:tblGrid>
      <w:tr w:rsidR="00BE018A" w:rsidRPr="00F05AF1" w14:paraId="5E20D1AA" w14:textId="77777777" w:rsidTr="00C77B53">
        <w:tc>
          <w:tcPr>
            <w:tcW w:w="503" w:type="dxa"/>
            <w:shd w:val="clear" w:color="auto" w:fill="auto"/>
          </w:tcPr>
          <w:p w14:paraId="3A663C7B"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w:t>
            </w:r>
          </w:p>
          <w:p w14:paraId="7F2B13D8"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п/п</w:t>
            </w:r>
          </w:p>
        </w:tc>
        <w:tc>
          <w:tcPr>
            <w:tcW w:w="2156" w:type="dxa"/>
            <w:shd w:val="clear" w:color="auto" w:fill="auto"/>
          </w:tcPr>
          <w:p w14:paraId="32A54B84"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земельных участков</w:t>
            </w:r>
          </w:p>
        </w:tc>
        <w:tc>
          <w:tcPr>
            <w:tcW w:w="2357" w:type="dxa"/>
            <w:shd w:val="clear" w:color="auto" w:fill="auto"/>
          </w:tcPr>
          <w:p w14:paraId="0A4EDF26"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объектов капитального строительства</w:t>
            </w:r>
          </w:p>
        </w:tc>
        <w:tc>
          <w:tcPr>
            <w:tcW w:w="4907" w:type="dxa"/>
            <w:shd w:val="clear" w:color="auto" w:fill="auto"/>
          </w:tcPr>
          <w:p w14:paraId="0ED36044"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E018A" w:rsidRPr="00F05AF1" w14:paraId="2031E4BB" w14:textId="77777777" w:rsidTr="00C77B53">
        <w:tc>
          <w:tcPr>
            <w:tcW w:w="503" w:type="dxa"/>
            <w:shd w:val="clear" w:color="auto" w:fill="auto"/>
          </w:tcPr>
          <w:p w14:paraId="2C18531B" w14:textId="77777777" w:rsidR="00BE018A" w:rsidRPr="00F05AF1" w:rsidRDefault="00BE018A" w:rsidP="00BE018A">
            <w:pPr>
              <w:widowControl w:val="0"/>
              <w:autoSpaceDE w:val="0"/>
              <w:autoSpaceDN w:val="0"/>
              <w:adjustRightInd w:val="0"/>
              <w:jc w:val="center"/>
              <w:rPr>
                <w:rFonts w:eastAsia="Calibri"/>
                <w:sz w:val="20"/>
                <w:szCs w:val="20"/>
              </w:rPr>
            </w:pPr>
            <w:r w:rsidRPr="00F05AF1">
              <w:rPr>
                <w:rFonts w:eastAsia="Calibri"/>
                <w:sz w:val="20"/>
                <w:szCs w:val="20"/>
              </w:rPr>
              <w:t>1</w:t>
            </w:r>
          </w:p>
        </w:tc>
        <w:tc>
          <w:tcPr>
            <w:tcW w:w="2156" w:type="dxa"/>
            <w:shd w:val="clear" w:color="auto" w:fill="auto"/>
          </w:tcPr>
          <w:p w14:paraId="3C38FF50" w14:textId="77777777" w:rsidR="00BE018A" w:rsidRPr="00F05AF1" w:rsidRDefault="00BE018A" w:rsidP="00BE018A">
            <w:pPr>
              <w:shd w:val="clear" w:color="auto" w:fill="FFFFFF"/>
              <w:tabs>
                <w:tab w:val="left" w:pos="0"/>
              </w:tabs>
              <w:ind w:right="-79"/>
              <w:jc w:val="both"/>
              <w:rPr>
                <w:rFonts w:eastAsia="Calibri"/>
                <w:bCs/>
                <w:spacing w:val="-1"/>
                <w:sz w:val="20"/>
                <w:szCs w:val="20"/>
              </w:rPr>
            </w:pPr>
            <w:r w:rsidRPr="00F05AF1">
              <w:rPr>
                <w:rFonts w:eastAsia="Calibri"/>
                <w:bCs/>
                <w:spacing w:val="-1"/>
                <w:sz w:val="20"/>
                <w:szCs w:val="20"/>
              </w:rPr>
              <w:t>Скотоводство</w:t>
            </w:r>
          </w:p>
          <w:p w14:paraId="71A764FE" w14:textId="77777777" w:rsidR="00BE018A" w:rsidRPr="00F05AF1" w:rsidRDefault="00BE018A" w:rsidP="00BE018A">
            <w:pPr>
              <w:widowControl w:val="0"/>
              <w:autoSpaceDE w:val="0"/>
              <w:autoSpaceDN w:val="0"/>
              <w:adjustRightInd w:val="0"/>
              <w:jc w:val="both"/>
              <w:rPr>
                <w:rFonts w:eastAsia="Calibri"/>
                <w:sz w:val="20"/>
                <w:szCs w:val="20"/>
              </w:rPr>
            </w:pPr>
            <w:r w:rsidRPr="00F05AF1">
              <w:rPr>
                <w:rFonts w:eastAsia="Calibri"/>
                <w:bCs/>
                <w:spacing w:val="-1"/>
                <w:sz w:val="20"/>
                <w:szCs w:val="20"/>
              </w:rPr>
              <w:t xml:space="preserve"> (код 1.8)</w:t>
            </w:r>
          </w:p>
        </w:tc>
        <w:tc>
          <w:tcPr>
            <w:tcW w:w="2357" w:type="dxa"/>
            <w:shd w:val="clear" w:color="auto" w:fill="auto"/>
          </w:tcPr>
          <w:p w14:paraId="3DDA68AC" w14:textId="77777777" w:rsidR="00BE018A" w:rsidRPr="00F05AF1" w:rsidRDefault="00BE018A" w:rsidP="00BE018A">
            <w:pPr>
              <w:widowControl w:val="0"/>
              <w:autoSpaceDE w:val="0"/>
              <w:autoSpaceDN w:val="0"/>
              <w:adjustRightInd w:val="0"/>
              <w:jc w:val="both"/>
              <w:rPr>
                <w:rFonts w:eastAsia="Calibri"/>
                <w:b/>
                <w:sz w:val="20"/>
                <w:szCs w:val="20"/>
              </w:rPr>
            </w:pPr>
            <w:r w:rsidRPr="00F05AF1">
              <w:rPr>
                <w:rFonts w:eastAsia="Calibri"/>
                <w:spacing w:val="-1"/>
                <w:sz w:val="20"/>
                <w:szCs w:val="20"/>
              </w:rPr>
              <w:t>здания и сооружения для содержания и разведения с/х животных</w:t>
            </w:r>
          </w:p>
        </w:tc>
        <w:tc>
          <w:tcPr>
            <w:tcW w:w="4907" w:type="dxa"/>
            <w:shd w:val="clear" w:color="auto" w:fill="auto"/>
          </w:tcPr>
          <w:p w14:paraId="7EEE66D2" w14:textId="77777777" w:rsidR="00BE018A" w:rsidRPr="00F05AF1" w:rsidRDefault="00BE018A" w:rsidP="00BE018A">
            <w:pPr>
              <w:widowControl w:val="0"/>
              <w:autoSpaceDE w:val="0"/>
              <w:autoSpaceDN w:val="0"/>
              <w:adjustRightInd w:val="0"/>
              <w:jc w:val="both"/>
              <w:rPr>
                <w:rFonts w:eastAsia="Calibri"/>
                <w:b/>
                <w:sz w:val="20"/>
                <w:szCs w:val="20"/>
              </w:rPr>
            </w:pPr>
            <w:r w:rsidRPr="00F05AF1">
              <w:rPr>
                <w:rFonts w:eastAsia="Calibri"/>
                <w:b/>
                <w:sz w:val="20"/>
                <w:szCs w:val="20"/>
              </w:rPr>
              <w:t>Предельные размеры земельных участков, в том числе их площадь:</w:t>
            </w:r>
          </w:p>
          <w:p w14:paraId="1AEB8C6A" w14:textId="77777777" w:rsidR="00BE018A" w:rsidRPr="00F05AF1" w:rsidRDefault="00BE018A" w:rsidP="00BE018A">
            <w:pPr>
              <w:autoSpaceDE w:val="0"/>
              <w:autoSpaceDN w:val="0"/>
              <w:adjustRightInd w:val="0"/>
              <w:jc w:val="both"/>
              <w:rPr>
                <w:rFonts w:eastAsia="Calibri"/>
                <w:iCs/>
                <w:sz w:val="20"/>
                <w:szCs w:val="20"/>
                <w:lang w:eastAsia="en-US"/>
              </w:rPr>
            </w:pPr>
            <w:r w:rsidRPr="00F05AF1">
              <w:rPr>
                <w:rFonts w:eastAsia="Calibri"/>
                <w:iCs/>
                <w:sz w:val="20"/>
                <w:szCs w:val="20"/>
                <w:lang w:eastAsia="en-US"/>
              </w:rPr>
              <w:t>Минимальный размер земельного участка: 20 м.</w:t>
            </w:r>
          </w:p>
          <w:p w14:paraId="59767761" w14:textId="77777777" w:rsidR="00BE018A" w:rsidRPr="00F05AF1" w:rsidRDefault="00BE018A" w:rsidP="00BE018A">
            <w:pPr>
              <w:autoSpaceDE w:val="0"/>
              <w:autoSpaceDN w:val="0"/>
              <w:adjustRightInd w:val="0"/>
              <w:jc w:val="both"/>
              <w:rPr>
                <w:rFonts w:eastAsia="Calibri"/>
                <w:sz w:val="20"/>
                <w:szCs w:val="20"/>
              </w:rPr>
            </w:pPr>
            <w:r w:rsidRPr="00F05AF1">
              <w:rPr>
                <w:rFonts w:eastAsia="Calibri"/>
                <w:sz w:val="20"/>
                <w:szCs w:val="20"/>
              </w:rPr>
              <w:t>Минимальная площадь земельного участка: 600 кв.м.</w:t>
            </w:r>
          </w:p>
          <w:p w14:paraId="30CE98E9" w14:textId="77777777" w:rsidR="00BE018A" w:rsidRPr="00F05AF1" w:rsidRDefault="00BE018A" w:rsidP="00BE018A">
            <w:pPr>
              <w:autoSpaceDE w:val="0"/>
              <w:autoSpaceDN w:val="0"/>
              <w:adjustRightInd w:val="0"/>
              <w:jc w:val="both"/>
              <w:rPr>
                <w:rFonts w:eastAsia="Calibri"/>
                <w:sz w:val="20"/>
                <w:szCs w:val="20"/>
              </w:rPr>
            </w:pPr>
            <w:r w:rsidRPr="00F05AF1">
              <w:rPr>
                <w:rFonts w:eastAsia="Calibri"/>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00CCDFDD"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4EB4E41F"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0CA05401"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7DC36807"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4C7AC130" w14:textId="77777777" w:rsidR="00BE018A" w:rsidRPr="00F05AF1" w:rsidRDefault="00BE018A" w:rsidP="00BE018A">
            <w:pPr>
              <w:autoSpaceDE w:val="0"/>
              <w:autoSpaceDN w:val="0"/>
              <w:adjustRightInd w:val="0"/>
              <w:jc w:val="both"/>
              <w:rPr>
                <w:rFonts w:eastAsia="Calibri"/>
                <w:sz w:val="20"/>
                <w:szCs w:val="20"/>
              </w:rPr>
            </w:pPr>
            <w:r w:rsidRPr="00F05AF1">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14:paraId="1C5236F7" w14:textId="77777777" w:rsidR="00BE018A" w:rsidRPr="00F05AF1" w:rsidRDefault="00BE018A" w:rsidP="00BE018A">
            <w:pPr>
              <w:shd w:val="clear" w:color="auto" w:fill="FFFFFF"/>
              <w:tabs>
                <w:tab w:val="left" w:pos="9781"/>
              </w:tabs>
              <w:ind w:right="398"/>
              <w:jc w:val="both"/>
              <w:rPr>
                <w:rFonts w:eastAsia="Calibri"/>
                <w:b/>
                <w:sz w:val="20"/>
                <w:szCs w:val="20"/>
              </w:rPr>
            </w:pPr>
            <w:r w:rsidRPr="00F05AF1">
              <w:rPr>
                <w:rFonts w:eastAsia="Calibri"/>
                <w:b/>
                <w:sz w:val="20"/>
                <w:szCs w:val="20"/>
              </w:rPr>
              <w:t>Предельное количество этажей и предельная высота зданий, строений, сооружений:</w:t>
            </w:r>
          </w:p>
          <w:p w14:paraId="1913641F" w14:textId="77777777" w:rsidR="00BE018A" w:rsidRPr="00F05AF1" w:rsidRDefault="00BE018A" w:rsidP="00BE018A">
            <w:pPr>
              <w:shd w:val="clear" w:color="auto" w:fill="FFFFFF"/>
              <w:tabs>
                <w:tab w:val="left" w:pos="9781"/>
              </w:tabs>
              <w:ind w:right="398"/>
              <w:jc w:val="both"/>
              <w:rPr>
                <w:rFonts w:eastAsia="Calibri"/>
                <w:sz w:val="20"/>
                <w:szCs w:val="20"/>
              </w:rPr>
            </w:pPr>
            <w:r w:rsidRPr="00F05AF1">
              <w:rPr>
                <w:rFonts w:eastAsia="Calibri"/>
                <w:sz w:val="20"/>
                <w:szCs w:val="20"/>
              </w:rPr>
              <w:t>Для всех основных строений количество надзем</w:t>
            </w:r>
            <w:r w:rsidRPr="00F05AF1">
              <w:rPr>
                <w:rFonts w:eastAsia="Calibri"/>
                <w:sz w:val="20"/>
                <w:szCs w:val="20"/>
              </w:rPr>
              <w:lastRenderedPageBreak/>
              <w:t>ных этажей – не более 2 этажей;</w:t>
            </w:r>
          </w:p>
          <w:p w14:paraId="17F4AA31" w14:textId="77777777" w:rsidR="00BE018A" w:rsidRPr="00F05AF1" w:rsidRDefault="00BE018A" w:rsidP="00BE018A">
            <w:pPr>
              <w:widowControl w:val="0"/>
              <w:autoSpaceDE w:val="0"/>
              <w:autoSpaceDN w:val="0"/>
              <w:adjustRightInd w:val="0"/>
              <w:jc w:val="both"/>
              <w:rPr>
                <w:rFonts w:eastAsia="Calibri"/>
                <w:b/>
                <w:sz w:val="20"/>
                <w:szCs w:val="20"/>
              </w:rPr>
            </w:pPr>
            <w:r w:rsidRPr="00F05AF1">
              <w:rPr>
                <w:rFonts w:eastAsia="Calibri"/>
                <w:sz w:val="20"/>
                <w:szCs w:val="20"/>
              </w:rPr>
              <w:t>Максимальный процент застройки в границах земельного участка – 80 %.</w:t>
            </w:r>
          </w:p>
        </w:tc>
      </w:tr>
      <w:tr w:rsidR="00BE018A" w:rsidRPr="00F05AF1" w14:paraId="54198D15" w14:textId="77777777" w:rsidTr="00C77B53">
        <w:tc>
          <w:tcPr>
            <w:tcW w:w="503" w:type="dxa"/>
            <w:shd w:val="clear" w:color="auto" w:fill="auto"/>
          </w:tcPr>
          <w:p w14:paraId="3520A5FD" w14:textId="77777777" w:rsidR="00BE018A" w:rsidRPr="00F05AF1" w:rsidRDefault="00BE018A" w:rsidP="00BE018A">
            <w:pPr>
              <w:widowControl w:val="0"/>
              <w:autoSpaceDE w:val="0"/>
              <w:autoSpaceDN w:val="0"/>
              <w:adjustRightInd w:val="0"/>
              <w:jc w:val="center"/>
              <w:rPr>
                <w:rFonts w:eastAsia="Calibri"/>
                <w:color w:val="000000"/>
                <w:sz w:val="20"/>
                <w:szCs w:val="20"/>
                <w:lang w:eastAsia="en-US"/>
              </w:rPr>
            </w:pPr>
            <w:r w:rsidRPr="00F05AF1">
              <w:rPr>
                <w:rFonts w:eastAsia="Calibri"/>
                <w:color w:val="000000"/>
                <w:sz w:val="20"/>
                <w:szCs w:val="20"/>
                <w:lang w:eastAsia="en-US"/>
              </w:rPr>
              <w:lastRenderedPageBreak/>
              <w:t>2</w:t>
            </w:r>
          </w:p>
        </w:tc>
        <w:tc>
          <w:tcPr>
            <w:tcW w:w="2156" w:type="dxa"/>
            <w:shd w:val="clear" w:color="auto" w:fill="auto"/>
          </w:tcPr>
          <w:p w14:paraId="408C9C66" w14:textId="77777777" w:rsidR="00BE018A" w:rsidRPr="00F05AF1" w:rsidRDefault="00BE018A" w:rsidP="00BE018A">
            <w:pPr>
              <w:autoSpaceDE w:val="0"/>
              <w:autoSpaceDN w:val="0"/>
              <w:adjustRightInd w:val="0"/>
              <w:jc w:val="both"/>
              <w:rPr>
                <w:rFonts w:eastAsia="Calibri"/>
                <w:bCs/>
                <w:color w:val="000000"/>
                <w:sz w:val="20"/>
                <w:szCs w:val="20"/>
                <w:lang w:eastAsia="en-US"/>
              </w:rPr>
            </w:pPr>
            <w:r w:rsidRPr="00F05AF1">
              <w:rPr>
                <w:rFonts w:eastAsia="Calibri"/>
                <w:bCs/>
                <w:color w:val="000000"/>
                <w:sz w:val="20"/>
                <w:szCs w:val="20"/>
                <w:lang w:eastAsia="en-US"/>
              </w:rPr>
              <w:t>Хранение и переработка сельскохозяйственной продукции</w:t>
            </w:r>
          </w:p>
          <w:p w14:paraId="6D58C573" w14:textId="77777777" w:rsidR="00BE018A" w:rsidRPr="00F05AF1" w:rsidRDefault="00BE018A" w:rsidP="00BE018A">
            <w:pPr>
              <w:autoSpaceDE w:val="0"/>
              <w:autoSpaceDN w:val="0"/>
              <w:adjustRightInd w:val="0"/>
              <w:jc w:val="both"/>
              <w:rPr>
                <w:rFonts w:eastAsia="Calibri"/>
                <w:bCs/>
                <w:color w:val="000000"/>
                <w:sz w:val="20"/>
                <w:szCs w:val="20"/>
                <w:lang w:eastAsia="en-US"/>
              </w:rPr>
            </w:pPr>
            <w:r w:rsidRPr="00F05AF1">
              <w:rPr>
                <w:rFonts w:eastAsia="Calibri"/>
                <w:bCs/>
                <w:color w:val="000000"/>
                <w:sz w:val="20"/>
                <w:szCs w:val="20"/>
                <w:lang w:eastAsia="en-US"/>
              </w:rPr>
              <w:t>(код 1.15)</w:t>
            </w:r>
          </w:p>
          <w:p w14:paraId="019BC92A"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p>
        </w:tc>
        <w:tc>
          <w:tcPr>
            <w:tcW w:w="2357" w:type="dxa"/>
            <w:shd w:val="clear" w:color="auto" w:fill="auto"/>
          </w:tcPr>
          <w:p w14:paraId="5080F173"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color w:val="000000"/>
                <w:sz w:val="20"/>
                <w:szCs w:val="20"/>
                <w:lang w:eastAsia="en-US"/>
              </w:rPr>
              <w:t>здания, сооружения, используемые для производства, хранения, первичной и глубокой переработки сельскохозяйственной продукции</w:t>
            </w:r>
          </w:p>
        </w:tc>
        <w:tc>
          <w:tcPr>
            <w:tcW w:w="4907" w:type="dxa"/>
            <w:shd w:val="clear" w:color="auto" w:fill="auto"/>
          </w:tcPr>
          <w:p w14:paraId="7DBBB486"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Предельные размеры земельных участков, в том числе их площадь:</w:t>
            </w:r>
          </w:p>
          <w:p w14:paraId="250965A1"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Минимальный размер земельного участка: 20 м.</w:t>
            </w:r>
          </w:p>
          <w:p w14:paraId="748C8928"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Минимальная площадь земельного участка: 1000 кв.м.</w:t>
            </w:r>
          </w:p>
          <w:p w14:paraId="4E76C229"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3D0377D6"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49191785"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62A82DCB"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68F1B4D6"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1BB36BC2"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4D39A82C"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Предельное количество этажей или предельная высота зданий, строений, сооружений</w:t>
            </w:r>
          </w:p>
          <w:p w14:paraId="37F590C1"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Максимальное количество этажей – 3.</w:t>
            </w:r>
          </w:p>
          <w:p w14:paraId="62BEFDC0"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Максимальный процент застройки в границах земельного участка</w:t>
            </w:r>
            <w:r w:rsidRPr="00F05AF1">
              <w:rPr>
                <w:rFonts w:eastAsia="Calibri"/>
                <w:color w:val="000000"/>
                <w:sz w:val="20"/>
                <w:szCs w:val="20"/>
                <w:lang w:eastAsia="en-US"/>
              </w:rPr>
              <w:t xml:space="preserve"> – 50%.</w:t>
            </w:r>
          </w:p>
        </w:tc>
      </w:tr>
      <w:tr w:rsidR="00BE018A" w:rsidRPr="00F05AF1" w14:paraId="74F048F6" w14:textId="77777777" w:rsidTr="00C77B53">
        <w:tc>
          <w:tcPr>
            <w:tcW w:w="503" w:type="dxa"/>
            <w:shd w:val="clear" w:color="auto" w:fill="auto"/>
          </w:tcPr>
          <w:p w14:paraId="734652C4" w14:textId="77777777" w:rsidR="00BE018A" w:rsidRPr="00F05AF1" w:rsidRDefault="00BE018A" w:rsidP="00BE018A">
            <w:pPr>
              <w:widowControl w:val="0"/>
              <w:autoSpaceDE w:val="0"/>
              <w:autoSpaceDN w:val="0"/>
              <w:adjustRightInd w:val="0"/>
              <w:jc w:val="center"/>
              <w:rPr>
                <w:rFonts w:eastAsia="Calibri"/>
                <w:sz w:val="20"/>
                <w:szCs w:val="20"/>
              </w:rPr>
            </w:pPr>
            <w:r w:rsidRPr="00F05AF1">
              <w:rPr>
                <w:rFonts w:eastAsia="Calibri"/>
                <w:sz w:val="20"/>
                <w:szCs w:val="20"/>
              </w:rPr>
              <w:t>3</w:t>
            </w:r>
          </w:p>
        </w:tc>
        <w:tc>
          <w:tcPr>
            <w:tcW w:w="2156" w:type="dxa"/>
            <w:shd w:val="clear" w:color="auto" w:fill="auto"/>
          </w:tcPr>
          <w:p w14:paraId="6BE217DF" w14:textId="77777777" w:rsidR="00BE018A" w:rsidRPr="00F05AF1" w:rsidRDefault="00BE018A" w:rsidP="00BE018A">
            <w:pPr>
              <w:shd w:val="clear" w:color="auto" w:fill="FFFFFF"/>
              <w:tabs>
                <w:tab w:val="left" w:pos="0"/>
              </w:tabs>
              <w:ind w:right="-79"/>
              <w:jc w:val="both"/>
              <w:rPr>
                <w:rFonts w:eastAsia="Calibri"/>
                <w:color w:val="000000"/>
                <w:sz w:val="20"/>
                <w:szCs w:val="20"/>
                <w:lang w:eastAsia="en-US"/>
              </w:rPr>
            </w:pPr>
            <w:r w:rsidRPr="00F05AF1">
              <w:rPr>
                <w:rFonts w:eastAsia="Calibri"/>
                <w:color w:val="000000"/>
                <w:sz w:val="20"/>
                <w:szCs w:val="20"/>
                <w:lang w:eastAsia="en-US"/>
              </w:rPr>
              <w:t>Коммунальное обслуживание (код 3.1)</w:t>
            </w:r>
          </w:p>
        </w:tc>
        <w:tc>
          <w:tcPr>
            <w:tcW w:w="2357" w:type="dxa"/>
            <w:shd w:val="clear" w:color="auto" w:fill="auto"/>
          </w:tcPr>
          <w:p w14:paraId="5BBAAACA"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жилищно-эксплуатационная служба;</w:t>
            </w:r>
          </w:p>
          <w:p w14:paraId="2336ED10"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аварийно-диспетчерская служба;</w:t>
            </w:r>
          </w:p>
          <w:p w14:paraId="0D3144F3"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отопительная котельная;</w:t>
            </w:r>
          </w:p>
          <w:p w14:paraId="362ED25A" w14:textId="77777777" w:rsidR="00BE018A" w:rsidRPr="00F05AF1" w:rsidRDefault="00BE018A" w:rsidP="00BE018A">
            <w:pPr>
              <w:widowControl w:val="0"/>
              <w:autoSpaceDE w:val="0"/>
              <w:autoSpaceDN w:val="0"/>
              <w:adjustRightInd w:val="0"/>
              <w:jc w:val="both"/>
              <w:rPr>
                <w:rFonts w:eastAsia="Calibri"/>
                <w:color w:val="000000"/>
                <w:spacing w:val="-1"/>
                <w:sz w:val="20"/>
                <w:szCs w:val="20"/>
                <w:lang w:eastAsia="en-US"/>
              </w:rPr>
            </w:pPr>
            <w:r w:rsidRPr="00F05AF1">
              <w:rPr>
                <w:rFonts w:eastAsia="Calibri"/>
                <w:color w:val="000000"/>
                <w:sz w:val="20"/>
                <w:szCs w:val="20"/>
                <w:lang w:eastAsia="en-US"/>
              </w:rPr>
              <w:t>пожарное депо.</w:t>
            </w:r>
          </w:p>
        </w:tc>
        <w:tc>
          <w:tcPr>
            <w:tcW w:w="4907" w:type="dxa"/>
            <w:shd w:val="clear" w:color="auto" w:fill="auto"/>
          </w:tcPr>
          <w:p w14:paraId="3D48A9C0"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Предельные размеры земельных участков, в том числе их площадь:</w:t>
            </w:r>
          </w:p>
          <w:p w14:paraId="27A50989" w14:textId="77777777" w:rsidR="00BE018A" w:rsidRPr="00F05AF1" w:rsidRDefault="00BE018A" w:rsidP="00BE018A">
            <w:pPr>
              <w:autoSpaceDE w:val="0"/>
              <w:autoSpaceDN w:val="0"/>
              <w:adjustRightInd w:val="0"/>
              <w:jc w:val="both"/>
              <w:rPr>
                <w:rFonts w:eastAsia="Calibri"/>
                <w:iCs/>
                <w:color w:val="000000"/>
                <w:sz w:val="20"/>
                <w:szCs w:val="20"/>
                <w:lang w:eastAsia="en-US"/>
              </w:rPr>
            </w:pPr>
            <w:r w:rsidRPr="00F05AF1">
              <w:rPr>
                <w:rFonts w:eastAsia="Calibri"/>
                <w:iCs/>
                <w:color w:val="000000"/>
                <w:sz w:val="20"/>
                <w:szCs w:val="20"/>
                <w:lang w:eastAsia="en-US"/>
              </w:rPr>
              <w:t>Минимальный размер земельного участка: 20 м.</w:t>
            </w:r>
          </w:p>
          <w:p w14:paraId="016B9DFF"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Минимальная площадь земельного участка: 600 кв.м.</w:t>
            </w:r>
          </w:p>
          <w:p w14:paraId="1898EF38"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3E1DF7EF"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1EBD60D5"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623894CF"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2FB1A357"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4CD407C9"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7D3B9949" w14:textId="77777777" w:rsidR="00BE018A" w:rsidRPr="00F05AF1" w:rsidRDefault="00BE018A" w:rsidP="00BE018A">
            <w:pPr>
              <w:shd w:val="clear" w:color="auto" w:fill="FFFFFF"/>
              <w:tabs>
                <w:tab w:val="left" w:pos="9781"/>
              </w:tabs>
              <w:ind w:right="398"/>
              <w:jc w:val="both"/>
              <w:rPr>
                <w:rFonts w:eastAsia="Calibri"/>
                <w:b/>
                <w:color w:val="000000"/>
                <w:sz w:val="20"/>
                <w:szCs w:val="20"/>
                <w:lang w:eastAsia="en-US"/>
              </w:rPr>
            </w:pPr>
            <w:r w:rsidRPr="00F05AF1">
              <w:rPr>
                <w:rFonts w:eastAsia="Calibri"/>
                <w:b/>
                <w:color w:val="000000"/>
                <w:sz w:val="20"/>
                <w:szCs w:val="20"/>
                <w:lang w:eastAsia="en-US"/>
              </w:rPr>
              <w:t>Предельное количество этажей и предельная высота зданий, строений, сооружений:</w:t>
            </w:r>
          </w:p>
          <w:p w14:paraId="72747B9B" w14:textId="77777777" w:rsidR="00BE018A" w:rsidRPr="00F05AF1" w:rsidRDefault="00BE018A" w:rsidP="00BE018A">
            <w:pPr>
              <w:shd w:val="clear" w:color="auto" w:fill="FFFFFF"/>
              <w:tabs>
                <w:tab w:val="left" w:pos="9781"/>
              </w:tabs>
              <w:ind w:right="398"/>
              <w:jc w:val="both"/>
              <w:rPr>
                <w:rFonts w:eastAsia="Calibri"/>
                <w:color w:val="000000"/>
                <w:sz w:val="20"/>
                <w:szCs w:val="20"/>
                <w:lang w:eastAsia="en-US"/>
              </w:rPr>
            </w:pPr>
            <w:r w:rsidRPr="00F05AF1">
              <w:rPr>
                <w:rFonts w:eastAsia="Calibri"/>
                <w:color w:val="000000"/>
                <w:sz w:val="20"/>
                <w:szCs w:val="20"/>
                <w:lang w:eastAsia="en-US"/>
              </w:rPr>
              <w:t>Для всех основных строений количество надземных этажей – не более 2 этажей;</w:t>
            </w:r>
          </w:p>
          <w:p w14:paraId="79B6CD56"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Максимальный процент застройки в границах земельного участка</w:t>
            </w:r>
            <w:r w:rsidRPr="00F05AF1">
              <w:rPr>
                <w:rFonts w:eastAsia="Calibri"/>
                <w:color w:val="000000"/>
                <w:sz w:val="20"/>
                <w:szCs w:val="20"/>
                <w:lang w:eastAsia="en-US"/>
              </w:rPr>
              <w:t xml:space="preserve"> – 60 %.</w:t>
            </w:r>
          </w:p>
        </w:tc>
      </w:tr>
      <w:tr w:rsidR="00BE018A" w:rsidRPr="00F05AF1" w14:paraId="718308C9" w14:textId="77777777" w:rsidTr="00C77B53">
        <w:tc>
          <w:tcPr>
            <w:tcW w:w="503" w:type="dxa"/>
            <w:shd w:val="clear" w:color="auto" w:fill="auto"/>
          </w:tcPr>
          <w:p w14:paraId="412BF4C9" w14:textId="77777777" w:rsidR="00BE018A" w:rsidRPr="00F05AF1" w:rsidRDefault="00BE018A" w:rsidP="00BE018A">
            <w:pPr>
              <w:widowControl w:val="0"/>
              <w:autoSpaceDE w:val="0"/>
              <w:autoSpaceDN w:val="0"/>
              <w:adjustRightInd w:val="0"/>
              <w:jc w:val="center"/>
              <w:rPr>
                <w:rFonts w:eastAsia="Calibri"/>
                <w:sz w:val="20"/>
                <w:szCs w:val="20"/>
              </w:rPr>
            </w:pPr>
            <w:r w:rsidRPr="00F05AF1">
              <w:rPr>
                <w:rFonts w:eastAsia="Calibri"/>
                <w:sz w:val="20"/>
                <w:szCs w:val="20"/>
              </w:rPr>
              <w:t>4</w:t>
            </w:r>
          </w:p>
        </w:tc>
        <w:tc>
          <w:tcPr>
            <w:tcW w:w="2156" w:type="dxa"/>
            <w:shd w:val="clear" w:color="auto" w:fill="auto"/>
          </w:tcPr>
          <w:p w14:paraId="4E5AA0C1"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Деловое управление</w:t>
            </w:r>
          </w:p>
          <w:p w14:paraId="05D5EEDF" w14:textId="77777777" w:rsidR="00BE018A" w:rsidRPr="00F05AF1" w:rsidRDefault="00BE018A" w:rsidP="00BE018A">
            <w:pPr>
              <w:shd w:val="clear" w:color="auto" w:fill="FFFFFF"/>
              <w:tabs>
                <w:tab w:val="left" w:pos="0"/>
              </w:tabs>
              <w:ind w:right="-79"/>
              <w:jc w:val="both"/>
              <w:rPr>
                <w:rFonts w:eastAsia="Calibri"/>
                <w:bCs/>
                <w:color w:val="000000"/>
                <w:spacing w:val="-1"/>
                <w:sz w:val="20"/>
                <w:szCs w:val="20"/>
                <w:lang w:eastAsia="en-US"/>
              </w:rPr>
            </w:pPr>
            <w:r w:rsidRPr="00F05AF1">
              <w:rPr>
                <w:rFonts w:eastAsia="Calibri"/>
                <w:color w:val="000000"/>
                <w:sz w:val="20"/>
                <w:szCs w:val="20"/>
                <w:lang w:eastAsia="en-US"/>
              </w:rPr>
              <w:t>(код 4.1)</w:t>
            </w:r>
          </w:p>
        </w:tc>
        <w:tc>
          <w:tcPr>
            <w:tcW w:w="2357" w:type="dxa"/>
            <w:shd w:val="clear" w:color="auto" w:fill="auto"/>
          </w:tcPr>
          <w:p w14:paraId="7B39A3EB"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офисы;</w:t>
            </w:r>
          </w:p>
          <w:p w14:paraId="6D527670" w14:textId="77777777" w:rsidR="00BE018A" w:rsidRPr="00F05AF1" w:rsidRDefault="00BE018A" w:rsidP="00BE018A">
            <w:pPr>
              <w:widowControl w:val="0"/>
              <w:autoSpaceDE w:val="0"/>
              <w:autoSpaceDN w:val="0"/>
              <w:adjustRightInd w:val="0"/>
              <w:jc w:val="both"/>
              <w:rPr>
                <w:rFonts w:eastAsia="Calibri"/>
                <w:color w:val="000000"/>
                <w:spacing w:val="-1"/>
                <w:sz w:val="20"/>
                <w:szCs w:val="20"/>
                <w:lang w:eastAsia="en-US"/>
              </w:rPr>
            </w:pPr>
            <w:r w:rsidRPr="00F05AF1">
              <w:rPr>
                <w:rFonts w:eastAsia="Calibri"/>
                <w:color w:val="000000"/>
                <w:sz w:val="20"/>
                <w:szCs w:val="20"/>
                <w:lang w:eastAsia="en-US"/>
              </w:rPr>
              <w:t>конторы различных организаций, фирм, компаний</w:t>
            </w:r>
          </w:p>
        </w:tc>
        <w:tc>
          <w:tcPr>
            <w:tcW w:w="4907" w:type="dxa"/>
            <w:shd w:val="clear" w:color="auto" w:fill="auto"/>
          </w:tcPr>
          <w:p w14:paraId="0F96A180"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Предельные размеры земельных участков, в том числе их площадь:</w:t>
            </w:r>
          </w:p>
          <w:p w14:paraId="20BE53E3" w14:textId="77777777" w:rsidR="00BE018A" w:rsidRPr="00F05AF1" w:rsidRDefault="00BE018A" w:rsidP="00BE018A">
            <w:pPr>
              <w:autoSpaceDE w:val="0"/>
              <w:autoSpaceDN w:val="0"/>
              <w:adjustRightInd w:val="0"/>
              <w:jc w:val="both"/>
              <w:rPr>
                <w:rFonts w:eastAsia="Calibri"/>
                <w:iCs/>
                <w:color w:val="000000"/>
                <w:sz w:val="20"/>
                <w:szCs w:val="20"/>
                <w:lang w:eastAsia="en-US"/>
              </w:rPr>
            </w:pPr>
            <w:r w:rsidRPr="00F05AF1">
              <w:rPr>
                <w:rFonts w:eastAsia="Calibri"/>
                <w:iCs/>
                <w:color w:val="000000"/>
                <w:sz w:val="20"/>
                <w:szCs w:val="20"/>
                <w:lang w:eastAsia="en-US"/>
              </w:rPr>
              <w:t>Минимальный размер земельного участка: 20 м.</w:t>
            </w:r>
          </w:p>
          <w:p w14:paraId="40A501A2"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Минимальная площадь земельного участка: 600 кв.м.</w:t>
            </w:r>
          </w:p>
          <w:p w14:paraId="153C7959"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Примечание: Значение предельных размеров земельных участков, в том числе их площади применяются </w:t>
            </w:r>
            <w:r w:rsidRPr="00F05AF1">
              <w:rPr>
                <w:rFonts w:eastAsia="Calibri"/>
                <w:color w:val="000000"/>
                <w:sz w:val="20"/>
                <w:szCs w:val="20"/>
                <w:lang w:eastAsia="en-US"/>
              </w:rPr>
              <w:lastRenderedPageBreak/>
              <w:t>только при разделе и образовании новых земельных участков, и не учитываются при уточнении ранее учтенных границ земельных участков.</w:t>
            </w:r>
          </w:p>
          <w:p w14:paraId="4C080879"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6B39EC30"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2826CC4C"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737857F2"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6AD2E509"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37A96981" w14:textId="77777777" w:rsidR="00BE018A" w:rsidRPr="00F05AF1" w:rsidRDefault="00BE018A" w:rsidP="00BE018A">
            <w:pPr>
              <w:shd w:val="clear" w:color="auto" w:fill="FFFFFF"/>
              <w:tabs>
                <w:tab w:val="left" w:pos="9781"/>
              </w:tabs>
              <w:ind w:right="398"/>
              <w:jc w:val="both"/>
              <w:rPr>
                <w:rFonts w:eastAsia="Calibri"/>
                <w:b/>
                <w:color w:val="000000"/>
                <w:sz w:val="20"/>
                <w:szCs w:val="20"/>
                <w:lang w:eastAsia="en-US"/>
              </w:rPr>
            </w:pPr>
            <w:r w:rsidRPr="00F05AF1">
              <w:rPr>
                <w:rFonts w:eastAsia="Calibri"/>
                <w:b/>
                <w:color w:val="000000"/>
                <w:sz w:val="20"/>
                <w:szCs w:val="20"/>
                <w:lang w:eastAsia="en-US"/>
              </w:rPr>
              <w:t>Предельное количество этажей и предельная высота зданий, строений, сооружений:</w:t>
            </w:r>
          </w:p>
          <w:p w14:paraId="79414E9B" w14:textId="77777777" w:rsidR="00BE018A" w:rsidRPr="00F05AF1" w:rsidRDefault="00BE018A" w:rsidP="00BE018A">
            <w:pPr>
              <w:shd w:val="clear" w:color="auto" w:fill="FFFFFF"/>
              <w:tabs>
                <w:tab w:val="left" w:pos="9781"/>
              </w:tabs>
              <w:ind w:right="398"/>
              <w:jc w:val="both"/>
              <w:rPr>
                <w:rFonts w:eastAsia="Calibri"/>
                <w:color w:val="000000"/>
                <w:sz w:val="20"/>
                <w:szCs w:val="20"/>
                <w:lang w:eastAsia="en-US"/>
              </w:rPr>
            </w:pPr>
            <w:r w:rsidRPr="00F05AF1">
              <w:rPr>
                <w:rFonts w:eastAsia="Calibri"/>
                <w:color w:val="000000"/>
                <w:sz w:val="20"/>
                <w:szCs w:val="20"/>
                <w:lang w:eastAsia="en-US"/>
              </w:rPr>
              <w:t>Для всех основных строений количество надземных этажей – не более 3 этажей;</w:t>
            </w:r>
          </w:p>
          <w:p w14:paraId="59717ADB"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color w:val="000000"/>
                <w:sz w:val="20"/>
                <w:szCs w:val="20"/>
                <w:lang w:eastAsia="en-US"/>
              </w:rPr>
              <w:t>Максимальный процент застройки в границах земельного участка – 60 %.</w:t>
            </w:r>
          </w:p>
        </w:tc>
      </w:tr>
      <w:tr w:rsidR="00BE018A" w:rsidRPr="00F05AF1" w14:paraId="5FA54272" w14:textId="77777777" w:rsidTr="00C77B53">
        <w:tc>
          <w:tcPr>
            <w:tcW w:w="503" w:type="dxa"/>
            <w:shd w:val="clear" w:color="auto" w:fill="auto"/>
          </w:tcPr>
          <w:p w14:paraId="4AF4F012" w14:textId="77777777" w:rsidR="00BE018A" w:rsidRPr="00F05AF1" w:rsidRDefault="00BE018A" w:rsidP="00BE018A">
            <w:pPr>
              <w:widowControl w:val="0"/>
              <w:autoSpaceDE w:val="0"/>
              <w:autoSpaceDN w:val="0"/>
              <w:adjustRightInd w:val="0"/>
              <w:jc w:val="center"/>
              <w:rPr>
                <w:rFonts w:eastAsia="Calibri"/>
                <w:sz w:val="20"/>
                <w:szCs w:val="20"/>
              </w:rPr>
            </w:pPr>
            <w:r w:rsidRPr="00F05AF1">
              <w:rPr>
                <w:rFonts w:eastAsia="Calibri"/>
                <w:sz w:val="20"/>
                <w:szCs w:val="20"/>
              </w:rPr>
              <w:lastRenderedPageBreak/>
              <w:t>5</w:t>
            </w:r>
          </w:p>
        </w:tc>
        <w:tc>
          <w:tcPr>
            <w:tcW w:w="2156" w:type="dxa"/>
            <w:shd w:val="clear" w:color="auto" w:fill="auto"/>
          </w:tcPr>
          <w:p w14:paraId="31AAAF7E"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Магазины</w:t>
            </w:r>
          </w:p>
          <w:p w14:paraId="7C1B3D27"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(код 4.4)</w:t>
            </w:r>
          </w:p>
        </w:tc>
        <w:tc>
          <w:tcPr>
            <w:tcW w:w="2357" w:type="dxa"/>
            <w:shd w:val="clear" w:color="auto" w:fill="auto"/>
          </w:tcPr>
          <w:p w14:paraId="3C05ECD7"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магазины площадью до 150 м</w:t>
            </w:r>
            <w:r w:rsidRPr="00F05AF1">
              <w:rPr>
                <w:rFonts w:eastAsia="Calibri"/>
                <w:color w:val="000000"/>
                <w:sz w:val="20"/>
                <w:szCs w:val="20"/>
                <w:vertAlign w:val="superscript"/>
                <w:lang w:eastAsia="en-US"/>
              </w:rPr>
              <w:t>2</w:t>
            </w:r>
          </w:p>
        </w:tc>
        <w:tc>
          <w:tcPr>
            <w:tcW w:w="4907" w:type="dxa"/>
            <w:shd w:val="clear" w:color="auto" w:fill="auto"/>
          </w:tcPr>
          <w:p w14:paraId="4A5BCEB2"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Предельные размеры земельных участков, в том числе их площадь:</w:t>
            </w:r>
          </w:p>
          <w:p w14:paraId="3F154D4B"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Минимальный размер земельного участка:18 м.</w:t>
            </w:r>
          </w:p>
          <w:p w14:paraId="2F430CCA"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Минимальная площадь земельного участка:300 кв.м.</w:t>
            </w:r>
          </w:p>
          <w:p w14:paraId="3A4E735B"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Максимальная площадь земельного участка: 500 кв.м.</w:t>
            </w:r>
          </w:p>
          <w:p w14:paraId="6EAC38F5"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6011F31B"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2BA8466D"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71A2817C"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024E739A"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16B590AC"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4E7BD307"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Предельное количество этажей или предельная высота зданий, строений, сооружений</w:t>
            </w:r>
          </w:p>
          <w:p w14:paraId="7F5B9B64"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Максимальное количество этажей – 2.</w:t>
            </w:r>
          </w:p>
          <w:p w14:paraId="78654216"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Максимальный процент застройки в границах земельного участка – 60%.</w:t>
            </w:r>
          </w:p>
        </w:tc>
      </w:tr>
      <w:tr w:rsidR="00BE018A" w:rsidRPr="00F05AF1" w14:paraId="5FC38F50" w14:textId="77777777" w:rsidTr="00C77B53">
        <w:tc>
          <w:tcPr>
            <w:tcW w:w="503" w:type="dxa"/>
            <w:shd w:val="clear" w:color="auto" w:fill="auto"/>
          </w:tcPr>
          <w:p w14:paraId="61F30460" w14:textId="77777777" w:rsidR="00BE018A" w:rsidRPr="00F05AF1" w:rsidRDefault="00BE018A" w:rsidP="00BE018A">
            <w:pPr>
              <w:widowControl w:val="0"/>
              <w:autoSpaceDE w:val="0"/>
              <w:autoSpaceDN w:val="0"/>
              <w:adjustRightInd w:val="0"/>
              <w:jc w:val="center"/>
              <w:rPr>
                <w:rFonts w:eastAsia="Calibri"/>
                <w:color w:val="000000"/>
                <w:sz w:val="20"/>
                <w:szCs w:val="20"/>
                <w:lang w:eastAsia="en-US"/>
              </w:rPr>
            </w:pPr>
            <w:r w:rsidRPr="00F05AF1">
              <w:rPr>
                <w:rFonts w:eastAsia="Calibri"/>
                <w:color w:val="000000"/>
                <w:sz w:val="20"/>
                <w:szCs w:val="20"/>
                <w:lang w:eastAsia="en-US"/>
              </w:rPr>
              <w:t>6</w:t>
            </w:r>
          </w:p>
        </w:tc>
        <w:tc>
          <w:tcPr>
            <w:tcW w:w="2156" w:type="dxa"/>
            <w:shd w:val="clear" w:color="auto" w:fill="auto"/>
          </w:tcPr>
          <w:p w14:paraId="42FBC578"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Общественное питание (код 4.6)</w:t>
            </w:r>
          </w:p>
        </w:tc>
        <w:tc>
          <w:tcPr>
            <w:tcW w:w="2357" w:type="dxa"/>
            <w:shd w:val="clear" w:color="auto" w:fill="auto"/>
          </w:tcPr>
          <w:p w14:paraId="4FD36A54"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столовая;</w:t>
            </w:r>
          </w:p>
          <w:p w14:paraId="7CA2FB45"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кафе;</w:t>
            </w:r>
          </w:p>
          <w:p w14:paraId="138E6F58"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закусочная</w:t>
            </w:r>
          </w:p>
        </w:tc>
        <w:tc>
          <w:tcPr>
            <w:tcW w:w="4907" w:type="dxa"/>
            <w:shd w:val="clear" w:color="auto" w:fill="auto"/>
          </w:tcPr>
          <w:p w14:paraId="5A523E63"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Предельные размеры земельных участков, в том числе их площадь:</w:t>
            </w:r>
          </w:p>
          <w:p w14:paraId="20303761"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Минимальный размер земельного участка: 20 м.</w:t>
            </w:r>
          </w:p>
          <w:p w14:paraId="74C94ECA"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Минимальная площадь земельного участка: 400 кв. м</w:t>
            </w:r>
          </w:p>
          <w:p w14:paraId="69E09151"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6733CD08"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494D885E"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lastRenderedPageBreak/>
              <w:t>со стороны границы смежного земельного участка – 3 м,</w:t>
            </w:r>
          </w:p>
          <w:p w14:paraId="3E755D88"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37920D03"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790A076D"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10CBCA8D"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Предельное количество этажей или предельная высота зданий, строений, сооружений</w:t>
            </w:r>
          </w:p>
          <w:p w14:paraId="752630B4"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Максимальное количество этажей – 2.</w:t>
            </w:r>
          </w:p>
          <w:p w14:paraId="55274D0B"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b/>
                <w:color w:val="000000"/>
                <w:sz w:val="20"/>
                <w:szCs w:val="20"/>
                <w:lang w:eastAsia="en-US"/>
              </w:rPr>
              <w:t>Максимальный процент застройки в границах земельного участка –</w:t>
            </w:r>
            <w:r w:rsidRPr="00F05AF1">
              <w:rPr>
                <w:rFonts w:eastAsia="Calibri"/>
                <w:color w:val="000000"/>
                <w:sz w:val="20"/>
                <w:szCs w:val="20"/>
                <w:lang w:eastAsia="en-US"/>
              </w:rPr>
              <w:t xml:space="preserve"> 60%.</w:t>
            </w:r>
          </w:p>
        </w:tc>
      </w:tr>
      <w:tr w:rsidR="00BE018A" w:rsidRPr="00F05AF1" w14:paraId="72A14E92" w14:textId="77777777" w:rsidTr="00C77B53">
        <w:tc>
          <w:tcPr>
            <w:tcW w:w="503" w:type="dxa"/>
            <w:shd w:val="clear" w:color="auto" w:fill="auto"/>
          </w:tcPr>
          <w:p w14:paraId="6C5DD49D" w14:textId="77777777" w:rsidR="00BE018A" w:rsidRPr="00F05AF1" w:rsidRDefault="00BE018A" w:rsidP="00BE018A">
            <w:pPr>
              <w:widowControl w:val="0"/>
              <w:autoSpaceDE w:val="0"/>
              <w:autoSpaceDN w:val="0"/>
              <w:adjustRightInd w:val="0"/>
              <w:jc w:val="center"/>
              <w:rPr>
                <w:rFonts w:eastAsia="Calibri"/>
                <w:sz w:val="20"/>
                <w:szCs w:val="20"/>
              </w:rPr>
            </w:pPr>
            <w:r w:rsidRPr="00F05AF1">
              <w:rPr>
                <w:rFonts w:eastAsia="Calibri"/>
                <w:sz w:val="20"/>
                <w:szCs w:val="20"/>
              </w:rPr>
              <w:lastRenderedPageBreak/>
              <w:t>7</w:t>
            </w:r>
          </w:p>
        </w:tc>
        <w:tc>
          <w:tcPr>
            <w:tcW w:w="2156" w:type="dxa"/>
            <w:shd w:val="clear" w:color="auto" w:fill="auto"/>
          </w:tcPr>
          <w:p w14:paraId="66B28218" w14:textId="77777777" w:rsidR="00BE018A" w:rsidRPr="00F05AF1" w:rsidRDefault="00BE018A" w:rsidP="00BE018A">
            <w:pPr>
              <w:shd w:val="clear" w:color="auto" w:fill="FFFFFF"/>
              <w:tabs>
                <w:tab w:val="left" w:pos="0"/>
              </w:tabs>
              <w:ind w:right="-79"/>
              <w:rPr>
                <w:rFonts w:eastAsia="Calibri"/>
                <w:bCs/>
                <w:color w:val="000000"/>
                <w:spacing w:val="-1"/>
                <w:sz w:val="20"/>
                <w:szCs w:val="20"/>
                <w:lang w:eastAsia="en-US"/>
              </w:rPr>
            </w:pPr>
            <w:r w:rsidRPr="00F05AF1">
              <w:rPr>
                <w:rFonts w:eastAsia="Calibri"/>
                <w:color w:val="000000"/>
                <w:sz w:val="20"/>
                <w:szCs w:val="20"/>
                <w:lang w:eastAsia="en-US"/>
              </w:rPr>
              <w:t>Служебные гаражи  (код 4.9)</w:t>
            </w:r>
          </w:p>
        </w:tc>
        <w:tc>
          <w:tcPr>
            <w:tcW w:w="2357" w:type="dxa"/>
            <w:shd w:val="clear" w:color="auto" w:fill="auto"/>
          </w:tcPr>
          <w:p w14:paraId="6935C4AF" w14:textId="77777777" w:rsidR="00BE018A" w:rsidRPr="00F05AF1" w:rsidRDefault="00BE018A" w:rsidP="00BE018A">
            <w:pPr>
              <w:shd w:val="clear" w:color="auto" w:fill="FFFFFF"/>
              <w:tabs>
                <w:tab w:val="left" w:pos="0"/>
              </w:tabs>
              <w:ind w:right="-82"/>
              <w:jc w:val="both"/>
              <w:rPr>
                <w:rFonts w:eastAsia="Calibri"/>
                <w:bCs/>
                <w:color w:val="000000"/>
                <w:spacing w:val="-1"/>
                <w:sz w:val="20"/>
                <w:szCs w:val="20"/>
                <w:lang w:eastAsia="en-US"/>
              </w:rPr>
            </w:pPr>
            <w:r w:rsidRPr="00F05AF1">
              <w:rPr>
                <w:rFonts w:eastAsia="Calibri"/>
                <w:bCs/>
                <w:color w:val="000000"/>
                <w:spacing w:val="-1"/>
                <w:sz w:val="20"/>
                <w:szCs w:val="20"/>
                <w:lang w:eastAsia="en-US"/>
              </w:rPr>
              <w:t>гаражи;</w:t>
            </w:r>
          </w:p>
          <w:p w14:paraId="4EC751FA" w14:textId="77777777" w:rsidR="00BE018A" w:rsidRPr="00F05AF1" w:rsidRDefault="00BE018A" w:rsidP="00BE018A">
            <w:pPr>
              <w:widowControl w:val="0"/>
              <w:autoSpaceDE w:val="0"/>
              <w:autoSpaceDN w:val="0"/>
              <w:adjustRightInd w:val="0"/>
              <w:jc w:val="both"/>
              <w:rPr>
                <w:rFonts w:eastAsia="Calibri"/>
                <w:bCs/>
                <w:color w:val="000000"/>
                <w:spacing w:val="-1"/>
                <w:sz w:val="20"/>
                <w:szCs w:val="20"/>
                <w:lang w:eastAsia="en-US"/>
              </w:rPr>
            </w:pPr>
            <w:r w:rsidRPr="00F05AF1">
              <w:rPr>
                <w:rFonts w:eastAsia="Calibri"/>
                <w:bCs/>
                <w:color w:val="000000"/>
                <w:spacing w:val="-1"/>
                <w:sz w:val="20"/>
                <w:szCs w:val="20"/>
                <w:lang w:eastAsia="en-US"/>
              </w:rPr>
              <w:t>стоянки (парковки)</w:t>
            </w:r>
          </w:p>
          <w:p w14:paraId="4FA0CCF2" w14:textId="77777777" w:rsidR="00BE018A" w:rsidRPr="00F05AF1" w:rsidRDefault="00BE018A" w:rsidP="00BE018A">
            <w:pPr>
              <w:widowControl w:val="0"/>
              <w:autoSpaceDE w:val="0"/>
              <w:autoSpaceDN w:val="0"/>
              <w:adjustRightInd w:val="0"/>
              <w:jc w:val="both"/>
              <w:rPr>
                <w:rFonts w:eastAsia="Calibri"/>
                <w:color w:val="000000"/>
                <w:spacing w:val="-1"/>
                <w:sz w:val="20"/>
                <w:szCs w:val="20"/>
                <w:lang w:eastAsia="en-US"/>
              </w:rPr>
            </w:pPr>
          </w:p>
        </w:tc>
        <w:tc>
          <w:tcPr>
            <w:tcW w:w="4907" w:type="dxa"/>
            <w:shd w:val="clear" w:color="auto" w:fill="auto"/>
          </w:tcPr>
          <w:p w14:paraId="66E333AF"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Предельные размеры земельных участков, в том числе их площадь:</w:t>
            </w:r>
          </w:p>
          <w:p w14:paraId="35429D43" w14:textId="77777777" w:rsidR="00BE018A" w:rsidRPr="00F05AF1" w:rsidRDefault="00BE018A" w:rsidP="00BE018A">
            <w:pPr>
              <w:autoSpaceDE w:val="0"/>
              <w:autoSpaceDN w:val="0"/>
              <w:adjustRightInd w:val="0"/>
              <w:jc w:val="both"/>
              <w:rPr>
                <w:rFonts w:eastAsia="Calibri"/>
                <w:iCs/>
                <w:color w:val="000000"/>
                <w:sz w:val="20"/>
                <w:szCs w:val="20"/>
                <w:lang w:eastAsia="en-US"/>
              </w:rPr>
            </w:pPr>
            <w:r w:rsidRPr="00F05AF1">
              <w:rPr>
                <w:rFonts w:eastAsia="Calibri"/>
                <w:iCs/>
                <w:color w:val="000000"/>
                <w:sz w:val="20"/>
                <w:szCs w:val="20"/>
                <w:lang w:eastAsia="en-US"/>
              </w:rPr>
              <w:t>Минимальный размер земельного участка: 10 м.</w:t>
            </w:r>
          </w:p>
          <w:p w14:paraId="5797E144"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Минимальная площадь земельного участка: 100 кв.м</w:t>
            </w:r>
          </w:p>
          <w:p w14:paraId="78A9C3F1"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23CEF761"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55F4FD68"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32AA6F53"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4F7D963F"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1FF9D996"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4F1D1C25" w14:textId="77777777" w:rsidR="00BE018A" w:rsidRPr="00F05AF1" w:rsidRDefault="00BE018A" w:rsidP="00BE018A">
            <w:pPr>
              <w:shd w:val="clear" w:color="auto" w:fill="FFFFFF"/>
              <w:tabs>
                <w:tab w:val="left" w:pos="9781"/>
              </w:tabs>
              <w:ind w:right="398"/>
              <w:jc w:val="both"/>
              <w:rPr>
                <w:rFonts w:eastAsia="Calibri"/>
                <w:b/>
                <w:color w:val="000000"/>
                <w:sz w:val="20"/>
                <w:szCs w:val="20"/>
                <w:lang w:eastAsia="en-US"/>
              </w:rPr>
            </w:pPr>
            <w:r w:rsidRPr="00F05AF1">
              <w:rPr>
                <w:rFonts w:eastAsia="Calibri"/>
                <w:b/>
                <w:color w:val="000000"/>
                <w:sz w:val="20"/>
                <w:szCs w:val="20"/>
                <w:lang w:eastAsia="en-US"/>
              </w:rPr>
              <w:t>Предельное количество этажей и предельная высота зданий, строений, сооружений:</w:t>
            </w:r>
          </w:p>
          <w:p w14:paraId="2ACD8A50" w14:textId="77777777" w:rsidR="00BE018A" w:rsidRPr="00F05AF1" w:rsidRDefault="00BE018A" w:rsidP="00BE018A">
            <w:pPr>
              <w:shd w:val="clear" w:color="auto" w:fill="FFFFFF"/>
              <w:tabs>
                <w:tab w:val="left" w:pos="9781"/>
              </w:tabs>
              <w:ind w:right="-82"/>
              <w:jc w:val="both"/>
              <w:rPr>
                <w:rFonts w:eastAsia="Calibri"/>
                <w:color w:val="000000"/>
                <w:sz w:val="20"/>
                <w:szCs w:val="20"/>
                <w:lang w:eastAsia="en-US"/>
              </w:rPr>
            </w:pPr>
            <w:r w:rsidRPr="00F05AF1">
              <w:rPr>
                <w:rFonts w:eastAsia="Calibri"/>
                <w:color w:val="000000"/>
                <w:sz w:val="20"/>
                <w:szCs w:val="20"/>
                <w:shd w:val="clear" w:color="auto" w:fill="FFFFFF"/>
                <w:lang w:eastAsia="en-US"/>
              </w:rPr>
              <w:t>высота от уровня земли: до верха плоской кровли – не более 4 м, до конька скатной крыши не более 6 м</w:t>
            </w:r>
            <w:r w:rsidRPr="00F05AF1">
              <w:rPr>
                <w:rFonts w:eastAsia="Calibri"/>
                <w:color w:val="000000"/>
                <w:sz w:val="20"/>
                <w:szCs w:val="20"/>
                <w:lang w:eastAsia="en-US"/>
              </w:rPr>
              <w:t>.</w:t>
            </w:r>
          </w:p>
          <w:p w14:paraId="2A3FF4DB"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Максимальный процент застройки в границах земельного участка</w:t>
            </w:r>
            <w:r w:rsidRPr="00F05AF1">
              <w:rPr>
                <w:rFonts w:eastAsia="Calibri"/>
                <w:color w:val="000000"/>
                <w:sz w:val="20"/>
                <w:szCs w:val="20"/>
                <w:lang w:eastAsia="en-US"/>
              </w:rPr>
              <w:t xml:space="preserve"> – 60%.</w:t>
            </w:r>
          </w:p>
        </w:tc>
      </w:tr>
      <w:tr w:rsidR="00BE018A" w:rsidRPr="00F05AF1" w14:paraId="0F501BE3" w14:textId="77777777" w:rsidTr="00C77B53">
        <w:tc>
          <w:tcPr>
            <w:tcW w:w="503" w:type="dxa"/>
            <w:shd w:val="clear" w:color="auto" w:fill="auto"/>
          </w:tcPr>
          <w:p w14:paraId="31502F26" w14:textId="77777777" w:rsidR="00BE018A" w:rsidRPr="00F05AF1" w:rsidRDefault="00BE018A" w:rsidP="00BE018A">
            <w:pPr>
              <w:widowControl w:val="0"/>
              <w:autoSpaceDE w:val="0"/>
              <w:autoSpaceDN w:val="0"/>
              <w:adjustRightInd w:val="0"/>
              <w:jc w:val="center"/>
              <w:rPr>
                <w:rFonts w:eastAsia="Calibri"/>
                <w:sz w:val="20"/>
                <w:szCs w:val="20"/>
              </w:rPr>
            </w:pPr>
            <w:r w:rsidRPr="00F05AF1">
              <w:rPr>
                <w:rFonts w:eastAsia="Calibri"/>
                <w:sz w:val="20"/>
                <w:szCs w:val="20"/>
              </w:rPr>
              <w:t>8</w:t>
            </w:r>
          </w:p>
        </w:tc>
        <w:tc>
          <w:tcPr>
            <w:tcW w:w="2156" w:type="dxa"/>
            <w:shd w:val="clear" w:color="auto" w:fill="auto"/>
          </w:tcPr>
          <w:p w14:paraId="6C2DA53C"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Объекты дорожного сервиса (код 4.9.1)</w:t>
            </w:r>
          </w:p>
        </w:tc>
        <w:tc>
          <w:tcPr>
            <w:tcW w:w="2357" w:type="dxa"/>
            <w:shd w:val="clear" w:color="auto" w:fill="auto"/>
          </w:tcPr>
          <w:p w14:paraId="2E28E63C" w14:textId="77777777" w:rsidR="00BE018A" w:rsidRPr="00F05AF1" w:rsidRDefault="00BE018A" w:rsidP="00BE018A">
            <w:pPr>
              <w:shd w:val="clear" w:color="auto" w:fill="FFFFFF"/>
              <w:tabs>
                <w:tab w:val="left" w:pos="0"/>
              </w:tabs>
              <w:ind w:right="-82"/>
              <w:jc w:val="both"/>
              <w:rPr>
                <w:rFonts w:eastAsia="Calibri"/>
                <w:bCs/>
                <w:color w:val="000000"/>
                <w:spacing w:val="-1"/>
                <w:sz w:val="20"/>
                <w:szCs w:val="20"/>
                <w:lang w:eastAsia="en-US"/>
              </w:rPr>
            </w:pPr>
            <w:r w:rsidRPr="00F05AF1">
              <w:rPr>
                <w:rFonts w:eastAsia="Calibri"/>
                <w:bCs/>
                <w:color w:val="000000"/>
                <w:spacing w:val="-1"/>
                <w:sz w:val="20"/>
                <w:szCs w:val="20"/>
                <w:lang w:eastAsia="en-US"/>
              </w:rPr>
              <w:t>шиномонтаж;</w:t>
            </w:r>
          </w:p>
          <w:p w14:paraId="721553F3" w14:textId="77777777" w:rsidR="00BE018A" w:rsidRPr="00F05AF1" w:rsidRDefault="00BE018A" w:rsidP="00BE018A">
            <w:pPr>
              <w:shd w:val="clear" w:color="auto" w:fill="FFFFFF"/>
              <w:tabs>
                <w:tab w:val="left" w:pos="0"/>
              </w:tabs>
              <w:ind w:right="-82"/>
              <w:jc w:val="both"/>
              <w:rPr>
                <w:rFonts w:eastAsia="Calibri"/>
                <w:bCs/>
                <w:color w:val="000000"/>
                <w:spacing w:val="-1"/>
                <w:sz w:val="20"/>
                <w:szCs w:val="20"/>
                <w:lang w:eastAsia="en-US"/>
              </w:rPr>
            </w:pPr>
            <w:r w:rsidRPr="00F05AF1">
              <w:rPr>
                <w:rFonts w:eastAsia="Calibri"/>
                <w:bCs/>
                <w:color w:val="000000"/>
                <w:spacing w:val="-1"/>
                <w:sz w:val="20"/>
                <w:szCs w:val="20"/>
                <w:lang w:eastAsia="en-US"/>
              </w:rPr>
              <w:t>автосервис;</w:t>
            </w:r>
          </w:p>
          <w:p w14:paraId="37428E69" w14:textId="77777777" w:rsidR="00BE018A" w:rsidRPr="00F05AF1" w:rsidRDefault="00BE018A" w:rsidP="00BE018A">
            <w:pPr>
              <w:shd w:val="clear" w:color="auto" w:fill="FFFFFF"/>
              <w:tabs>
                <w:tab w:val="left" w:pos="0"/>
              </w:tabs>
              <w:ind w:right="-82"/>
              <w:jc w:val="both"/>
              <w:rPr>
                <w:rFonts w:eastAsia="Calibri"/>
                <w:bCs/>
                <w:color w:val="000000"/>
                <w:spacing w:val="-1"/>
                <w:sz w:val="20"/>
                <w:szCs w:val="20"/>
                <w:lang w:eastAsia="en-US"/>
              </w:rPr>
            </w:pPr>
            <w:r w:rsidRPr="00F05AF1">
              <w:rPr>
                <w:rFonts w:eastAsia="Calibri"/>
                <w:bCs/>
                <w:color w:val="000000"/>
                <w:spacing w:val="-1"/>
                <w:sz w:val="20"/>
                <w:szCs w:val="20"/>
                <w:lang w:eastAsia="en-US"/>
              </w:rPr>
              <w:t>автомойка;</w:t>
            </w:r>
          </w:p>
          <w:p w14:paraId="0F5E12D0" w14:textId="77777777" w:rsidR="00BE018A" w:rsidRPr="00F05AF1" w:rsidRDefault="00BE018A" w:rsidP="00BE018A">
            <w:pPr>
              <w:shd w:val="clear" w:color="auto" w:fill="FFFFFF"/>
              <w:tabs>
                <w:tab w:val="left" w:pos="0"/>
              </w:tabs>
              <w:ind w:right="-82"/>
              <w:jc w:val="both"/>
              <w:rPr>
                <w:rFonts w:eastAsia="Calibri"/>
                <w:bCs/>
                <w:color w:val="000000"/>
                <w:spacing w:val="-1"/>
                <w:sz w:val="20"/>
                <w:szCs w:val="20"/>
                <w:lang w:eastAsia="en-US"/>
              </w:rPr>
            </w:pPr>
            <w:r w:rsidRPr="00F05AF1">
              <w:rPr>
                <w:rFonts w:eastAsia="Calibri"/>
                <w:bCs/>
                <w:color w:val="000000"/>
                <w:spacing w:val="-1"/>
                <w:sz w:val="20"/>
                <w:szCs w:val="20"/>
                <w:lang w:eastAsia="en-US"/>
              </w:rPr>
              <w:t>автозаправочные станции;</w:t>
            </w:r>
          </w:p>
          <w:p w14:paraId="27045FAD" w14:textId="77777777" w:rsidR="00BE018A" w:rsidRPr="00F05AF1" w:rsidRDefault="00BE018A" w:rsidP="00BE018A">
            <w:pPr>
              <w:shd w:val="clear" w:color="auto" w:fill="FFFFFF"/>
              <w:tabs>
                <w:tab w:val="left" w:pos="0"/>
              </w:tabs>
              <w:ind w:right="-82"/>
              <w:jc w:val="both"/>
              <w:rPr>
                <w:rFonts w:eastAsia="Calibri"/>
                <w:bCs/>
                <w:color w:val="000000"/>
                <w:spacing w:val="-1"/>
                <w:sz w:val="20"/>
                <w:szCs w:val="20"/>
                <w:lang w:eastAsia="en-US"/>
              </w:rPr>
            </w:pPr>
            <w:r w:rsidRPr="00F05AF1">
              <w:rPr>
                <w:rFonts w:eastAsia="Calibri"/>
                <w:bCs/>
                <w:color w:val="000000"/>
                <w:spacing w:val="-1"/>
                <w:sz w:val="20"/>
                <w:szCs w:val="20"/>
                <w:lang w:eastAsia="en-US"/>
              </w:rPr>
              <w:t>магазин;</w:t>
            </w:r>
          </w:p>
          <w:p w14:paraId="6DD72678" w14:textId="77777777" w:rsidR="00BE018A" w:rsidRPr="00F05AF1" w:rsidRDefault="00BE018A" w:rsidP="00BE018A">
            <w:pPr>
              <w:shd w:val="clear" w:color="auto" w:fill="FFFFFF"/>
              <w:tabs>
                <w:tab w:val="left" w:pos="0"/>
              </w:tabs>
              <w:ind w:right="-82"/>
              <w:jc w:val="both"/>
              <w:rPr>
                <w:rFonts w:eastAsia="Calibri"/>
                <w:bCs/>
                <w:color w:val="000000"/>
                <w:spacing w:val="-1"/>
                <w:sz w:val="20"/>
                <w:szCs w:val="20"/>
                <w:lang w:eastAsia="en-US"/>
              </w:rPr>
            </w:pPr>
            <w:r w:rsidRPr="00F05AF1">
              <w:rPr>
                <w:rFonts w:eastAsia="Calibri"/>
                <w:bCs/>
                <w:color w:val="000000"/>
                <w:spacing w:val="-1"/>
                <w:sz w:val="20"/>
                <w:szCs w:val="20"/>
                <w:lang w:eastAsia="en-US"/>
              </w:rPr>
              <w:t>придорожное кафе</w:t>
            </w:r>
          </w:p>
          <w:p w14:paraId="71EBB364" w14:textId="77777777" w:rsidR="00BE018A" w:rsidRPr="00F05AF1" w:rsidRDefault="00BE018A" w:rsidP="00BE018A">
            <w:pPr>
              <w:shd w:val="clear" w:color="auto" w:fill="FFFFFF"/>
              <w:tabs>
                <w:tab w:val="left" w:pos="0"/>
              </w:tabs>
              <w:ind w:right="-82"/>
              <w:jc w:val="both"/>
              <w:rPr>
                <w:rFonts w:eastAsia="Calibri"/>
                <w:bCs/>
                <w:color w:val="000000"/>
                <w:spacing w:val="-1"/>
                <w:sz w:val="20"/>
                <w:szCs w:val="20"/>
                <w:lang w:eastAsia="en-US"/>
              </w:rPr>
            </w:pPr>
          </w:p>
        </w:tc>
        <w:tc>
          <w:tcPr>
            <w:tcW w:w="4907" w:type="dxa"/>
            <w:shd w:val="clear" w:color="auto" w:fill="auto"/>
          </w:tcPr>
          <w:p w14:paraId="7A4DEF72"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Предельные размеры земельных участков, в том числе их площадь:</w:t>
            </w:r>
          </w:p>
          <w:p w14:paraId="1AE7ECD1"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Минимальный размер земельного участка:20 м</w:t>
            </w:r>
          </w:p>
          <w:p w14:paraId="4E74BFE7"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Минимальная площадь земельного участка: 400 кв.м.</w:t>
            </w:r>
          </w:p>
          <w:p w14:paraId="6FF2E0AC"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53A22BEE"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0F7C36A2"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2B48B148"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1EC5D520"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268DE86B"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2D1A28C3"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Предельное количество этажей или предельная </w:t>
            </w:r>
            <w:r w:rsidRPr="00F05AF1">
              <w:rPr>
                <w:rFonts w:eastAsia="Calibri"/>
                <w:b/>
                <w:color w:val="000000"/>
                <w:sz w:val="20"/>
                <w:szCs w:val="20"/>
                <w:lang w:eastAsia="en-US"/>
              </w:rPr>
              <w:lastRenderedPageBreak/>
              <w:t>высота зданий, строений, сооружений</w:t>
            </w:r>
          </w:p>
          <w:p w14:paraId="5F9A9D26"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Максимальное количество этажей – 3.</w:t>
            </w:r>
          </w:p>
          <w:p w14:paraId="498BB29D"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Максимальный процент застройки в границах земельного участка</w:t>
            </w:r>
            <w:r w:rsidRPr="00F05AF1">
              <w:rPr>
                <w:rFonts w:eastAsia="Calibri"/>
                <w:color w:val="000000"/>
                <w:sz w:val="20"/>
                <w:szCs w:val="20"/>
                <w:lang w:eastAsia="en-US"/>
              </w:rPr>
              <w:t xml:space="preserve"> – 60%.</w:t>
            </w:r>
          </w:p>
        </w:tc>
      </w:tr>
      <w:tr w:rsidR="00BE018A" w:rsidRPr="00F05AF1" w14:paraId="72410B10" w14:textId="77777777" w:rsidTr="00C77B53">
        <w:tc>
          <w:tcPr>
            <w:tcW w:w="503" w:type="dxa"/>
            <w:shd w:val="clear" w:color="auto" w:fill="auto"/>
          </w:tcPr>
          <w:p w14:paraId="0F4A87B1" w14:textId="77777777" w:rsidR="00BE018A" w:rsidRPr="00F05AF1" w:rsidRDefault="00BE018A" w:rsidP="00BE018A">
            <w:pPr>
              <w:widowControl w:val="0"/>
              <w:autoSpaceDE w:val="0"/>
              <w:autoSpaceDN w:val="0"/>
              <w:adjustRightInd w:val="0"/>
              <w:jc w:val="center"/>
              <w:rPr>
                <w:rFonts w:eastAsia="Calibri"/>
                <w:sz w:val="20"/>
                <w:szCs w:val="20"/>
              </w:rPr>
            </w:pPr>
            <w:r w:rsidRPr="00F05AF1">
              <w:rPr>
                <w:rFonts w:eastAsia="Calibri"/>
                <w:sz w:val="20"/>
                <w:szCs w:val="20"/>
              </w:rPr>
              <w:lastRenderedPageBreak/>
              <w:t>9</w:t>
            </w:r>
          </w:p>
        </w:tc>
        <w:tc>
          <w:tcPr>
            <w:tcW w:w="2156" w:type="dxa"/>
            <w:shd w:val="clear" w:color="auto" w:fill="auto"/>
          </w:tcPr>
          <w:p w14:paraId="39445BEE"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Пищевая промыш</w:t>
            </w:r>
            <w:r w:rsidR="00670A11" w:rsidRPr="00F05AF1">
              <w:rPr>
                <w:rFonts w:eastAsia="Calibri"/>
                <w:color w:val="000000"/>
                <w:sz w:val="20"/>
                <w:szCs w:val="20"/>
                <w:lang w:eastAsia="en-US"/>
              </w:rPr>
              <w:t xml:space="preserve">ленность  </w:t>
            </w:r>
            <w:r w:rsidRPr="00F05AF1">
              <w:rPr>
                <w:rFonts w:eastAsia="Calibri"/>
                <w:color w:val="000000"/>
                <w:sz w:val="20"/>
                <w:szCs w:val="20"/>
                <w:lang w:eastAsia="en-US"/>
              </w:rPr>
              <w:t>(код 6.4)</w:t>
            </w:r>
          </w:p>
          <w:p w14:paraId="0E879002"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p>
        </w:tc>
        <w:tc>
          <w:tcPr>
            <w:tcW w:w="2357" w:type="dxa"/>
            <w:shd w:val="clear" w:color="auto" w:fill="auto"/>
          </w:tcPr>
          <w:p w14:paraId="01AC4857"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color w:val="000000"/>
                <w:sz w:val="20"/>
                <w:szCs w:val="20"/>
                <w:lang w:eastAsia="en-US"/>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w:t>
            </w:r>
          </w:p>
        </w:tc>
        <w:tc>
          <w:tcPr>
            <w:tcW w:w="4907" w:type="dxa"/>
            <w:shd w:val="clear" w:color="auto" w:fill="auto"/>
          </w:tcPr>
          <w:p w14:paraId="495FDA24"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Предельные размеры земельных участков, в том числе их площадь:</w:t>
            </w:r>
          </w:p>
          <w:p w14:paraId="7D407B2E"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Минимальный размер земельного участка: 20 м.</w:t>
            </w:r>
          </w:p>
          <w:p w14:paraId="2DC29E54"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Минимальная площадь земельного участка: 1000 кв.м.</w:t>
            </w:r>
          </w:p>
          <w:p w14:paraId="1E40D7DB"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38A5B025"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47634F23"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47DFC76F"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6EF2BF5E"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71A47560"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4D37EA5F"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Предельное количество этажей или предельная высота зданий, строений, сооружений</w:t>
            </w:r>
          </w:p>
          <w:p w14:paraId="75271A25"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Максимальное количество этажей – 3.</w:t>
            </w:r>
          </w:p>
          <w:p w14:paraId="78230343"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Максимальный процент застройки в границах земельного участка</w:t>
            </w:r>
            <w:r w:rsidRPr="00F05AF1">
              <w:rPr>
                <w:rFonts w:eastAsia="Calibri"/>
                <w:color w:val="000000"/>
                <w:sz w:val="20"/>
                <w:szCs w:val="20"/>
                <w:lang w:eastAsia="en-US"/>
              </w:rPr>
              <w:t xml:space="preserve"> – 50%.</w:t>
            </w:r>
          </w:p>
        </w:tc>
      </w:tr>
      <w:tr w:rsidR="00BE018A" w:rsidRPr="00F05AF1" w14:paraId="035D2AC3" w14:textId="77777777" w:rsidTr="00C77B53">
        <w:tc>
          <w:tcPr>
            <w:tcW w:w="503" w:type="dxa"/>
            <w:shd w:val="clear" w:color="auto" w:fill="auto"/>
          </w:tcPr>
          <w:p w14:paraId="44524A0A" w14:textId="77777777" w:rsidR="00BE018A" w:rsidRPr="00F05AF1" w:rsidRDefault="00BE018A" w:rsidP="00BE018A">
            <w:pPr>
              <w:widowControl w:val="0"/>
              <w:autoSpaceDE w:val="0"/>
              <w:autoSpaceDN w:val="0"/>
              <w:adjustRightInd w:val="0"/>
              <w:jc w:val="center"/>
              <w:rPr>
                <w:rFonts w:eastAsia="Calibri"/>
                <w:sz w:val="20"/>
                <w:szCs w:val="20"/>
              </w:rPr>
            </w:pPr>
            <w:r w:rsidRPr="00F05AF1">
              <w:rPr>
                <w:rFonts w:eastAsia="Calibri"/>
                <w:sz w:val="20"/>
                <w:szCs w:val="20"/>
              </w:rPr>
              <w:t>10</w:t>
            </w:r>
          </w:p>
        </w:tc>
        <w:tc>
          <w:tcPr>
            <w:tcW w:w="2156" w:type="dxa"/>
            <w:shd w:val="clear" w:color="auto" w:fill="auto"/>
          </w:tcPr>
          <w:p w14:paraId="23EF4AC2"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Связь (код 6.8)</w:t>
            </w:r>
          </w:p>
        </w:tc>
        <w:tc>
          <w:tcPr>
            <w:tcW w:w="2357" w:type="dxa"/>
            <w:shd w:val="clear" w:color="auto" w:fill="auto"/>
          </w:tcPr>
          <w:p w14:paraId="2E13C83F"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shd w:val="clear" w:color="auto" w:fill="FFFFFF"/>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4907" w:type="dxa"/>
            <w:shd w:val="clear" w:color="auto" w:fill="auto"/>
          </w:tcPr>
          <w:p w14:paraId="47F5F593"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не подлежат установлению.</w:t>
            </w:r>
          </w:p>
          <w:p w14:paraId="41DAD654" w14:textId="77777777" w:rsidR="00BE018A" w:rsidRPr="00F05AF1" w:rsidRDefault="00BE018A" w:rsidP="00BE018A">
            <w:pPr>
              <w:autoSpaceDE w:val="0"/>
              <w:autoSpaceDN w:val="0"/>
              <w:adjustRightInd w:val="0"/>
              <w:jc w:val="both"/>
              <w:rPr>
                <w:rFonts w:eastAsia="Calibri"/>
                <w:b/>
                <w:color w:val="000000"/>
                <w:sz w:val="20"/>
                <w:szCs w:val="20"/>
                <w:lang w:eastAsia="en-US"/>
              </w:rPr>
            </w:pPr>
          </w:p>
        </w:tc>
      </w:tr>
      <w:tr w:rsidR="00BE018A" w:rsidRPr="00F05AF1" w14:paraId="75419745" w14:textId="77777777" w:rsidTr="00C77B53">
        <w:tc>
          <w:tcPr>
            <w:tcW w:w="503" w:type="dxa"/>
            <w:shd w:val="clear" w:color="auto" w:fill="auto"/>
          </w:tcPr>
          <w:p w14:paraId="283E30F1" w14:textId="77777777" w:rsidR="00BE018A" w:rsidRPr="00F05AF1" w:rsidRDefault="00BE018A" w:rsidP="00BE018A">
            <w:pPr>
              <w:widowControl w:val="0"/>
              <w:autoSpaceDE w:val="0"/>
              <w:autoSpaceDN w:val="0"/>
              <w:adjustRightInd w:val="0"/>
              <w:jc w:val="both"/>
              <w:rPr>
                <w:rFonts w:eastAsia="Calibri"/>
                <w:sz w:val="20"/>
                <w:szCs w:val="20"/>
              </w:rPr>
            </w:pPr>
            <w:r w:rsidRPr="00F05AF1">
              <w:rPr>
                <w:rFonts w:eastAsia="Calibri"/>
                <w:sz w:val="20"/>
                <w:szCs w:val="20"/>
              </w:rPr>
              <w:t>11</w:t>
            </w:r>
          </w:p>
        </w:tc>
        <w:tc>
          <w:tcPr>
            <w:tcW w:w="2156" w:type="dxa"/>
            <w:shd w:val="clear" w:color="auto" w:fill="auto"/>
          </w:tcPr>
          <w:p w14:paraId="74E84691" w14:textId="77777777" w:rsidR="00BE018A" w:rsidRPr="00F05AF1" w:rsidRDefault="00BE018A" w:rsidP="00670A11">
            <w:pPr>
              <w:shd w:val="clear" w:color="auto" w:fill="FFFFFF"/>
              <w:tabs>
                <w:tab w:val="left" w:pos="0"/>
              </w:tabs>
              <w:ind w:right="-79"/>
              <w:jc w:val="both"/>
              <w:rPr>
                <w:rFonts w:eastAsia="Calibri"/>
                <w:bCs/>
                <w:color w:val="000000"/>
                <w:spacing w:val="-1"/>
                <w:sz w:val="20"/>
                <w:szCs w:val="20"/>
                <w:lang w:eastAsia="en-US"/>
              </w:rPr>
            </w:pPr>
            <w:r w:rsidRPr="00F05AF1">
              <w:rPr>
                <w:rFonts w:eastAsia="Calibri"/>
                <w:color w:val="000000"/>
                <w:sz w:val="20"/>
                <w:szCs w:val="20"/>
                <w:lang w:eastAsia="en-US"/>
              </w:rPr>
              <w:t>Склад (код 6.9)</w:t>
            </w:r>
          </w:p>
        </w:tc>
        <w:tc>
          <w:tcPr>
            <w:tcW w:w="2357" w:type="dxa"/>
            <w:shd w:val="clear" w:color="auto" w:fill="auto"/>
          </w:tcPr>
          <w:p w14:paraId="0DE831A6" w14:textId="77777777" w:rsidR="00BE018A" w:rsidRPr="00F05AF1" w:rsidRDefault="00BE018A" w:rsidP="00BE018A">
            <w:pPr>
              <w:widowControl w:val="0"/>
              <w:autoSpaceDE w:val="0"/>
              <w:autoSpaceDN w:val="0"/>
              <w:adjustRightInd w:val="0"/>
              <w:jc w:val="both"/>
              <w:rPr>
                <w:rFonts w:eastAsia="Calibri"/>
                <w:bCs/>
                <w:color w:val="000000"/>
                <w:spacing w:val="-1"/>
                <w:sz w:val="20"/>
                <w:szCs w:val="20"/>
                <w:lang w:eastAsia="en-US"/>
              </w:rPr>
            </w:pPr>
            <w:r w:rsidRPr="00F05AF1">
              <w:rPr>
                <w:rFonts w:eastAsia="Calibri"/>
                <w:bCs/>
                <w:color w:val="000000"/>
                <w:spacing w:val="-1"/>
                <w:sz w:val="20"/>
                <w:szCs w:val="20"/>
                <w:lang w:eastAsia="en-US"/>
              </w:rPr>
              <w:t>промышленная база;</w:t>
            </w:r>
          </w:p>
          <w:p w14:paraId="1FC56248" w14:textId="77777777" w:rsidR="00BE018A" w:rsidRPr="00F05AF1" w:rsidRDefault="00BE018A" w:rsidP="00BE018A">
            <w:pPr>
              <w:widowControl w:val="0"/>
              <w:autoSpaceDE w:val="0"/>
              <w:autoSpaceDN w:val="0"/>
              <w:adjustRightInd w:val="0"/>
              <w:jc w:val="both"/>
              <w:rPr>
                <w:rFonts w:eastAsia="Calibri"/>
                <w:bCs/>
                <w:color w:val="000000"/>
                <w:spacing w:val="-1"/>
                <w:sz w:val="20"/>
                <w:szCs w:val="20"/>
                <w:lang w:eastAsia="en-US"/>
              </w:rPr>
            </w:pPr>
            <w:r w:rsidRPr="00F05AF1">
              <w:rPr>
                <w:rFonts w:eastAsia="Calibri"/>
                <w:bCs/>
                <w:color w:val="000000"/>
                <w:spacing w:val="-1"/>
                <w:sz w:val="20"/>
                <w:szCs w:val="20"/>
                <w:lang w:eastAsia="en-US"/>
              </w:rPr>
              <w:t>склад;</w:t>
            </w:r>
          </w:p>
          <w:p w14:paraId="725827BD" w14:textId="77777777" w:rsidR="00BE018A" w:rsidRPr="00F05AF1" w:rsidRDefault="00BE018A" w:rsidP="00BE018A">
            <w:pPr>
              <w:widowControl w:val="0"/>
              <w:autoSpaceDE w:val="0"/>
              <w:autoSpaceDN w:val="0"/>
              <w:adjustRightInd w:val="0"/>
              <w:jc w:val="both"/>
              <w:rPr>
                <w:rFonts w:eastAsia="Calibri"/>
                <w:bCs/>
                <w:color w:val="000000"/>
                <w:spacing w:val="-1"/>
                <w:sz w:val="20"/>
                <w:szCs w:val="20"/>
                <w:lang w:eastAsia="en-US"/>
              </w:rPr>
            </w:pPr>
            <w:r w:rsidRPr="00F05AF1">
              <w:rPr>
                <w:rFonts w:eastAsia="Calibri"/>
                <w:bCs/>
                <w:color w:val="000000"/>
                <w:spacing w:val="-1"/>
                <w:sz w:val="20"/>
                <w:szCs w:val="20"/>
                <w:lang w:eastAsia="en-US"/>
              </w:rPr>
              <w:t>элеватор;</w:t>
            </w:r>
          </w:p>
          <w:p w14:paraId="3AF977B8" w14:textId="77777777" w:rsidR="00BE018A" w:rsidRPr="00F05AF1" w:rsidRDefault="00BE018A" w:rsidP="00BE018A">
            <w:pPr>
              <w:widowControl w:val="0"/>
              <w:autoSpaceDE w:val="0"/>
              <w:autoSpaceDN w:val="0"/>
              <w:adjustRightInd w:val="0"/>
              <w:jc w:val="both"/>
              <w:rPr>
                <w:rFonts w:eastAsia="Calibri"/>
                <w:color w:val="000000"/>
                <w:spacing w:val="-1"/>
                <w:sz w:val="20"/>
                <w:szCs w:val="20"/>
                <w:lang w:eastAsia="en-US"/>
              </w:rPr>
            </w:pPr>
            <w:r w:rsidRPr="00F05AF1">
              <w:rPr>
                <w:rFonts w:eastAsia="Calibri"/>
                <w:bCs/>
                <w:color w:val="000000"/>
                <w:spacing w:val="-1"/>
                <w:sz w:val="20"/>
                <w:szCs w:val="20"/>
                <w:lang w:eastAsia="en-US"/>
              </w:rPr>
              <w:t>склад ГСМ</w:t>
            </w:r>
          </w:p>
        </w:tc>
        <w:tc>
          <w:tcPr>
            <w:tcW w:w="4907" w:type="dxa"/>
            <w:shd w:val="clear" w:color="auto" w:fill="auto"/>
          </w:tcPr>
          <w:p w14:paraId="0F72A3A4"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Предельные размеры земельных участков, в том числе их площадь:</w:t>
            </w:r>
          </w:p>
          <w:p w14:paraId="3BFC7D3B"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Минимальный размер земельного участка: 20 м.</w:t>
            </w:r>
          </w:p>
          <w:p w14:paraId="605D122E"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Минимальная площадь земельного участка:1000 кв.м.</w:t>
            </w:r>
          </w:p>
          <w:p w14:paraId="6D8F4F11"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2DD92FA5"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00059926"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71D0EFDD"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778EDFCD"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3F2CC677"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Для застроенных земельных участков при рекон</w:t>
            </w:r>
            <w:r w:rsidRPr="00F05AF1">
              <w:rPr>
                <w:rFonts w:eastAsia="Calibri"/>
                <w:color w:val="000000"/>
                <w:sz w:val="20"/>
                <w:szCs w:val="20"/>
                <w:lang w:eastAsia="en-US"/>
              </w:rPr>
              <w:lastRenderedPageBreak/>
              <w:t>струкции объектов допускается размещать объект по сложившейся линии застройки.</w:t>
            </w:r>
          </w:p>
          <w:p w14:paraId="33C69AF9"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Предельное количество этажей или предельная высота зданий, строений, сооружений</w:t>
            </w:r>
          </w:p>
          <w:p w14:paraId="653410D5"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Максимальное количество этажей – 3.</w:t>
            </w:r>
          </w:p>
          <w:p w14:paraId="19769512"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Максимальный процент застройки в границах земельного участка</w:t>
            </w:r>
            <w:r w:rsidRPr="00F05AF1">
              <w:rPr>
                <w:rFonts w:eastAsia="Calibri"/>
                <w:color w:val="000000"/>
                <w:sz w:val="20"/>
                <w:szCs w:val="20"/>
                <w:lang w:eastAsia="en-US"/>
              </w:rPr>
              <w:t xml:space="preserve"> – 60%.</w:t>
            </w:r>
          </w:p>
        </w:tc>
      </w:tr>
      <w:tr w:rsidR="00BE018A" w:rsidRPr="00F05AF1" w14:paraId="464B2B53" w14:textId="77777777" w:rsidTr="00C77B53">
        <w:tc>
          <w:tcPr>
            <w:tcW w:w="503" w:type="dxa"/>
            <w:shd w:val="clear" w:color="auto" w:fill="auto"/>
          </w:tcPr>
          <w:p w14:paraId="70553A0F" w14:textId="77777777" w:rsidR="00BE018A" w:rsidRPr="00F05AF1" w:rsidRDefault="00BE018A" w:rsidP="00BE018A">
            <w:pPr>
              <w:widowControl w:val="0"/>
              <w:autoSpaceDE w:val="0"/>
              <w:autoSpaceDN w:val="0"/>
              <w:adjustRightInd w:val="0"/>
              <w:jc w:val="center"/>
              <w:rPr>
                <w:rFonts w:eastAsia="Calibri"/>
                <w:sz w:val="20"/>
                <w:szCs w:val="20"/>
              </w:rPr>
            </w:pPr>
            <w:r w:rsidRPr="00F05AF1">
              <w:rPr>
                <w:rFonts w:eastAsia="Calibri"/>
                <w:sz w:val="20"/>
                <w:szCs w:val="20"/>
              </w:rPr>
              <w:lastRenderedPageBreak/>
              <w:t>12</w:t>
            </w:r>
          </w:p>
        </w:tc>
        <w:tc>
          <w:tcPr>
            <w:tcW w:w="2156" w:type="dxa"/>
            <w:shd w:val="clear" w:color="auto" w:fill="auto"/>
          </w:tcPr>
          <w:p w14:paraId="10A1455E"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Земельные участки (территории) общего пользования,</w:t>
            </w:r>
          </w:p>
          <w:p w14:paraId="15EEDAA1"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(код 12.0)</w:t>
            </w:r>
          </w:p>
        </w:tc>
        <w:tc>
          <w:tcPr>
            <w:tcW w:w="2357" w:type="dxa"/>
            <w:shd w:val="clear" w:color="auto" w:fill="auto"/>
          </w:tcPr>
          <w:p w14:paraId="0745FDCD"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скверы;</w:t>
            </w:r>
          </w:p>
          <w:p w14:paraId="23265480"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проезды</w:t>
            </w:r>
          </w:p>
        </w:tc>
        <w:tc>
          <w:tcPr>
            <w:tcW w:w="4907" w:type="dxa"/>
            <w:shd w:val="clear" w:color="auto" w:fill="auto"/>
          </w:tcPr>
          <w:p w14:paraId="108480BA"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color w:val="000000"/>
                <w:sz w:val="20"/>
                <w:szCs w:val="20"/>
                <w:lang w:eastAsia="en-US"/>
              </w:rPr>
              <w:t>не подлежат установлению</w:t>
            </w:r>
          </w:p>
        </w:tc>
      </w:tr>
    </w:tbl>
    <w:p w14:paraId="4CC9DB21" w14:textId="77777777" w:rsidR="00BE018A" w:rsidRPr="00F05AF1" w:rsidRDefault="00BE018A" w:rsidP="00BE018A">
      <w:pPr>
        <w:jc w:val="both"/>
        <w:rPr>
          <w:b/>
        </w:rPr>
      </w:pPr>
    </w:p>
    <w:p w14:paraId="76E861DE" w14:textId="77777777" w:rsidR="00BE018A" w:rsidRPr="00F05AF1" w:rsidRDefault="00BE018A" w:rsidP="00BE018A">
      <w:pPr>
        <w:widowControl w:val="0"/>
        <w:autoSpaceDE w:val="0"/>
        <w:autoSpaceDN w:val="0"/>
        <w:adjustRightInd w:val="0"/>
        <w:jc w:val="both"/>
        <w:rPr>
          <w:b/>
        </w:rPr>
      </w:pPr>
      <w:r w:rsidRPr="00F05AF1">
        <w:rPr>
          <w:b/>
        </w:rPr>
        <w:t>Условно разрешенные виды использования:</w:t>
      </w:r>
    </w:p>
    <w:p w14:paraId="4BFF7C88" w14:textId="77777777" w:rsidR="00BE018A" w:rsidRPr="00F05AF1" w:rsidRDefault="00BE018A" w:rsidP="00BE018A">
      <w:pPr>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2191"/>
        <w:gridCol w:w="2409"/>
        <w:gridCol w:w="4820"/>
      </w:tblGrid>
      <w:tr w:rsidR="00BE018A" w:rsidRPr="00F05AF1" w14:paraId="3CC88B92" w14:textId="77777777" w:rsidTr="00C77B53">
        <w:tc>
          <w:tcPr>
            <w:tcW w:w="503" w:type="dxa"/>
            <w:shd w:val="clear" w:color="auto" w:fill="auto"/>
          </w:tcPr>
          <w:p w14:paraId="2359430D"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w:t>
            </w:r>
          </w:p>
          <w:p w14:paraId="326E14CD"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п/п</w:t>
            </w:r>
          </w:p>
        </w:tc>
        <w:tc>
          <w:tcPr>
            <w:tcW w:w="2191" w:type="dxa"/>
            <w:shd w:val="clear" w:color="auto" w:fill="auto"/>
          </w:tcPr>
          <w:p w14:paraId="4420D676"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земельных участков</w:t>
            </w:r>
          </w:p>
        </w:tc>
        <w:tc>
          <w:tcPr>
            <w:tcW w:w="2409" w:type="dxa"/>
            <w:shd w:val="clear" w:color="auto" w:fill="auto"/>
          </w:tcPr>
          <w:p w14:paraId="3AD04C7A"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объектов капитального строительства</w:t>
            </w:r>
          </w:p>
        </w:tc>
        <w:tc>
          <w:tcPr>
            <w:tcW w:w="4820" w:type="dxa"/>
            <w:shd w:val="clear" w:color="auto" w:fill="auto"/>
          </w:tcPr>
          <w:p w14:paraId="6412B577"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E018A" w:rsidRPr="00F05AF1" w14:paraId="741E4F6D" w14:textId="77777777" w:rsidTr="00C77B53">
        <w:tc>
          <w:tcPr>
            <w:tcW w:w="503" w:type="dxa"/>
            <w:shd w:val="clear" w:color="auto" w:fill="auto"/>
          </w:tcPr>
          <w:p w14:paraId="749F24BF" w14:textId="77777777" w:rsidR="00BE018A" w:rsidRPr="00F05AF1" w:rsidRDefault="00BE018A" w:rsidP="00BE018A">
            <w:pPr>
              <w:widowControl w:val="0"/>
              <w:autoSpaceDE w:val="0"/>
              <w:autoSpaceDN w:val="0"/>
              <w:adjustRightInd w:val="0"/>
              <w:jc w:val="center"/>
              <w:rPr>
                <w:rFonts w:eastAsia="Calibri"/>
                <w:sz w:val="20"/>
                <w:szCs w:val="20"/>
              </w:rPr>
            </w:pPr>
            <w:r w:rsidRPr="00F05AF1">
              <w:rPr>
                <w:rFonts w:eastAsia="Calibri"/>
                <w:sz w:val="20"/>
                <w:szCs w:val="20"/>
              </w:rPr>
              <w:t>1</w:t>
            </w:r>
          </w:p>
        </w:tc>
        <w:tc>
          <w:tcPr>
            <w:tcW w:w="2191" w:type="dxa"/>
            <w:shd w:val="clear" w:color="auto" w:fill="auto"/>
          </w:tcPr>
          <w:p w14:paraId="1851A2E2" w14:textId="77777777" w:rsidR="00BE018A" w:rsidRPr="00F05AF1" w:rsidRDefault="00BE018A" w:rsidP="00BE018A">
            <w:pPr>
              <w:widowControl w:val="0"/>
              <w:autoSpaceDE w:val="0"/>
              <w:autoSpaceDN w:val="0"/>
              <w:adjustRightInd w:val="0"/>
              <w:jc w:val="both"/>
              <w:rPr>
                <w:rFonts w:eastAsia="Calibri"/>
                <w:sz w:val="20"/>
                <w:szCs w:val="20"/>
              </w:rPr>
            </w:pPr>
            <w:r w:rsidRPr="00F05AF1">
              <w:rPr>
                <w:rFonts w:eastAsia="Calibri"/>
                <w:sz w:val="20"/>
                <w:szCs w:val="20"/>
              </w:rPr>
              <w:t>Ветеринарное обслуживание (код 3.10)</w:t>
            </w:r>
          </w:p>
        </w:tc>
        <w:tc>
          <w:tcPr>
            <w:tcW w:w="2409" w:type="dxa"/>
            <w:shd w:val="clear" w:color="auto" w:fill="auto"/>
          </w:tcPr>
          <w:p w14:paraId="0EE2765F" w14:textId="77777777" w:rsidR="00BE018A" w:rsidRPr="00F05AF1" w:rsidRDefault="00BE018A" w:rsidP="00BE018A">
            <w:pPr>
              <w:widowControl w:val="0"/>
              <w:autoSpaceDE w:val="0"/>
              <w:autoSpaceDN w:val="0"/>
              <w:adjustRightInd w:val="0"/>
              <w:jc w:val="both"/>
              <w:rPr>
                <w:rFonts w:eastAsia="Calibri"/>
                <w:sz w:val="20"/>
                <w:szCs w:val="20"/>
              </w:rPr>
            </w:pPr>
            <w:r w:rsidRPr="00F05AF1">
              <w:rPr>
                <w:rFonts w:eastAsia="Calibri"/>
                <w:sz w:val="20"/>
                <w:szCs w:val="20"/>
              </w:rPr>
              <w:t>Ветеринарная лечебница</w:t>
            </w:r>
          </w:p>
        </w:tc>
        <w:tc>
          <w:tcPr>
            <w:tcW w:w="4820" w:type="dxa"/>
            <w:shd w:val="clear" w:color="auto" w:fill="auto"/>
          </w:tcPr>
          <w:p w14:paraId="20E3CBD1" w14:textId="77777777" w:rsidR="00BE018A" w:rsidRPr="00F05AF1" w:rsidRDefault="00BE018A" w:rsidP="00BE018A">
            <w:pPr>
              <w:autoSpaceDE w:val="0"/>
              <w:autoSpaceDN w:val="0"/>
              <w:adjustRightInd w:val="0"/>
              <w:jc w:val="both"/>
              <w:rPr>
                <w:rFonts w:eastAsia="Calibri"/>
                <w:b/>
                <w:sz w:val="20"/>
                <w:szCs w:val="20"/>
              </w:rPr>
            </w:pPr>
            <w:r w:rsidRPr="00F05AF1">
              <w:rPr>
                <w:rFonts w:eastAsia="Calibri"/>
                <w:b/>
                <w:sz w:val="20"/>
                <w:szCs w:val="20"/>
              </w:rPr>
              <w:t>Предельные размеры земельных участков, в том числе их площадь:</w:t>
            </w:r>
          </w:p>
          <w:p w14:paraId="5E0ED855" w14:textId="77777777" w:rsidR="00BE018A" w:rsidRPr="00F05AF1" w:rsidRDefault="00BE018A" w:rsidP="00BE018A">
            <w:pPr>
              <w:autoSpaceDE w:val="0"/>
              <w:autoSpaceDN w:val="0"/>
              <w:adjustRightInd w:val="0"/>
              <w:jc w:val="both"/>
              <w:rPr>
                <w:rFonts w:eastAsia="Calibri"/>
                <w:sz w:val="20"/>
                <w:szCs w:val="20"/>
              </w:rPr>
            </w:pPr>
            <w:r w:rsidRPr="00F05AF1">
              <w:rPr>
                <w:rFonts w:eastAsia="Calibri"/>
                <w:sz w:val="20"/>
                <w:szCs w:val="20"/>
              </w:rPr>
              <w:t>Минимальный размер земельного участка:20 м</w:t>
            </w:r>
          </w:p>
          <w:p w14:paraId="7A8E12B0" w14:textId="77777777" w:rsidR="00BE018A" w:rsidRPr="00F05AF1" w:rsidRDefault="00BE018A" w:rsidP="00BE018A">
            <w:pPr>
              <w:autoSpaceDE w:val="0"/>
              <w:autoSpaceDN w:val="0"/>
              <w:adjustRightInd w:val="0"/>
              <w:jc w:val="both"/>
              <w:rPr>
                <w:rFonts w:eastAsia="Calibri"/>
                <w:sz w:val="20"/>
                <w:szCs w:val="20"/>
              </w:rPr>
            </w:pPr>
            <w:r w:rsidRPr="00F05AF1">
              <w:rPr>
                <w:rFonts w:eastAsia="Calibri"/>
                <w:sz w:val="20"/>
                <w:szCs w:val="20"/>
              </w:rPr>
              <w:t>Минимальная площадь земельного участка: 400 кв.м.</w:t>
            </w:r>
          </w:p>
          <w:p w14:paraId="376FD3AA" w14:textId="77777777" w:rsidR="00BE018A" w:rsidRPr="00F05AF1" w:rsidRDefault="00BE018A" w:rsidP="00BE018A">
            <w:pPr>
              <w:autoSpaceDE w:val="0"/>
              <w:autoSpaceDN w:val="0"/>
              <w:adjustRightInd w:val="0"/>
              <w:jc w:val="both"/>
              <w:rPr>
                <w:rFonts w:eastAsia="Calibri"/>
                <w:sz w:val="20"/>
                <w:szCs w:val="20"/>
              </w:rPr>
            </w:pPr>
            <w:r w:rsidRPr="00F05AF1">
              <w:rPr>
                <w:rFonts w:eastAsia="Calibri"/>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5817DF9F"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26EABFD0"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 м,</w:t>
            </w:r>
          </w:p>
          <w:p w14:paraId="16CD5B5E"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5F36DF97"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572C97C5" w14:textId="77777777" w:rsidR="00BE018A" w:rsidRPr="00F05AF1" w:rsidRDefault="00BE018A" w:rsidP="00BE018A">
            <w:pPr>
              <w:autoSpaceDE w:val="0"/>
              <w:autoSpaceDN w:val="0"/>
              <w:adjustRightInd w:val="0"/>
              <w:jc w:val="both"/>
              <w:rPr>
                <w:rFonts w:eastAsia="Calibri"/>
                <w:sz w:val="20"/>
                <w:szCs w:val="20"/>
              </w:rPr>
            </w:pPr>
            <w:r w:rsidRPr="00F05AF1">
              <w:rPr>
                <w:rFonts w:eastAsia="Calibri"/>
                <w:sz w:val="20"/>
                <w:szCs w:val="20"/>
              </w:rPr>
              <w:t>Для застроенных земельных участков при реконструкции объектов допускается размещать объект по сложившейся линии застройки.</w:t>
            </w:r>
          </w:p>
          <w:p w14:paraId="64C73A54" w14:textId="77777777" w:rsidR="00BE018A" w:rsidRPr="00F05AF1" w:rsidRDefault="00BE018A" w:rsidP="00BE018A">
            <w:pPr>
              <w:autoSpaceDE w:val="0"/>
              <w:autoSpaceDN w:val="0"/>
              <w:adjustRightInd w:val="0"/>
              <w:jc w:val="both"/>
              <w:rPr>
                <w:rFonts w:eastAsia="Calibri"/>
                <w:b/>
                <w:sz w:val="20"/>
                <w:szCs w:val="20"/>
              </w:rPr>
            </w:pPr>
            <w:r w:rsidRPr="00F05AF1">
              <w:rPr>
                <w:rFonts w:eastAsia="Calibri"/>
                <w:b/>
                <w:sz w:val="20"/>
                <w:szCs w:val="20"/>
              </w:rPr>
              <w:t>Предельное количество этажей или предельная высота зданий, строений, сооружений</w:t>
            </w:r>
          </w:p>
          <w:p w14:paraId="4A159995" w14:textId="77777777" w:rsidR="00BE018A" w:rsidRPr="00F05AF1" w:rsidRDefault="00BE018A" w:rsidP="00BE018A">
            <w:pPr>
              <w:autoSpaceDE w:val="0"/>
              <w:autoSpaceDN w:val="0"/>
              <w:adjustRightInd w:val="0"/>
              <w:jc w:val="both"/>
              <w:rPr>
                <w:rFonts w:eastAsia="Calibri"/>
                <w:sz w:val="20"/>
                <w:szCs w:val="20"/>
              </w:rPr>
            </w:pPr>
            <w:r w:rsidRPr="00F05AF1">
              <w:rPr>
                <w:rFonts w:eastAsia="Calibri"/>
                <w:sz w:val="20"/>
                <w:szCs w:val="20"/>
              </w:rPr>
              <w:t>Максимальное количество этажей – 3.</w:t>
            </w:r>
          </w:p>
          <w:p w14:paraId="39B1C6A4" w14:textId="77777777" w:rsidR="00BE018A" w:rsidRPr="00F05AF1" w:rsidRDefault="00BE018A" w:rsidP="00BE018A">
            <w:pPr>
              <w:widowControl w:val="0"/>
              <w:autoSpaceDE w:val="0"/>
              <w:autoSpaceDN w:val="0"/>
              <w:adjustRightInd w:val="0"/>
              <w:jc w:val="both"/>
              <w:rPr>
                <w:rFonts w:eastAsia="Calibri"/>
                <w:sz w:val="20"/>
                <w:szCs w:val="20"/>
              </w:rPr>
            </w:pPr>
            <w:r w:rsidRPr="00F05AF1">
              <w:rPr>
                <w:rFonts w:eastAsia="Calibri"/>
                <w:b/>
                <w:sz w:val="20"/>
                <w:szCs w:val="20"/>
              </w:rPr>
              <w:t>Максимальный процент застройки в границах земельного участка</w:t>
            </w:r>
            <w:r w:rsidRPr="00F05AF1">
              <w:rPr>
                <w:rFonts w:eastAsia="Calibri"/>
                <w:sz w:val="20"/>
                <w:szCs w:val="20"/>
              </w:rPr>
              <w:t xml:space="preserve"> – 60%.</w:t>
            </w:r>
          </w:p>
        </w:tc>
      </w:tr>
      <w:tr w:rsidR="00BE018A" w:rsidRPr="00F05AF1" w14:paraId="44B2BE52" w14:textId="77777777" w:rsidTr="00C77B53">
        <w:tc>
          <w:tcPr>
            <w:tcW w:w="503" w:type="dxa"/>
            <w:shd w:val="clear" w:color="auto" w:fill="auto"/>
          </w:tcPr>
          <w:p w14:paraId="49D9FE3C" w14:textId="77777777" w:rsidR="00BE018A" w:rsidRPr="00F05AF1" w:rsidRDefault="00BE018A" w:rsidP="00BE018A">
            <w:pPr>
              <w:widowControl w:val="0"/>
              <w:autoSpaceDE w:val="0"/>
              <w:autoSpaceDN w:val="0"/>
              <w:adjustRightInd w:val="0"/>
              <w:jc w:val="center"/>
              <w:rPr>
                <w:rFonts w:eastAsia="Calibri"/>
                <w:color w:val="000000"/>
                <w:sz w:val="20"/>
                <w:szCs w:val="20"/>
                <w:lang w:eastAsia="en-US"/>
              </w:rPr>
            </w:pPr>
            <w:r w:rsidRPr="00F05AF1">
              <w:rPr>
                <w:rFonts w:eastAsia="Calibri"/>
                <w:color w:val="000000"/>
                <w:sz w:val="20"/>
                <w:szCs w:val="20"/>
                <w:lang w:eastAsia="en-US"/>
              </w:rPr>
              <w:t>2</w:t>
            </w:r>
          </w:p>
        </w:tc>
        <w:tc>
          <w:tcPr>
            <w:tcW w:w="2191" w:type="dxa"/>
            <w:shd w:val="clear" w:color="auto" w:fill="auto"/>
          </w:tcPr>
          <w:p w14:paraId="4AFB2487"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color w:val="000000"/>
                <w:sz w:val="20"/>
                <w:szCs w:val="20"/>
                <w:lang w:eastAsia="en-US"/>
              </w:rPr>
              <w:t>Магазины (код 4.4)</w:t>
            </w:r>
          </w:p>
        </w:tc>
        <w:tc>
          <w:tcPr>
            <w:tcW w:w="2409" w:type="dxa"/>
            <w:shd w:val="clear" w:color="auto" w:fill="auto"/>
          </w:tcPr>
          <w:p w14:paraId="1FB53BFE"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color w:val="000000"/>
                <w:sz w:val="20"/>
                <w:szCs w:val="20"/>
                <w:lang w:eastAsia="en-US"/>
              </w:rPr>
              <w:t>магазины площадью от 100 м</w:t>
            </w:r>
            <w:r w:rsidRPr="00F05AF1">
              <w:rPr>
                <w:rFonts w:eastAsia="Calibri"/>
                <w:color w:val="000000"/>
                <w:sz w:val="20"/>
                <w:szCs w:val="20"/>
                <w:vertAlign w:val="superscript"/>
                <w:lang w:eastAsia="en-US"/>
              </w:rPr>
              <w:t>2</w:t>
            </w:r>
            <w:r w:rsidRPr="00F05AF1">
              <w:rPr>
                <w:rFonts w:eastAsia="Calibri"/>
                <w:color w:val="000000"/>
                <w:sz w:val="20"/>
                <w:szCs w:val="20"/>
                <w:lang w:eastAsia="en-US"/>
              </w:rPr>
              <w:t xml:space="preserve"> до 500 м</w:t>
            </w:r>
            <w:r w:rsidRPr="00F05AF1">
              <w:rPr>
                <w:rFonts w:eastAsia="Calibri"/>
                <w:color w:val="000000"/>
                <w:sz w:val="20"/>
                <w:szCs w:val="20"/>
                <w:vertAlign w:val="superscript"/>
                <w:lang w:eastAsia="en-US"/>
              </w:rPr>
              <w:t>2</w:t>
            </w:r>
          </w:p>
        </w:tc>
        <w:tc>
          <w:tcPr>
            <w:tcW w:w="4820" w:type="dxa"/>
            <w:shd w:val="clear" w:color="auto" w:fill="auto"/>
          </w:tcPr>
          <w:p w14:paraId="06CB36CD"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Предельные размеры земельных участков, в том числе их площадь:</w:t>
            </w:r>
          </w:p>
          <w:p w14:paraId="3D01FA70"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Минимальный размер земельного участка: 23 м.</w:t>
            </w:r>
          </w:p>
          <w:p w14:paraId="0FF17BB9"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Минимальная площадь земельного участка: 500 кв.м.</w:t>
            </w:r>
          </w:p>
          <w:p w14:paraId="3E24244D"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Максимальная площадь земельного участка: 2500 кв.м.</w:t>
            </w:r>
          </w:p>
          <w:p w14:paraId="0B916B61"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64D10DB3"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43078556"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 м,</w:t>
            </w:r>
          </w:p>
          <w:p w14:paraId="12931102"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lastRenderedPageBreak/>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2F002842"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34153E19"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2DFC21EB" w14:textId="77777777" w:rsidR="00BE018A" w:rsidRPr="00F05AF1" w:rsidRDefault="00BE018A" w:rsidP="00BE018A">
            <w:pPr>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Предельное количество этажей или предельная высота зданий, строений, сооружений</w:t>
            </w:r>
          </w:p>
          <w:p w14:paraId="3CAE103C"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Максимальное количество этажей – 2.</w:t>
            </w:r>
          </w:p>
          <w:p w14:paraId="7CB19BCB"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Максимальный процент застройки в границах земельного участка</w:t>
            </w:r>
            <w:r w:rsidRPr="00F05AF1">
              <w:rPr>
                <w:rFonts w:eastAsia="Calibri"/>
                <w:color w:val="000000"/>
                <w:sz w:val="20"/>
                <w:szCs w:val="20"/>
                <w:lang w:eastAsia="en-US"/>
              </w:rPr>
              <w:t xml:space="preserve"> – 60%.</w:t>
            </w:r>
          </w:p>
        </w:tc>
      </w:tr>
    </w:tbl>
    <w:p w14:paraId="183C2822" w14:textId="77777777" w:rsidR="00BE018A" w:rsidRPr="00F05AF1" w:rsidRDefault="00BE018A" w:rsidP="00BE018A">
      <w:pPr>
        <w:jc w:val="both"/>
        <w:rPr>
          <w:b/>
        </w:rPr>
      </w:pPr>
    </w:p>
    <w:p w14:paraId="56DC59BF" w14:textId="77777777" w:rsidR="00BE018A" w:rsidRPr="00F05AF1" w:rsidRDefault="00BE018A" w:rsidP="00BE018A">
      <w:pPr>
        <w:widowControl w:val="0"/>
        <w:autoSpaceDE w:val="0"/>
        <w:autoSpaceDN w:val="0"/>
        <w:adjustRightInd w:val="0"/>
        <w:jc w:val="both"/>
        <w:rPr>
          <w:b/>
        </w:rPr>
      </w:pPr>
      <w:r w:rsidRPr="00F05AF1">
        <w:rPr>
          <w:b/>
        </w:rPr>
        <w:t>Вспомогательные виды разрешенного использования:</w:t>
      </w:r>
    </w:p>
    <w:p w14:paraId="5E6BD378" w14:textId="77777777" w:rsidR="00BE018A" w:rsidRPr="00F05AF1" w:rsidRDefault="00BE018A" w:rsidP="00BE018A">
      <w:pPr>
        <w:jc w:val="both"/>
      </w:pPr>
    </w:p>
    <w:p w14:paraId="699C8FB0" w14:textId="77777777" w:rsidR="00BE018A" w:rsidRPr="00F05AF1" w:rsidRDefault="00BE018A" w:rsidP="00BE018A">
      <w:pPr>
        <w:shd w:val="clear" w:color="auto" w:fill="FFFFFF"/>
        <w:tabs>
          <w:tab w:val="left" w:pos="9781"/>
        </w:tabs>
        <w:ind w:right="-82"/>
        <w:jc w:val="both"/>
      </w:pPr>
      <w:r w:rsidRPr="00F05AF1">
        <w:t>сети инженерно-технического обслуживания;</w:t>
      </w:r>
    </w:p>
    <w:p w14:paraId="36413EC3" w14:textId="77777777" w:rsidR="00BE018A" w:rsidRPr="00F05AF1" w:rsidRDefault="00BE018A" w:rsidP="00BE018A">
      <w:pPr>
        <w:autoSpaceDE w:val="0"/>
        <w:autoSpaceDN w:val="0"/>
        <w:adjustRightInd w:val="0"/>
      </w:pPr>
      <w:r w:rsidRPr="00F05AF1">
        <w:t>парковки, открытые стоянки краткосрочного хранения автомобилей;</w:t>
      </w:r>
    </w:p>
    <w:p w14:paraId="001180EE" w14:textId="77777777" w:rsidR="00BE018A" w:rsidRPr="00F05AF1" w:rsidRDefault="00BE018A" w:rsidP="00BE018A">
      <w:pPr>
        <w:autoSpaceDE w:val="0"/>
        <w:autoSpaceDN w:val="0"/>
        <w:adjustRightInd w:val="0"/>
      </w:pPr>
      <w:r w:rsidRPr="00F05AF1">
        <w:t>элементы благоустройства территории (малые архитектурные формы, площадки для установки мусоросборников);</w:t>
      </w:r>
    </w:p>
    <w:p w14:paraId="3A8BE5E1" w14:textId="77777777" w:rsidR="00BE018A" w:rsidRPr="00F05AF1" w:rsidRDefault="00BE018A" w:rsidP="00BE018A">
      <w:pPr>
        <w:autoSpaceDE w:val="0"/>
        <w:autoSpaceDN w:val="0"/>
        <w:adjustRightInd w:val="0"/>
      </w:pPr>
      <w:r w:rsidRPr="00F05AF1">
        <w:t>открытые площадки складирования.</w:t>
      </w:r>
    </w:p>
    <w:p w14:paraId="23FEC427" w14:textId="77777777" w:rsidR="00BE018A" w:rsidRPr="00F05AF1" w:rsidRDefault="00BE018A" w:rsidP="00BE018A">
      <w:pPr>
        <w:autoSpaceDE w:val="0"/>
        <w:autoSpaceDN w:val="0"/>
        <w:adjustRightInd w:val="0"/>
      </w:pPr>
    </w:p>
    <w:p w14:paraId="7FB7E45B" w14:textId="77777777" w:rsidR="00BE018A" w:rsidRPr="00F05AF1" w:rsidRDefault="00BE018A" w:rsidP="00BE018A">
      <w:pPr>
        <w:tabs>
          <w:tab w:val="left" w:pos="1607"/>
          <w:tab w:val="center" w:pos="5159"/>
        </w:tabs>
        <w:autoSpaceDE w:val="0"/>
        <w:autoSpaceDN w:val="0"/>
        <w:adjustRightInd w:val="0"/>
        <w:rPr>
          <w:b/>
        </w:rPr>
      </w:pPr>
      <w:r w:rsidRPr="00F05AF1">
        <w:rPr>
          <w:b/>
        </w:rPr>
        <w:tab/>
      </w:r>
      <w:r w:rsidRPr="00F05AF1">
        <w:rPr>
          <w:b/>
        </w:rPr>
        <w:tab/>
        <w:t xml:space="preserve">Ограничения использования земельных участков и объектов </w:t>
      </w:r>
    </w:p>
    <w:p w14:paraId="4CC06F3E" w14:textId="77777777" w:rsidR="00BE018A" w:rsidRPr="00F05AF1" w:rsidRDefault="00BE018A" w:rsidP="00BE018A">
      <w:pPr>
        <w:autoSpaceDE w:val="0"/>
        <w:autoSpaceDN w:val="0"/>
        <w:adjustRightInd w:val="0"/>
        <w:jc w:val="center"/>
        <w:rPr>
          <w:b/>
        </w:rPr>
      </w:pPr>
      <w:r w:rsidRPr="00F05AF1">
        <w:rPr>
          <w:b/>
        </w:rPr>
        <w:t>капитального строительства</w:t>
      </w:r>
    </w:p>
    <w:p w14:paraId="0D7884DA" w14:textId="77777777" w:rsidR="00BE018A" w:rsidRPr="00F05AF1" w:rsidRDefault="00BE018A" w:rsidP="00BE018A">
      <w:pPr>
        <w:autoSpaceDE w:val="0"/>
        <w:autoSpaceDN w:val="0"/>
        <w:adjustRightInd w:val="0"/>
        <w:jc w:val="center"/>
      </w:pPr>
    </w:p>
    <w:p w14:paraId="638D652D" w14:textId="77777777" w:rsidR="00BE018A" w:rsidRPr="00F05AF1" w:rsidRDefault="00BE018A" w:rsidP="00BE018A">
      <w:pPr>
        <w:autoSpaceDE w:val="0"/>
        <w:autoSpaceDN w:val="0"/>
        <w:adjustRightInd w:val="0"/>
        <w:jc w:val="both"/>
      </w:pPr>
      <w:r w:rsidRPr="00F05AF1">
        <w:t>Для земельных участков и иных объектов недвижимости, расположенных в водоохранных зонах рек и иных водных объектов (земельные участки в кадастровом квартале 43:21:040302 д. Варнаки) запрещаются:</w:t>
      </w:r>
    </w:p>
    <w:p w14:paraId="426F6237" w14:textId="77777777" w:rsidR="00BE018A" w:rsidRPr="00F05AF1" w:rsidRDefault="00BE018A" w:rsidP="00BE018A">
      <w:pPr>
        <w:autoSpaceDE w:val="0"/>
        <w:autoSpaceDN w:val="0"/>
        <w:adjustRightInd w:val="0"/>
        <w:jc w:val="both"/>
      </w:pPr>
      <w:r w:rsidRPr="00F05AF1">
        <w:t>1) использование сточных вод для удобрения почв;</w:t>
      </w:r>
    </w:p>
    <w:p w14:paraId="46179CEA" w14:textId="77777777" w:rsidR="00BE018A" w:rsidRPr="00F05AF1" w:rsidRDefault="00BE018A" w:rsidP="00BE018A">
      <w:pPr>
        <w:autoSpaceDE w:val="0"/>
        <w:autoSpaceDN w:val="0"/>
        <w:adjustRightInd w:val="0"/>
        <w:jc w:val="both"/>
      </w:pPr>
      <w:r w:rsidRPr="00F05AF1">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12EB9B0C" w14:textId="77777777" w:rsidR="00BE018A" w:rsidRPr="00F05AF1" w:rsidRDefault="00BE018A" w:rsidP="00BE018A">
      <w:pPr>
        <w:autoSpaceDE w:val="0"/>
        <w:autoSpaceDN w:val="0"/>
        <w:adjustRightInd w:val="0"/>
        <w:jc w:val="both"/>
      </w:pPr>
      <w:r w:rsidRPr="00F05AF1">
        <w:t>3) осуществление авиационных мер по борьбе с вредителями и болезнями растений;</w:t>
      </w:r>
    </w:p>
    <w:p w14:paraId="73A7CD42" w14:textId="77777777" w:rsidR="00BE018A" w:rsidRPr="00F05AF1" w:rsidRDefault="00BE018A" w:rsidP="00BE018A">
      <w:pPr>
        <w:autoSpaceDE w:val="0"/>
        <w:autoSpaceDN w:val="0"/>
        <w:adjustRightInd w:val="0"/>
        <w:jc w:val="both"/>
      </w:pPr>
      <w:r w:rsidRPr="00F05AF1">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077A5C22" w14:textId="77777777" w:rsidR="00BE018A" w:rsidRPr="00F05AF1" w:rsidRDefault="00BE018A" w:rsidP="00BE018A">
      <w:pPr>
        <w:autoSpaceDE w:val="0"/>
        <w:autoSpaceDN w:val="0"/>
        <w:adjustRightInd w:val="0"/>
        <w:jc w:val="both"/>
      </w:pPr>
      <w:r w:rsidRPr="00F05AF1">
        <w:t>В границах прибрежных защитных полос наряду с указанными выше ограничениями запрещаются:</w:t>
      </w:r>
    </w:p>
    <w:p w14:paraId="7C2D4144" w14:textId="77777777" w:rsidR="00BE018A" w:rsidRPr="00F05AF1" w:rsidRDefault="00BE018A" w:rsidP="00BE018A">
      <w:pPr>
        <w:autoSpaceDE w:val="0"/>
        <w:autoSpaceDN w:val="0"/>
        <w:adjustRightInd w:val="0"/>
        <w:jc w:val="both"/>
      </w:pPr>
      <w:r w:rsidRPr="00F05AF1">
        <w:t>1) распашка земель;</w:t>
      </w:r>
    </w:p>
    <w:p w14:paraId="6F2DC164" w14:textId="77777777" w:rsidR="00BE018A" w:rsidRPr="00F05AF1" w:rsidRDefault="00BE018A" w:rsidP="00BE018A">
      <w:pPr>
        <w:autoSpaceDE w:val="0"/>
        <w:autoSpaceDN w:val="0"/>
        <w:adjustRightInd w:val="0"/>
        <w:jc w:val="both"/>
      </w:pPr>
      <w:r w:rsidRPr="00F05AF1">
        <w:t>2) размещение отвалов размываемых грунтов;</w:t>
      </w:r>
    </w:p>
    <w:p w14:paraId="4961048D" w14:textId="77777777" w:rsidR="00BE018A" w:rsidRPr="00F05AF1" w:rsidRDefault="00BE018A" w:rsidP="00BE018A">
      <w:pPr>
        <w:autoSpaceDE w:val="0"/>
        <w:autoSpaceDN w:val="0"/>
        <w:adjustRightInd w:val="0"/>
        <w:jc w:val="both"/>
      </w:pPr>
      <w:r w:rsidRPr="00F05AF1">
        <w:t>3) выпас сельскохозяйственных животных и организация для них летних лагерей, ванн.</w:t>
      </w:r>
    </w:p>
    <w:p w14:paraId="29F86C5E" w14:textId="77777777" w:rsidR="00BE018A" w:rsidRPr="00F05AF1" w:rsidRDefault="00BE018A" w:rsidP="00BE018A">
      <w:pPr>
        <w:autoSpaceDE w:val="0"/>
        <w:autoSpaceDN w:val="0"/>
        <w:adjustRightInd w:val="0"/>
        <w:jc w:val="both"/>
      </w:pPr>
      <w:r w:rsidRPr="00F05AF1">
        <w:t>В границах водоохранных зон допускаются:</w:t>
      </w:r>
    </w:p>
    <w:p w14:paraId="3A620F24" w14:textId="77777777" w:rsidR="00BE018A" w:rsidRPr="00F05AF1" w:rsidRDefault="00BE018A" w:rsidP="00BE018A">
      <w:pPr>
        <w:autoSpaceDE w:val="0"/>
        <w:autoSpaceDN w:val="0"/>
        <w:adjustRightInd w:val="0"/>
        <w:jc w:val="both"/>
      </w:pPr>
      <w:r w:rsidRPr="00F05AF1">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5EEBAC5F" w14:textId="77777777" w:rsidR="00BE018A" w:rsidRPr="00F05AF1" w:rsidRDefault="00BE018A" w:rsidP="00BE018A">
      <w:pPr>
        <w:widowControl w:val="0"/>
        <w:tabs>
          <w:tab w:val="left" w:pos="576"/>
          <w:tab w:val="left" w:pos="1008"/>
          <w:tab w:val="left" w:pos="2160"/>
        </w:tabs>
        <w:jc w:val="both"/>
        <w:rPr>
          <w:rFonts w:eastAsia="Calibri"/>
          <w:snapToGrid w:val="0"/>
          <w:sz w:val="28"/>
          <w:szCs w:val="20"/>
          <w:lang w:eastAsia="en-US"/>
        </w:rPr>
      </w:pPr>
    </w:p>
    <w:p w14:paraId="12409F9E" w14:textId="77777777" w:rsidR="00BE018A" w:rsidRPr="00F05AF1" w:rsidRDefault="00BE018A" w:rsidP="00BE018A">
      <w:pPr>
        <w:widowControl w:val="0"/>
        <w:autoSpaceDE w:val="0"/>
        <w:autoSpaceDN w:val="0"/>
        <w:adjustRightInd w:val="0"/>
        <w:jc w:val="both"/>
        <w:outlineLvl w:val="2"/>
        <w:rPr>
          <w:b/>
        </w:rPr>
      </w:pPr>
      <w:r w:rsidRPr="00F05AF1">
        <w:rPr>
          <w:b/>
        </w:rPr>
        <w:t xml:space="preserve">П-2. Зона размещения производственных объектов </w:t>
      </w:r>
      <w:r w:rsidRPr="00F05AF1">
        <w:rPr>
          <w:b/>
          <w:lang w:val="en-US"/>
        </w:rPr>
        <w:t>IV</w:t>
      </w:r>
      <w:r w:rsidRPr="00F05AF1">
        <w:rPr>
          <w:b/>
        </w:rPr>
        <w:t xml:space="preserve"> класса опасности</w:t>
      </w:r>
    </w:p>
    <w:p w14:paraId="5438217A" w14:textId="77777777" w:rsidR="00BE018A" w:rsidRPr="00F05AF1" w:rsidRDefault="00BE018A" w:rsidP="00BE018A">
      <w:pPr>
        <w:widowControl w:val="0"/>
        <w:autoSpaceDE w:val="0"/>
        <w:autoSpaceDN w:val="0"/>
        <w:adjustRightInd w:val="0"/>
        <w:jc w:val="both"/>
      </w:pPr>
    </w:p>
    <w:p w14:paraId="08691E30" w14:textId="77777777" w:rsidR="00BE018A" w:rsidRPr="00F05AF1" w:rsidRDefault="00BE018A" w:rsidP="00BE018A">
      <w:pPr>
        <w:widowControl w:val="0"/>
        <w:autoSpaceDE w:val="0"/>
        <w:autoSpaceDN w:val="0"/>
        <w:adjustRightInd w:val="0"/>
        <w:jc w:val="both"/>
        <w:rPr>
          <w:b/>
        </w:rPr>
      </w:pPr>
      <w:r w:rsidRPr="00F05AF1">
        <w:rPr>
          <w:b/>
        </w:rPr>
        <w:t>Основные виды разрешенного использования:</w:t>
      </w:r>
    </w:p>
    <w:p w14:paraId="43B7DB3F" w14:textId="77777777" w:rsidR="00BE018A" w:rsidRPr="00F05AF1" w:rsidRDefault="00BE018A" w:rsidP="00BE018A">
      <w:pPr>
        <w:widowControl w:val="0"/>
        <w:autoSpaceDE w:val="0"/>
        <w:autoSpaceDN w:val="0"/>
        <w:adjustRightInd w:val="0"/>
        <w:jc w:val="both"/>
        <w:rPr>
          <w: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2191"/>
        <w:gridCol w:w="2268"/>
        <w:gridCol w:w="5103"/>
      </w:tblGrid>
      <w:tr w:rsidR="00BE018A" w:rsidRPr="00F05AF1" w14:paraId="542DEAF8" w14:textId="77777777" w:rsidTr="00C77B53">
        <w:tc>
          <w:tcPr>
            <w:tcW w:w="503" w:type="dxa"/>
            <w:shd w:val="clear" w:color="auto" w:fill="auto"/>
          </w:tcPr>
          <w:p w14:paraId="7F62E87C"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w:t>
            </w:r>
          </w:p>
          <w:p w14:paraId="107DCCC5"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п/п</w:t>
            </w:r>
          </w:p>
        </w:tc>
        <w:tc>
          <w:tcPr>
            <w:tcW w:w="2191" w:type="dxa"/>
            <w:shd w:val="clear" w:color="auto" w:fill="auto"/>
          </w:tcPr>
          <w:p w14:paraId="45254E73"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земельных участков</w:t>
            </w:r>
          </w:p>
        </w:tc>
        <w:tc>
          <w:tcPr>
            <w:tcW w:w="2268" w:type="dxa"/>
            <w:shd w:val="clear" w:color="auto" w:fill="auto"/>
          </w:tcPr>
          <w:p w14:paraId="433F640C"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объектов капитального строительства</w:t>
            </w:r>
          </w:p>
        </w:tc>
        <w:tc>
          <w:tcPr>
            <w:tcW w:w="5103" w:type="dxa"/>
            <w:shd w:val="clear" w:color="auto" w:fill="auto"/>
          </w:tcPr>
          <w:p w14:paraId="71EE0B21"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E018A" w:rsidRPr="00F05AF1" w14:paraId="19A5F118" w14:textId="77777777" w:rsidTr="00C77B53">
        <w:tc>
          <w:tcPr>
            <w:tcW w:w="503" w:type="dxa"/>
            <w:shd w:val="clear" w:color="auto" w:fill="auto"/>
          </w:tcPr>
          <w:p w14:paraId="009C2136"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1</w:t>
            </w:r>
          </w:p>
        </w:tc>
        <w:tc>
          <w:tcPr>
            <w:tcW w:w="2191" w:type="dxa"/>
            <w:shd w:val="clear" w:color="auto" w:fill="auto"/>
          </w:tcPr>
          <w:p w14:paraId="00B2C46D" w14:textId="77777777" w:rsidR="00BE018A" w:rsidRPr="00F05AF1" w:rsidRDefault="00BE018A" w:rsidP="00BE018A">
            <w:pPr>
              <w:autoSpaceDE w:val="0"/>
              <w:autoSpaceDN w:val="0"/>
              <w:adjustRightInd w:val="0"/>
              <w:jc w:val="both"/>
              <w:rPr>
                <w:bCs/>
                <w:color w:val="000000"/>
                <w:sz w:val="20"/>
                <w:szCs w:val="20"/>
                <w:lang w:eastAsia="en-US"/>
              </w:rPr>
            </w:pPr>
            <w:r w:rsidRPr="00F05AF1">
              <w:rPr>
                <w:bCs/>
                <w:color w:val="000000"/>
                <w:sz w:val="20"/>
                <w:szCs w:val="20"/>
                <w:lang w:eastAsia="en-US"/>
              </w:rPr>
              <w:t>Хранение и переработка сельскохозяйственной продукции</w:t>
            </w:r>
          </w:p>
          <w:p w14:paraId="652638BA" w14:textId="77777777" w:rsidR="00BE018A" w:rsidRPr="00F05AF1" w:rsidRDefault="00BE018A" w:rsidP="00BE018A">
            <w:pPr>
              <w:autoSpaceDE w:val="0"/>
              <w:autoSpaceDN w:val="0"/>
              <w:adjustRightInd w:val="0"/>
              <w:jc w:val="both"/>
              <w:rPr>
                <w:bCs/>
                <w:color w:val="000000"/>
                <w:sz w:val="20"/>
                <w:szCs w:val="20"/>
                <w:lang w:eastAsia="en-US"/>
              </w:rPr>
            </w:pPr>
            <w:r w:rsidRPr="00F05AF1">
              <w:rPr>
                <w:bCs/>
                <w:color w:val="000000"/>
                <w:sz w:val="20"/>
                <w:szCs w:val="20"/>
                <w:lang w:eastAsia="en-US"/>
              </w:rPr>
              <w:lastRenderedPageBreak/>
              <w:t>(код 1.15)</w:t>
            </w:r>
          </w:p>
          <w:p w14:paraId="065B2694" w14:textId="77777777" w:rsidR="00BE018A" w:rsidRPr="00F05AF1" w:rsidRDefault="00BE018A" w:rsidP="00BE018A">
            <w:pPr>
              <w:widowControl w:val="0"/>
              <w:autoSpaceDE w:val="0"/>
              <w:autoSpaceDN w:val="0"/>
              <w:adjustRightInd w:val="0"/>
              <w:jc w:val="both"/>
              <w:rPr>
                <w:b/>
                <w:color w:val="000000"/>
                <w:sz w:val="20"/>
                <w:szCs w:val="20"/>
                <w:lang w:eastAsia="en-US"/>
              </w:rPr>
            </w:pPr>
          </w:p>
        </w:tc>
        <w:tc>
          <w:tcPr>
            <w:tcW w:w="2268" w:type="dxa"/>
            <w:shd w:val="clear" w:color="auto" w:fill="auto"/>
          </w:tcPr>
          <w:p w14:paraId="71E3AF50"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color w:val="000000"/>
                <w:sz w:val="20"/>
                <w:szCs w:val="20"/>
                <w:lang w:eastAsia="en-US"/>
              </w:rPr>
              <w:lastRenderedPageBreak/>
              <w:t xml:space="preserve">здания, сооружения, используемые для производства, хранения, </w:t>
            </w:r>
            <w:r w:rsidRPr="00F05AF1">
              <w:rPr>
                <w:color w:val="000000"/>
                <w:sz w:val="20"/>
                <w:szCs w:val="20"/>
                <w:lang w:eastAsia="en-US"/>
              </w:rPr>
              <w:lastRenderedPageBreak/>
              <w:t>первичной и глубокой переработки сельскохозяйственной продукции</w:t>
            </w:r>
          </w:p>
        </w:tc>
        <w:tc>
          <w:tcPr>
            <w:tcW w:w="5103" w:type="dxa"/>
            <w:shd w:val="clear" w:color="auto" w:fill="auto"/>
          </w:tcPr>
          <w:p w14:paraId="46C98F11"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lastRenderedPageBreak/>
              <w:t>Предельные размеры земельных участков, в том числе их площадь:</w:t>
            </w:r>
          </w:p>
          <w:p w14:paraId="3D825485"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 20 м.</w:t>
            </w:r>
          </w:p>
          <w:p w14:paraId="4BF147E2"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lastRenderedPageBreak/>
              <w:t>Минимальная площадь земельного участка: 1000 кв.м.</w:t>
            </w:r>
          </w:p>
          <w:p w14:paraId="025F9394"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27AD4C84"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3E5D1CD4"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1527B654"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2F8A68AB"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6BDE2BC7"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45427252"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2128858A"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3.</w:t>
            </w:r>
          </w:p>
          <w:p w14:paraId="2A97B921"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w:t>
            </w:r>
            <w:r w:rsidRPr="00F05AF1">
              <w:rPr>
                <w:color w:val="000000"/>
                <w:sz w:val="20"/>
                <w:szCs w:val="20"/>
                <w:lang w:eastAsia="en-US"/>
              </w:rPr>
              <w:t xml:space="preserve"> – 50%.</w:t>
            </w:r>
          </w:p>
        </w:tc>
      </w:tr>
      <w:tr w:rsidR="00BE018A" w:rsidRPr="00F05AF1" w14:paraId="119AF8B9" w14:textId="77777777" w:rsidTr="00C77B53">
        <w:tc>
          <w:tcPr>
            <w:tcW w:w="503" w:type="dxa"/>
            <w:shd w:val="clear" w:color="auto" w:fill="auto"/>
          </w:tcPr>
          <w:p w14:paraId="0E1EF1D9"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lastRenderedPageBreak/>
              <w:t>2</w:t>
            </w:r>
          </w:p>
        </w:tc>
        <w:tc>
          <w:tcPr>
            <w:tcW w:w="2191" w:type="dxa"/>
            <w:shd w:val="clear" w:color="auto" w:fill="auto"/>
          </w:tcPr>
          <w:p w14:paraId="5430DA49" w14:textId="77777777" w:rsidR="00BE018A" w:rsidRPr="00F05AF1" w:rsidRDefault="00BE018A" w:rsidP="00BE018A">
            <w:pPr>
              <w:jc w:val="both"/>
              <w:rPr>
                <w:color w:val="000000"/>
                <w:sz w:val="20"/>
                <w:szCs w:val="20"/>
                <w:lang w:eastAsia="en-US"/>
              </w:rPr>
            </w:pPr>
            <w:r w:rsidRPr="00F05AF1">
              <w:rPr>
                <w:color w:val="000000"/>
                <w:sz w:val="20"/>
                <w:szCs w:val="20"/>
                <w:lang w:eastAsia="en-US"/>
              </w:rPr>
              <w:t>Обеспечение сельскохозяйственного производства (код 1.18)</w:t>
            </w:r>
          </w:p>
        </w:tc>
        <w:tc>
          <w:tcPr>
            <w:tcW w:w="2268" w:type="dxa"/>
            <w:shd w:val="clear" w:color="auto" w:fill="auto"/>
          </w:tcPr>
          <w:p w14:paraId="71331528"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5103" w:type="dxa"/>
            <w:shd w:val="clear" w:color="auto" w:fill="auto"/>
          </w:tcPr>
          <w:p w14:paraId="4FBF9C49"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04DB86FF" w14:textId="77777777" w:rsidR="00BE018A" w:rsidRPr="00F05AF1" w:rsidRDefault="00BE018A" w:rsidP="00BE018A">
            <w:pPr>
              <w:autoSpaceDE w:val="0"/>
              <w:autoSpaceDN w:val="0"/>
              <w:adjustRightInd w:val="0"/>
              <w:jc w:val="both"/>
              <w:rPr>
                <w:rFonts w:eastAsia="Calibri"/>
                <w:iCs/>
                <w:color w:val="000000"/>
                <w:sz w:val="20"/>
                <w:szCs w:val="20"/>
                <w:lang w:eastAsia="en-US"/>
              </w:rPr>
            </w:pPr>
            <w:r w:rsidRPr="00F05AF1">
              <w:rPr>
                <w:rFonts w:eastAsia="Calibri"/>
                <w:iCs/>
                <w:color w:val="000000"/>
                <w:sz w:val="20"/>
                <w:szCs w:val="20"/>
                <w:lang w:eastAsia="en-US"/>
              </w:rPr>
              <w:t>Минимальный размер земельного участка: 20 м.</w:t>
            </w:r>
          </w:p>
          <w:p w14:paraId="74D69C61"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600 кв.м.</w:t>
            </w:r>
          </w:p>
          <w:p w14:paraId="683A3AD5"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1CEFF87D"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3D1C9798"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0CF0874D"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028349BA"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01B01341"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5ADF5E4F" w14:textId="77777777" w:rsidR="00BE018A" w:rsidRPr="00F05AF1" w:rsidRDefault="00BE018A" w:rsidP="00BE018A">
            <w:pPr>
              <w:shd w:val="clear" w:color="auto" w:fill="FFFFFF"/>
              <w:tabs>
                <w:tab w:val="left" w:pos="9781"/>
              </w:tabs>
              <w:ind w:right="398"/>
              <w:jc w:val="both"/>
              <w:rPr>
                <w:b/>
                <w:color w:val="000000"/>
                <w:sz w:val="20"/>
                <w:szCs w:val="20"/>
                <w:lang w:eastAsia="en-US"/>
              </w:rPr>
            </w:pPr>
            <w:r w:rsidRPr="00F05AF1">
              <w:rPr>
                <w:b/>
                <w:color w:val="000000"/>
                <w:sz w:val="20"/>
                <w:szCs w:val="20"/>
                <w:lang w:eastAsia="en-US"/>
              </w:rPr>
              <w:t>Предельное количество этажей и предельная высота зданий, строений, сооружений:</w:t>
            </w:r>
          </w:p>
          <w:p w14:paraId="4631E84B" w14:textId="77777777" w:rsidR="00BE018A" w:rsidRPr="00F05AF1" w:rsidRDefault="00BE018A" w:rsidP="00BE018A">
            <w:pPr>
              <w:shd w:val="clear" w:color="auto" w:fill="FFFFFF"/>
              <w:tabs>
                <w:tab w:val="left" w:pos="9781"/>
              </w:tabs>
              <w:ind w:right="398"/>
              <w:jc w:val="both"/>
              <w:rPr>
                <w:color w:val="000000"/>
                <w:sz w:val="20"/>
                <w:szCs w:val="20"/>
                <w:lang w:eastAsia="en-US"/>
              </w:rPr>
            </w:pPr>
            <w:r w:rsidRPr="00F05AF1">
              <w:rPr>
                <w:color w:val="000000"/>
                <w:sz w:val="20"/>
                <w:szCs w:val="20"/>
                <w:lang w:eastAsia="en-US"/>
              </w:rPr>
              <w:t>Для всех основных строений количество надземных этажей – не более 3 этажей;</w:t>
            </w:r>
          </w:p>
          <w:p w14:paraId="03A95127"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w:t>
            </w:r>
            <w:r w:rsidRPr="00F05AF1">
              <w:rPr>
                <w:color w:val="000000"/>
                <w:sz w:val="20"/>
                <w:szCs w:val="20"/>
                <w:lang w:eastAsia="en-US"/>
              </w:rPr>
              <w:t xml:space="preserve"> – 80 %.</w:t>
            </w:r>
          </w:p>
        </w:tc>
      </w:tr>
      <w:tr w:rsidR="00BE018A" w:rsidRPr="00F05AF1" w14:paraId="31465964" w14:textId="77777777" w:rsidTr="00C77B53">
        <w:tc>
          <w:tcPr>
            <w:tcW w:w="503" w:type="dxa"/>
            <w:shd w:val="clear" w:color="auto" w:fill="auto"/>
          </w:tcPr>
          <w:p w14:paraId="0144837D"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3</w:t>
            </w:r>
          </w:p>
        </w:tc>
        <w:tc>
          <w:tcPr>
            <w:tcW w:w="2191" w:type="dxa"/>
            <w:shd w:val="clear" w:color="auto" w:fill="auto"/>
          </w:tcPr>
          <w:p w14:paraId="3C750151" w14:textId="77777777" w:rsidR="00BE018A" w:rsidRPr="00F05AF1" w:rsidRDefault="00BE018A" w:rsidP="00BE018A">
            <w:pPr>
              <w:jc w:val="both"/>
              <w:rPr>
                <w:color w:val="000000"/>
                <w:sz w:val="20"/>
                <w:szCs w:val="20"/>
                <w:lang w:eastAsia="en-US"/>
              </w:rPr>
            </w:pPr>
            <w:r w:rsidRPr="00F05AF1">
              <w:rPr>
                <w:color w:val="000000"/>
                <w:sz w:val="20"/>
                <w:szCs w:val="20"/>
                <w:lang w:eastAsia="en-US"/>
              </w:rPr>
              <w:t>Деловое управление</w:t>
            </w:r>
          </w:p>
          <w:p w14:paraId="6FC04F06" w14:textId="77777777" w:rsidR="00BE018A" w:rsidRPr="00F05AF1" w:rsidRDefault="00BE018A" w:rsidP="00BE018A">
            <w:pPr>
              <w:shd w:val="clear" w:color="auto" w:fill="FFFFFF"/>
              <w:tabs>
                <w:tab w:val="left" w:pos="0"/>
              </w:tabs>
              <w:ind w:right="-79"/>
              <w:jc w:val="both"/>
              <w:rPr>
                <w:bCs/>
                <w:color w:val="000000"/>
                <w:spacing w:val="-1"/>
                <w:sz w:val="20"/>
                <w:szCs w:val="20"/>
                <w:lang w:eastAsia="en-US"/>
              </w:rPr>
            </w:pPr>
            <w:r w:rsidRPr="00F05AF1">
              <w:rPr>
                <w:color w:val="000000"/>
                <w:sz w:val="20"/>
                <w:szCs w:val="20"/>
                <w:lang w:eastAsia="en-US"/>
              </w:rPr>
              <w:t>(код 4.1)</w:t>
            </w:r>
          </w:p>
        </w:tc>
        <w:tc>
          <w:tcPr>
            <w:tcW w:w="2268" w:type="dxa"/>
            <w:shd w:val="clear" w:color="auto" w:fill="auto"/>
          </w:tcPr>
          <w:p w14:paraId="3FA4933D"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офисы;</w:t>
            </w:r>
          </w:p>
          <w:p w14:paraId="27B160F4" w14:textId="77777777" w:rsidR="00BE018A" w:rsidRPr="00F05AF1" w:rsidRDefault="00BE018A" w:rsidP="00BE018A">
            <w:pPr>
              <w:widowControl w:val="0"/>
              <w:autoSpaceDE w:val="0"/>
              <w:autoSpaceDN w:val="0"/>
              <w:adjustRightInd w:val="0"/>
              <w:jc w:val="both"/>
              <w:rPr>
                <w:color w:val="000000"/>
                <w:spacing w:val="-1"/>
                <w:sz w:val="20"/>
                <w:szCs w:val="20"/>
                <w:lang w:eastAsia="en-US"/>
              </w:rPr>
            </w:pPr>
            <w:r w:rsidRPr="00F05AF1">
              <w:rPr>
                <w:color w:val="000000"/>
                <w:sz w:val="20"/>
                <w:szCs w:val="20"/>
                <w:lang w:eastAsia="en-US"/>
              </w:rPr>
              <w:t>конторы различных организаций, фирм, компаний</w:t>
            </w:r>
          </w:p>
        </w:tc>
        <w:tc>
          <w:tcPr>
            <w:tcW w:w="5103" w:type="dxa"/>
            <w:shd w:val="clear" w:color="auto" w:fill="auto"/>
          </w:tcPr>
          <w:p w14:paraId="5AE149A7"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0FD383C8" w14:textId="77777777" w:rsidR="00BE018A" w:rsidRPr="00F05AF1" w:rsidRDefault="00BE018A" w:rsidP="00BE018A">
            <w:pPr>
              <w:autoSpaceDE w:val="0"/>
              <w:autoSpaceDN w:val="0"/>
              <w:adjustRightInd w:val="0"/>
              <w:jc w:val="both"/>
              <w:rPr>
                <w:rFonts w:eastAsia="Calibri"/>
                <w:iCs/>
                <w:color w:val="000000"/>
                <w:sz w:val="20"/>
                <w:szCs w:val="20"/>
                <w:lang w:eastAsia="en-US"/>
              </w:rPr>
            </w:pPr>
            <w:r w:rsidRPr="00F05AF1">
              <w:rPr>
                <w:rFonts w:eastAsia="Calibri"/>
                <w:iCs/>
                <w:color w:val="000000"/>
                <w:sz w:val="20"/>
                <w:szCs w:val="20"/>
                <w:lang w:eastAsia="en-US"/>
              </w:rPr>
              <w:t>Минимальный размер земельного участка: 20 м.</w:t>
            </w:r>
          </w:p>
          <w:p w14:paraId="407349A7"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600 кв.м.</w:t>
            </w:r>
          </w:p>
          <w:p w14:paraId="21DD55C6"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4330590F"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30D55CE8"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lastRenderedPageBreak/>
              <w:t>со стороны границы смежного земельного участка – 3м,</w:t>
            </w:r>
          </w:p>
          <w:p w14:paraId="0459FC90"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0B3AD058"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6A578400"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3A6FF181" w14:textId="77777777" w:rsidR="00BE018A" w:rsidRPr="00F05AF1" w:rsidRDefault="00BE018A" w:rsidP="00BE018A">
            <w:pPr>
              <w:shd w:val="clear" w:color="auto" w:fill="FFFFFF"/>
              <w:tabs>
                <w:tab w:val="left" w:pos="9781"/>
              </w:tabs>
              <w:ind w:right="398"/>
              <w:jc w:val="both"/>
              <w:rPr>
                <w:b/>
                <w:color w:val="000000"/>
                <w:sz w:val="20"/>
                <w:szCs w:val="20"/>
                <w:lang w:eastAsia="en-US"/>
              </w:rPr>
            </w:pPr>
            <w:r w:rsidRPr="00F05AF1">
              <w:rPr>
                <w:b/>
                <w:color w:val="000000"/>
                <w:sz w:val="20"/>
                <w:szCs w:val="20"/>
                <w:lang w:eastAsia="en-US"/>
              </w:rPr>
              <w:t>Предельное количество этажей и предельная высота зданий, строений, сооружений:</w:t>
            </w:r>
          </w:p>
          <w:p w14:paraId="7390C537" w14:textId="77777777" w:rsidR="00BE018A" w:rsidRPr="00F05AF1" w:rsidRDefault="00BE018A" w:rsidP="00BE018A">
            <w:pPr>
              <w:shd w:val="clear" w:color="auto" w:fill="FFFFFF"/>
              <w:tabs>
                <w:tab w:val="left" w:pos="9781"/>
              </w:tabs>
              <w:ind w:right="398"/>
              <w:jc w:val="both"/>
              <w:rPr>
                <w:color w:val="000000"/>
                <w:sz w:val="20"/>
                <w:szCs w:val="20"/>
                <w:lang w:eastAsia="en-US"/>
              </w:rPr>
            </w:pPr>
            <w:r w:rsidRPr="00F05AF1">
              <w:rPr>
                <w:color w:val="000000"/>
                <w:sz w:val="20"/>
                <w:szCs w:val="20"/>
                <w:lang w:eastAsia="en-US"/>
              </w:rPr>
              <w:t>Для всех основных строений количество надземных этажей – не более 3 этажей;</w:t>
            </w:r>
          </w:p>
          <w:p w14:paraId="13EAC9A4"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color w:val="000000"/>
                <w:sz w:val="20"/>
                <w:szCs w:val="20"/>
                <w:lang w:eastAsia="en-US"/>
              </w:rPr>
              <w:t>Максимальный процент застройки в границах земельного участка – 60 %.</w:t>
            </w:r>
          </w:p>
        </w:tc>
      </w:tr>
      <w:tr w:rsidR="00BE018A" w:rsidRPr="00F05AF1" w14:paraId="44025576" w14:textId="77777777" w:rsidTr="00C77B53">
        <w:tc>
          <w:tcPr>
            <w:tcW w:w="503" w:type="dxa"/>
            <w:shd w:val="clear" w:color="auto" w:fill="auto"/>
          </w:tcPr>
          <w:p w14:paraId="72E02FBC"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lastRenderedPageBreak/>
              <w:t>4</w:t>
            </w:r>
          </w:p>
        </w:tc>
        <w:tc>
          <w:tcPr>
            <w:tcW w:w="2191" w:type="dxa"/>
            <w:shd w:val="clear" w:color="auto" w:fill="auto"/>
          </w:tcPr>
          <w:p w14:paraId="1D943A68"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Магазины</w:t>
            </w:r>
          </w:p>
          <w:p w14:paraId="5A916C0A"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(код 4.4)</w:t>
            </w:r>
          </w:p>
        </w:tc>
        <w:tc>
          <w:tcPr>
            <w:tcW w:w="2268" w:type="dxa"/>
            <w:shd w:val="clear" w:color="auto" w:fill="auto"/>
          </w:tcPr>
          <w:p w14:paraId="17EAA7AF"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магазины площадью до 150 м</w:t>
            </w:r>
            <w:r w:rsidRPr="00F05AF1">
              <w:rPr>
                <w:color w:val="000000"/>
                <w:sz w:val="20"/>
                <w:szCs w:val="20"/>
                <w:vertAlign w:val="superscript"/>
                <w:lang w:eastAsia="en-US"/>
              </w:rPr>
              <w:t>2</w:t>
            </w:r>
          </w:p>
        </w:tc>
        <w:tc>
          <w:tcPr>
            <w:tcW w:w="5103" w:type="dxa"/>
            <w:shd w:val="clear" w:color="auto" w:fill="auto"/>
          </w:tcPr>
          <w:p w14:paraId="202F9534"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5C7BC14F"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участка:18 м.</w:t>
            </w:r>
          </w:p>
          <w:p w14:paraId="12B3D03D"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участка:300 кв.м.</w:t>
            </w:r>
          </w:p>
          <w:p w14:paraId="17487427"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Максимальная площадь земельного участка: 500 кв.м.</w:t>
            </w:r>
          </w:p>
          <w:p w14:paraId="519CB44A"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03BD5699"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11AFEBA6"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24EFFE65"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25FF4049"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4C51F0F5"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7E95C8EF"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534A622C"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2.</w:t>
            </w:r>
          </w:p>
          <w:p w14:paraId="67A51ACF"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 – 60%.</w:t>
            </w:r>
          </w:p>
        </w:tc>
      </w:tr>
      <w:tr w:rsidR="00BE018A" w:rsidRPr="00F05AF1" w14:paraId="482A2051" w14:textId="77777777" w:rsidTr="00C77B53">
        <w:tc>
          <w:tcPr>
            <w:tcW w:w="503" w:type="dxa"/>
            <w:shd w:val="clear" w:color="auto" w:fill="auto"/>
          </w:tcPr>
          <w:p w14:paraId="289556AD"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5</w:t>
            </w:r>
          </w:p>
        </w:tc>
        <w:tc>
          <w:tcPr>
            <w:tcW w:w="2191" w:type="dxa"/>
            <w:shd w:val="clear" w:color="auto" w:fill="auto"/>
          </w:tcPr>
          <w:p w14:paraId="042AF747" w14:textId="77777777" w:rsidR="00BE018A" w:rsidRPr="00F05AF1" w:rsidRDefault="00BE018A" w:rsidP="00BE018A">
            <w:pPr>
              <w:jc w:val="both"/>
              <w:rPr>
                <w:color w:val="000000"/>
                <w:sz w:val="20"/>
                <w:szCs w:val="20"/>
                <w:lang w:eastAsia="en-US"/>
              </w:rPr>
            </w:pPr>
            <w:r w:rsidRPr="00F05AF1">
              <w:rPr>
                <w:color w:val="000000"/>
                <w:sz w:val="20"/>
                <w:szCs w:val="20"/>
                <w:lang w:eastAsia="en-US"/>
              </w:rPr>
              <w:t>Легкая промышленность (код 6.3)</w:t>
            </w:r>
          </w:p>
        </w:tc>
        <w:tc>
          <w:tcPr>
            <w:tcW w:w="2268" w:type="dxa"/>
            <w:shd w:val="clear" w:color="auto" w:fill="auto"/>
          </w:tcPr>
          <w:p w14:paraId="7F5D1CC1"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объекты текстильной, фарфоро-фаянсовой, электронной промышленности</w:t>
            </w:r>
          </w:p>
        </w:tc>
        <w:tc>
          <w:tcPr>
            <w:tcW w:w="5103" w:type="dxa"/>
            <w:shd w:val="clear" w:color="auto" w:fill="auto"/>
          </w:tcPr>
          <w:p w14:paraId="322520A2"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5561BEE4"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 20 м.</w:t>
            </w:r>
          </w:p>
          <w:p w14:paraId="21E51B14"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1000 кв.м.</w:t>
            </w:r>
          </w:p>
          <w:p w14:paraId="6D4C9778"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2E5BC231"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1135A559"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52150F1D"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0CF1A5D4"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2D7364C6"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3EEDC098"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420257B1"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3.</w:t>
            </w:r>
          </w:p>
          <w:p w14:paraId="6EEAFE49"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b/>
                <w:color w:val="000000"/>
                <w:sz w:val="20"/>
                <w:szCs w:val="20"/>
                <w:lang w:eastAsia="en-US"/>
              </w:rPr>
              <w:lastRenderedPageBreak/>
              <w:t>Максимальный процент застройки в границах земельного участка</w:t>
            </w:r>
            <w:r w:rsidRPr="00F05AF1">
              <w:rPr>
                <w:color w:val="000000"/>
                <w:sz w:val="20"/>
                <w:szCs w:val="20"/>
                <w:lang w:eastAsia="en-US"/>
              </w:rPr>
              <w:t xml:space="preserve"> – 50%.</w:t>
            </w:r>
          </w:p>
        </w:tc>
      </w:tr>
      <w:tr w:rsidR="00BE018A" w:rsidRPr="00F05AF1" w14:paraId="59145001" w14:textId="77777777" w:rsidTr="00C77B53">
        <w:tc>
          <w:tcPr>
            <w:tcW w:w="503" w:type="dxa"/>
            <w:shd w:val="clear" w:color="auto" w:fill="auto"/>
          </w:tcPr>
          <w:p w14:paraId="1326AF8D"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lastRenderedPageBreak/>
              <w:t>6</w:t>
            </w:r>
          </w:p>
        </w:tc>
        <w:tc>
          <w:tcPr>
            <w:tcW w:w="2191" w:type="dxa"/>
            <w:shd w:val="clear" w:color="auto" w:fill="auto"/>
          </w:tcPr>
          <w:p w14:paraId="4E296BD2" w14:textId="77777777" w:rsidR="00BE018A" w:rsidRPr="00F05AF1" w:rsidRDefault="00BE018A" w:rsidP="00BE018A">
            <w:pPr>
              <w:jc w:val="both"/>
              <w:rPr>
                <w:color w:val="000000"/>
                <w:sz w:val="20"/>
                <w:szCs w:val="20"/>
                <w:lang w:eastAsia="en-US"/>
              </w:rPr>
            </w:pPr>
            <w:r w:rsidRPr="00F05AF1">
              <w:rPr>
                <w:color w:val="000000"/>
                <w:sz w:val="20"/>
                <w:szCs w:val="20"/>
                <w:lang w:eastAsia="en-US"/>
              </w:rPr>
              <w:t>Пищевая промышленность (код 6.4)</w:t>
            </w:r>
          </w:p>
          <w:p w14:paraId="261A2897" w14:textId="77777777" w:rsidR="00BE018A" w:rsidRPr="00F05AF1" w:rsidRDefault="00BE018A" w:rsidP="00BE018A">
            <w:pPr>
              <w:widowControl w:val="0"/>
              <w:autoSpaceDE w:val="0"/>
              <w:autoSpaceDN w:val="0"/>
              <w:adjustRightInd w:val="0"/>
              <w:jc w:val="both"/>
              <w:rPr>
                <w:b/>
                <w:color w:val="000000"/>
                <w:sz w:val="20"/>
                <w:szCs w:val="20"/>
                <w:lang w:eastAsia="en-US"/>
              </w:rPr>
            </w:pPr>
          </w:p>
        </w:tc>
        <w:tc>
          <w:tcPr>
            <w:tcW w:w="2268" w:type="dxa"/>
            <w:shd w:val="clear" w:color="auto" w:fill="auto"/>
          </w:tcPr>
          <w:p w14:paraId="5493DF67"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color w:val="000000"/>
                <w:sz w:val="20"/>
                <w:szCs w:val="20"/>
                <w:lang w:eastAsia="en-US"/>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w:t>
            </w:r>
          </w:p>
        </w:tc>
        <w:tc>
          <w:tcPr>
            <w:tcW w:w="5103" w:type="dxa"/>
            <w:shd w:val="clear" w:color="auto" w:fill="auto"/>
          </w:tcPr>
          <w:p w14:paraId="47EE5540"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1D494222"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 20 м.</w:t>
            </w:r>
          </w:p>
          <w:p w14:paraId="1E7AC993"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1000 кв.м.</w:t>
            </w:r>
          </w:p>
          <w:p w14:paraId="6793E138"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2F3412DD"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7BC462E0"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38122D3A"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2C5DDBAB"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27C1018B"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326503D8"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685140D8"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3.</w:t>
            </w:r>
          </w:p>
          <w:p w14:paraId="10319456"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w:t>
            </w:r>
            <w:r w:rsidRPr="00F05AF1">
              <w:rPr>
                <w:color w:val="000000"/>
                <w:sz w:val="20"/>
                <w:szCs w:val="20"/>
                <w:lang w:eastAsia="en-US"/>
              </w:rPr>
              <w:t xml:space="preserve"> – 50%.</w:t>
            </w:r>
          </w:p>
        </w:tc>
      </w:tr>
      <w:tr w:rsidR="00BE018A" w:rsidRPr="00F05AF1" w14:paraId="0256690C" w14:textId="77777777" w:rsidTr="00C77B53">
        <w:tc>
          <w:tcPr>
            <w:tcW w:w="503" w:type="dxa"/>
            <w:shd w:val="clear" w:color="auto" w:fill="auto"/>
          </w:tcPr>
          <w:p w14:paraId="7B4E0902"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7</w:t>
            </w:r>
          </w:p>
          <w:p w14:paraId="7BBC78F9" w14:textId="77777777" w:rsidR="00BE018A" w:rsidRPr="00F05AF1" w:rsidRDefault="00BE018A" w:rsidP="00BE018A">
            <w:pPr>
              <w:spacing w:after="200" w:line="276" w:lineRule="auto"/>
              <w:rPr>
                <w:sz w:val="20"/>
                <w:szCs w:val="20"/>
                <w:lang w:eastAsia="en-US"/>
              </w:rPr>
            </w:pPr>
          </w:p>
        </w:tc>
        <w:tc>
          <w:tcPr>
            <w:tcW w:w="2191" w:type="dxa"/>
            <w:shd w:val="clear" w:color="auto" w:fill="auto"/>
          </w:tcPr>
          <w:p w14:paraId="0879F45A" w14:textId="77777777" w:rsidR="00BE018A" w:rsidRPr="00F05AF1" w:rsidRDefault="00BE018A" w:rsidP="00BE018A">
            <w:pPr>
              <w:jc w:val="both"/>
              <w:rPr>
                <w:color w:val="000000"/>
                <w:sz w:val="20"/>
                <w:szCs w:val="20"/>
                <w:lang w:eastAsia="en-US"/>
              </w:rPr>
            </w:pPr>
            <w:r w:rsidRPr="00F05AF1">
              <w:rPr>
                <w:color w:val="000000"/>
                <w:sz w:val="20"/>
                <w:szCs w:val="20"/>
                <w:lang w:eastAsia="en-US"/>
              </w:rPr>
              <w:t xml:space="preserve">Строительная промышленность </w:t>
            </w:r>
          </w:p>
          <w:p w14:paraId="499FD8F7" w14:textId="77777777" w:rsidR="00BE018A" w:rsidRPr="00F05AF1" w:rsidRDefault="00BE018A" w:rsidP="00BE018A">
            <w:pPr>
              <w:jc w:val="both"/>
              <w:rPr>
                <w:color w:val="000000"/>
                <w:sz w:val="20"/>
                <w:szCs w:val="20"/>
                <w:lang w:eastAsia="en-US"/>
              </w:rPr>
            </w:pPr>
            <w:r w:rsidRPr="00F05AF1">
              <w:rPr>
                <w:color w:val="000000"/>
                <w:sz w:val="20"/>
                <w:szCs w:val="20"/>
                <w:lang w:eastAsia="en-US"/>
              </w:rPr>
              <w:t>(код 6.6)</w:t>
            </w:r>
          </w:p>
        </w:tc>
        <w:tc>
          <w:tcPr>
            <w:tcW w:w="2268" w:type="dxa"/>
            <w:shd w:val="clear" w:color="auto" w:fill="auto"/>
          </w:tcPr>
          <w:p w14:paraId="14536562"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объекты предназначенные для производства: строительных материалов (кирпичей, пиломатериалов), столярной продукции, сборных домов или их частей и тому подобной продукции</w:t>
            </w:r>
          </w:p>
        </w:tc>
        <w:tc>
          <w:tcPr>
            <w:tcW w:w="5103" w:type="dxa"/>
            <w:shd w:val="clear" w:color="auto" w:fill="auto"/>
          </w:tcPr>
          <w:p w14:paraId="5E65186C"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6766CD6F"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 20 м.</w:t>
            </w:r>
          </w:p>
          <w:p w14:paraId="6DE4123C"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1000 кв.м.</w:t>
            </w:r>
          </w:p>
          <w:p w14:paraId="619C6BC0"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48DE8A94"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1C7723D6"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21A69AF1"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0F92CCFF"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0DCF0405"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59D9DBD4"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15D32DB5"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3.</w:t>
            </w:r>
          </w:p>
          <w:p w14:paraId="618D3C7D"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w:t>
            </w:r>
            <w:r w:rsidRPr="00F05AF1">
              <w:rPr>
                <w:color w:val="000000"/>
                <w:sz w:val="20"/>
                <w:szCs w:val="20"/>
                <w:lang w:eastAsia="en-US"/>
              </w:rPr>
              <w:t xml:space="preserve"> – 50%.</w:t>
            </w:r>
          </w:p>
        </w:tc>
      </w:tr>
      <w:tr w:rsidR="00BE018A" w:rsidRPr="00F05AF1" w14:paraId="30F40443" w14:textId="77777777" w:rsidTr="00C77B53">
        <w:tc>
          <w:tcPr>
            <w:tcW w:w="503" w:type="dxa"/>
            <w:shd w:val="clear" w:color="auto" w:fill="auto"/>
          </w:tcPr>
          <w:p w14:paraId="48089879"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8</w:t>
            </w:r>
          </w:p>
        </w:tc>
        <w:tc>
          <w:tcPr>
            <w:tcW w:w="2191" w:type="dxa"/>
            <w:shd w:val="clear" w:color="auto" w:fill="auto"/>
          </w:tcPr>
          <w:p w14:paraId="0CCE2CC2" w14:textId="77777777" w:rsidR="00BE018A" w:rsidRPr="00F05AF1" w:rsidRDefault="00BE018A" w:rsidP="00BE018A">
            <w:pPr>
              <w:shd w:val="clear" w:color="auto" w:fill="FFFFFF"/>
              <w:tabs>
                <w:tab w:val="left" w:pos="0"/>
              </w:tabs>
              <w:ind w:right="-79"/>
              <w:jc w:val="both"/>
              <w:rPr>
                <w:color w:val="000000"/>
                <w:sz w:val="20"/>
                <w:szCs w:val="20"/>
                <w:lang w:eastAsia="en-US"/>
              </w:rPr>
            </w:pPr>
            <w:r w:rsidRPr="00F05AF1">
              <w:rPr>
                <w:color w:val="000000"/>
                <w:sz w:val="20"/>
                <w:szCs w:val="20"/>
                <w:lang w:eastAsia="en-US"/>
              </w:rPr>
              <w:t>Коммунальное обслуживание (код 3.1)</w:t>
            </w:r>
          </w:p>
        </w:tc>
        <w:tc>
          <w:tcPr>
            <w:tcW w:w="2268" w:type="dxa"/>
            <w:shd w:val="clear" w:color="auto" w:fill="auto"/>
          </w:tcPr>
          <w:p w14:paraId="5C97CDF0"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жилищно-эксплуатационная служба;</w:t>
            </w:r>
          </w:p>
          <w:p w14:paraId="46C46A9F"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аварийно-диспетчерская служба;</w:t>
            </w:r>
          </w:p>
          <w:p w14:paraId="783B27F4"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отопительная котельная;</w:t>
            </w:r>
          </w:p>
          <w:p w14:paraId="1078C5D0" w14:textId="77777777" w:rsidR="00BE018A" w:rsidRPr="00F05AF1" w:rsidRDefault="00BE018A" w:rsidP="00BE018A">
            <w:pPr>
              <w:widowControl w:val="0"/>
              <w:autoSpaceDE w:val="0"/>
              <w:autoSpaceDN w:val="0"/>
              <w:adjustRightInd w:val="0"/>
              <w:jc w:val="both"/>
              <w:rPr>
                <w:color w:val="000000"/>
                <w:spacing w:val="-1"/>
                <w:sz w:val="20"/>
                <w:szCs w:val="20"/>
                <w:lang w:eastAsia="en-US"/>
              </w:rPr>
            </w:pPr>
            <w:r w:rsidRPr="00F05AF1">
              <w:rPr>
                <w:color w:val="000000"/>
                <w:sz w:val="20"/>
                <w:szCs w:val="20"/>
                <w:lang w:eastAsia="en-US"/>
              </w:rPr>
              <w:t>пожарное депо.</w:t>
            </w:r>
          </w:p>
        </w:tc>
        <w:tc>
          <w:tcPr>
            <w:tcW w:w="5103" w:type="dxa"/>
            <w:shd w:val="clear" w:color="auto" w:fill="auto"/>
          </w:tcPr>
          <w:p w14:paraId="04496DF2"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100B84EE" w14:textId="77777777" w:rsidR="00BE018A" w:rsidRPr="00F05AF1" w:rsidRDefault="00BE018A" w:rsidP="00BE018A">
            <w:pPr>
              <w:autoSpaceDE w:val="0"/>
              <w:autoSpaceDN w:val="0"/>
              <w:adjustRightInd w:val="0"/>
              <w:jc w:val="both"/>
              <w:rPr>
                <w:rFonts w:eastAsia="Calibri"/>
                <w:iCs/>
                <w:color w:val="000000"/>
                <w:sz w:val="20"/>
                <w:szCs w:val="20"/>
                <w:lang w:eastAsia="en-US"/>
              </w:rPr>
            </w:pPr>
            <w:r w:rsidRPr="00F05AF1">
              <w:rPr>
                <w:rFonts w:eastAsia="Calibri"/>
                <w:iCs/>
                <w:color w:val="000000"/>
                <w:sz w:val="20"/>
                <w:szCs w:val="20"/>
                <w:lang w:eastAsia="en-US"/>
              </w:rPr>
              <w:t>Минимальный размер земельного участка: 20 м.</w:t>
            </w:r>
          </w:p>
          <w:p w14:paraId="24F751CA"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600 кв.м.</w:t>
            </w:r>
          </w:p>
          <w:p w14:paraId="3F09761E"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69053E87"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Минимальные отступы от границ земельных участ</w:t>
            </w:r>
            <w:r w:rsidRPr="00F05AF1">
              <w:rPr>
                <w:rFonts w:eastAsia="Calibri"/>
                <w:b/>
                <w:color w:val="000000"/>
                <w:sz w:val="20"/>
                <w:szCs w:val="20"/>
                <w:lang w:eastAsia="en-US"/>
              </w:rPr>
              <w:lastRenderedPageBreak/>
              <w:t xml:space="preserve">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093CB4E3"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78F414E5"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46D28A61"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16138861"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06639C40" w14:textId="77777777" w:rsidR="00BE018A" w:rsidRPr="00F05AF1" w:rsidRDefault="00BE018A" w:rsidP="00BE018A">
            <w:pPr>
              <w:shd w:val="clear" w:color="auto" w:fill="FFFFFF"/>
              <w:tabs>
                <w:tab w:val="left" w:pos="9781"/>
              </w:tabs>
              <w:ind w:right="398"/>
              <w:jc w:val="both"/>
              <w:rPr>
                <w:b/>
                <w:color w:val="000000"/>
                <w:sz w:val="20"/>
                <w:szCs w:val="20"/>
                <w:lang w:eastAsia="en-US"/>
              </w:rPr>
            </w:pPr>
            <w:r w:rsidRPr="00F05AF1">
              <w:rPr>
                <w:b/>
                <w:color w:val="000000"/>
                <w:sz w:val="20"/>
                <w:szCs w:val="20"/>
                <w:lang w:eastAsia="en-US"/>
              </w:rPr>
              <w:t>Предельное количество этажей и предельная высота зданий, строений, сооружений:</w:t>
            </w:r>
          </w:p>
          <w:p w14:paraId="366E00C4" w14:textId="77777777" w:rsidR="00BE018A" w:rsidRPr="00F05AF1" w:rsidRDefault="00BE018A" w:rsidP="00BE018A">
            <w:pPr>
              <w:shd w:val="clear" w:color="auto" w:fill="FFFFFF"/>
              <w:tabs>
                <w:tab w:val="left" w:pos="9781"/>
              </w:tabs>
              <w:ind w:right="398"/>
              <w:jc w:val="both"/>
              <w:rPr>
                <w:color w:val="000000"/>
                <w:sz w:val="20"/>
                <w:szCs w:val="20"/>
                <w:lang w:eastAsia="en-US"/>
              </w:rPr>
            </w:pPr>
            <w:r w:rsidRPr="00F05AF1">
              <w:rPr>
                <w:color w:val="000000"/>
                <w:sz w:val="20"/>
                <w:szCs w:val="20"/>
                <w:lang w:eastAsia="en-US"/>
              </w:rPr>
              <w:t>Для всех основных строений количество надземных этажей – не более 2 этажей;</w:t>
            </w:r>
          </w:p>
          <w:p w14:paraId="35203DEA"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w:t>
            </w:r>
            <w:r w:rsidRPr="00F05AF1">
              <w:rPr>
                <w:color w:val="000000"/>
                <w:sz w:val="20"/>
                <w:szCs w:val="20"/>
                <w:lang w:eastAsia="en-US"/>
              </w:rPr>
              <w:t xml:space="preserve"> – 60 %.</w:t>
            </w:r>
          </w:p>
        </w:tc>
      </w:tr>
      <w:tr w:rsidR="00BE018A" w:rsidRPr="00F05AF1" w14:paraId="6FD238E9" w14:textId="77777777" w:rsidTr="00C77B53">
        <w:tc>
          <w:tcPr>
            <w:tcW w:w="503" w:type="dxa"/>
            <w:shd w:val="clear" w:color="auto" w:fill="auto"/>
          </w:tcPr>
          <w:p w14:paraId="1C545868"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lastRenderedPageBreak/>
              <w:t>9</w:t>
            </w:r>
          </w:p>
        </w:tc>
        <w:tc>
          <w:tcPr>
            <w:tcW w:w="2191" w:type="dxa"/>
            <w:shd w:val="clear" w:color="auto" w:fill="auto"/>
          </w:tcPr>
          <w:p w14:paraId="6AD04DFE" w14:textId="77777777" w:rsidR="00BE018A" w:rsidRPr="00F05AF1" w:rsidRDefault="00BE018A" w:rsidP="00BE018A">
            <w:pPr>
              <w:shd w:val="clear" w:color="auto" w:fill="FFFFFF"/>
              <w:tabs>
                <w:tab w:val="left" w:pos="0"/>
              </w:tabs>
              <w:ind w:right="-79"/>
              <w:rPr>
                <w:bCs/>
                <w:color w:val="000000"/>
                <w:spacing w:val="-1"/>
                <w:sz w:val="20"/>
                <w:szCs w:val="20"/>
                <w:lang w:eastAsia="en-US"/>
              </w:rPr>
            </w:pPr>
            <w:r w:rsidRPr="00F05AF1">
              <w:rPr>
                <w:color w:val="000000"/>
                <w:sz w:val="20"/>
                <w:szCs w:val="20"/>
                <w:lang w:eastAsia="en-US"/>
              </w:rPr>
              <w:t>Служебные гаражи  (код 4.9)</w:t>
            </w:r>
          </w:p>
        </w:tc>
        <w:tc>
          <w:tcPr>
            <w:tcW w:w="2268" w:type="dxa"/>
            <w:shd w:val="clear" w:color="auto" w:fill="auto"/>
          </w:tcPr>
          <w:p w14:paraId="544CFCA9" w14:textId="77777777" w:rsidR="00BE018A" w:rsidRPr="00F05AF1" w:rsidRDefault="00BE018A" w:rsidP="00BE018A">
            <w:pPr>
              <w:shd w:val="clear" w:color="auto" w:fill="FFFFFF"/>
              <w:tabs>
                <w:tab w:val="left" w:pos="0"/>
              </w:tabs>
              <w:ind w:right="-82"/>
              <w:jc w:val="both"/>
              <w:rPr>
                <w:bCs/>
                <w:color w:val="000000"/>
                <w:spacing w:val="-1"/>
                <w:sz w:val="20"/>
                <w:szCs w:val="20"/>
                <w:lang w:eastAsia="en-US"/>
              </w:rPr>
            </w:pPr>
            <w:r w:rsidRPr="00F05AF1">
              <w:rPr>
                <w:bCs/>
                <w:color w:val="000000"/>
                <w:spacing w:val="-1"/>
                <w:sz w:val="20"/>
                <w:szCs w:val="20"/>
                <w:lang w:eastAsia="en-US"/>
              </w:rPr>
              <w:t>гаражи;</w:t>
            </w:r>
          </w:p>
          <w:p w14:paraId="2885D51C" w14:textId="77777777" w:rsidR="00BE018A" w:rsidRPr="00F05AF1" w:rsidRDefault="00BE018A" w:rsidP="00BE018A">
            <w:pPr>
              <w:widowControl w:val="0"/>
              <w:autoSpaceDE w:val="0"/>
              <w:autoSpaceDN w:val="0"/>
              <w:adjustRightInd w:val="0"/>
              <w:jc w:val="both"/>
              <w:rPr>
                <w:bCs/>
                <w:color w:val="000000"/>
                <w:spacing w:val="-1"/>
                <w:sz w:val="20"/>
                <w:szCs w:val="20"/>
                <w:lang w:eastAsia="en-US"/>
              </w:rPr>
            </w:pPr>
            <w:r w:rsidRPr="00F05AF1">
              <w:rPr>
                <w:bCs/>
                <w:color w:val="000000"/>
                <w:spacing w:val="-1"/>
                <w:sz w:val="20"/>
                <w:szCs w:val="20"/>
                <w:lang w:eastAsia="en-US"/>
              </w:rPr>
              <w:t>стоянки (парковки)</w:t>
            </w:r>
          </w:p>
          <w:p w14:paraId="314D545C" w14:textId="77777777" w:rsidR="00BE018A" w:rsidRPr="00F05AF1" w:rsidRDefault="00BE018A" w:rsidP="00BE018A">
            <w:pPr>
              <w:widowControl w:val="0"/>
              <w:autoSpaceDE w:val="0"/>
              <w:autoSpaceDN w:val="0"/>
              <w:adjustRightInd w:val="0"/>
              <w:jc w:val="both"/>
              <w:rPr>
                <w:color w:val="000000"/>
                <w:spacing w:val="-1"/>
                <w:sz w:val="20"/>
                <w:szCs w:val="20"/>
                <w:lang w:eastAsia="en-US"/>
              </w:rPr>
            </w:pPr>
          </w:p>
        </w:tc>
        <w:tc>
          <w:tcPr>
            <w:tcW w:w="5103" w:type="dxa"/>
            <w:shd w:val="clear" w:color="auto" w:fill="auto"/>
          </w:tcPr>
          <w:p w14:paraId="7EAA284E"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60D94533" w14:textId="77777777" w:rsidR="00BE018A" w:rsidRPr="00F05AF1" w:rsidRDefault="00BE018A" w:rsidP="00BE018A">
            <w:pPr>
              <w:autoSpaceDE w:val="0"/>
              <w:autoSpaceDN w:val="0"/>
              <w:adjustRightInd w:val="0"/>
              <w:jc w:val="both"/>
              <w:rPr>
                <w:rFonts w:eastAsia="Calibri"/>
                <w:iCs/>
                <w:color w:val="000000"/>
                <w:sz w:val="20"/>
                <w:szCs w:val="20"/>
                <w:lang w:eastAsia="en-US"/>
              </w:rPr>
            </w:pPr>
            <w:r w:rsidRPr="00F05AF1">
              <w:rPr>
                <w:rFonts w:eastAsia="Calibri"/>
                <w:iCs/>
                <w:color w:val="000000"/>
                <w:sz w:val="20"/>
                <w:szCs w:val="20"/>
                <w:lang w:eastAsia="en-US"/>
              </w:rPr>
              <w:t>Минимальный размер земельного участка: 10 м.</w:t>
            </w:r>
          </w:p>
          <w:p w14:paraId="0A40A1F4"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100 кв.м</w:t>
            </w:r>
          </w:p>
          <w:p w14:paraId="6C91BABF"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2DB61890"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3DD92ACC"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4F4BAFD2"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25A4F1B8"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43D9DEEF"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184A4E6B" w14:textId="77777777" w:rsidR="00BE018A" w:rsidRPr="00F05AF1" w:rsidRDefault="00BE018A" w:rsidP="00BE018A">
            <w:pPr>
              <w:shd w:val="clear" w:color="auto" w:fill="FFFFFF"/>
              <w:tabs>
                <w:tab w:val="left" w:pos="9781"/>
              </w:tabs>
              <w:ind w:right="398"/>
              <w:jc w:val="both"/>
              <w:rPr>
                <w:b/>
                <w:color w:val="000000"/>
                <w:sz w:val="20"/>
                <w:szCs w:val="20"/>
                <w:lang w:eastAsia="en-US"/>
              </w:rPr>
            </w:pPr>
            <w:r w:rsidRPr="00F05AF1">
              <w:rPr>
                <w:b/>
                <w:color w:val="000000"/>
                <w:sz w:val="20"/>
                <w:szCs w:val="20"/>
                <w:lang w:eastAsia="en-US"/>
              </w:rPr>
              <w:t>Предельное количество этажей и предельная высота зданий, строений, сооружений:</w:t>
            </w:r>
          </w:p>
          <w:p w14:paraId="75AF1F4E" w14:textId="77777777" w:rsidR="00BE018A" w:rsidRPr="00F05AF1" w:rsidRDefault="00BE018A" w:rsidP="00BE018A">
            <w:pPr>
              <w:shd w:val="clear" w:color="auto" w:fill="FFFFFF"/>
              <w:tabs>
                <w:tab w:val="left" w:pos="9781"/>
              </w:tabs>
              <w:ind w:right="-82"/>
              <w:jc w:val="both"/>
              <w:rPr>
                <w:color w:val="000000"/>
                <w:sz w:val="20"/>
                <w:szCs w:val="20"/>
                <w:lang w:eastAsia="en-US"/>
              </w:rPr>
            </w:pPr>
            <w:r w:rsidRPr="00F05AF1">
              <w:rPr>
                <w:color w:val="000000"/>
                <w:sz w:val="20"/>
                <w:szCs w:val="20"/>
                <w:shd w:val="clear" w:color="auto" w:fill="FFFFFF"/>
                <w:lang w:eastAsia="en-US"/>
              </w:rPr>
              <w:t>высота от уровня земли: до верха плоской кровли – не более 4 м, до конька скатной крыши не более 6 м</w:t>
            </w:r>
            <w:r w:rsidRPr="00F05AF1">
              <w:rPr>
                <w:color w:val="000000"/>
                <w:sz w:val="20"/>
                <w:szCs w:val="20"/>
                <w:lang w:eastAsia="en-US"/>
              </w:rPr>
              <w:t>.</w:t>
            </w:r>
          </w:p>
          <w:p w14:paraId="5A50FBA1"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w:t>
            </w:r>
            <w:r w:rsidRPr="00F05AF1">
              <w:rPr>
                <w:color w:val="000000"/>
                <w:sz w:val="20"/>
                <w:szCs w:val="20"/>
                <w:lang w:eastAsia="en-US"/>
              </w:rPr>
              <w:t xml:space="preserve"> – 60%.</w:t>
            </w:r>
          </w:p>
        </w:tc>
      </w:tr>
      <w:tr w:rsidR="00BE018A" w:rsidRPr="00F05AF1" w14:paraId="03AE7954" w14:textId="77777777" w:rsidTr="00C77B53">
        <w:tc>
          <w:tcPr>
            <w:tcW w:w="503" w:type="dxa"/>
            <w:shd w:val="clear" w:color="auto" w:fill="auto"/>
          </w:tcPr>
          <w:p w14:paraId="6EDE3249"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10</w:t>
            </w:r>
          </w:p>
        </w:tc>
        <w:tc>
          <w:tcPr>
            <w:tcW w:w="2191" w:type="dxa"/>
            <w:shd w:val="clear" w:color="auto" w:fill="auto"/>
          </w:tcPr>
          <w:p w14:paraId="5D3C0D3C" w14:textId="77777777" w:rsidR="00BE018A" w:rsidRPr="00F05AF1" w:rsidRDefault="00BE018A" w:rsidP="00BE018A">
            <w:pPr>
              <w:jc w:val="both"/>
              <w:rPr>
                <w:color w:val="000000"/>
                <w:sz w:val="20"/>
                <w:szCs w:val="20"/>
                <w:lang w:eastAsia="en-US"/>
              </w:rPr>
            </w:pPr>
            <w:r w:rsidRPr="00F05AF1">
              <w:rPr>
                <w:color w:val="000000"/>
                <w:sz w:val="20"/>
                <w:szCs w:val="20"/>
                <w:lang w:eastAsia="en-US"/>
              </w:rPr>
              <w:t>Объекты дорожного сервиса (код 4.9.1)</w:t>
            </w:r>
          </w:p>
        </w:tc>
        <w:tc>
          <w:tcPr>
            <w:tcW w:w="2268" w:type="dxa"/>
            <w:shd w:val="clear" w:color="auto" w:fill="auto"/>
          </w:tcPr>
          <w:p w14:paraId="63D4943B" w14:textId="77777777" w:rsidR="00BE018A" w:rsidRPr="00F05AF1" w:rsidRDefault="00BE018A" w:rsidP="00BE018A">
            <w:pPr>
              <w:shd w:val="clear" w:color="auto" w:fill="FFFFFF"/>
              <w:tabs>
                <w:tab w:val="left" w:pos="0"/>
              </w:tabs>
              <w:ind w:right="-82"/>
              <w:jc w:val="both"/>
              <w:rPr>
                <w:bCs/>
                <w:color w:val="000000"/>
                <w:spacing w:val="-1"/>
                <w:sz w:val="20"/>
                <w:szCs w:val="20"/>
                <w:lang w:eastAsia="en-US"/>
              </w:rPr>
            </w:pPr>
            <w:r w:rsidRPr="00F05AF1">
              <w:rPr>
                <w:bCs/>
                <w:color w:val="000000"/>
                <w:spacing w:val="-1"/>
                <w:sz w:val="20"/>
                <w:szCs w:val="20"/>
                <w:lang w:eastAsia="en-US"/>
              </w:rPr>
              <w:t>шиномонтаж;</w:t>
            </w:r>
          </w:p>
          <w:p w14:paraId="6D4788AD" w14:textId="77777777" w:rsidR="00BE018A" w:rsidRPr="00F05AF1" w:rsidRDefault="00BE018A" w:rsidP="00BE018A">
            <w:pPr>
              <w:shd w:val="clear" w:color="auto" w:fill="FFFFFF"/>
              <w:tabs>
                <w:tab w:val="left" w:pos="0"/>
              </w:tabs>
              <w:ind w:right="-82"/>
              <w:jc w:val="both"/>
              <w:rPr>
                <w:bCs/>
                <w:color w:val="000000"/>
                <w:spacing w:val="-1"/>
                <w:sz w:val="20"/>
                <w:szCs w:val="20"/>
                <w:lang w:eastAsia="en-US"/>
              </w:rPr>
            </w:pPr>
            <w:r w:rsidRPr="00F05AF1">
              <w:rPr>
                <w:bCs/>
                <w:color w:val="000000"/>
                <w:spacing w:val="-1"/>
                <w:sz w:val="20"/>
                <w:szCs w:val="20"/>
                <w:lang w:eastAsia="en-US"/>
              </w:rPr>
              <w:t>автосервис;</w:t>
            </w:r>
          </w:p>
          <w:p w14:paraId="6C534E9B" w14:textId="77777777" w:rsidR="00BE018A" w:rsidRPr="00F05AF1" w:rsidRDefault="00BE018A" w:rsidP="00BE018A">
            <w:pPr>
              <w:shd w:val="clear" w:color="auto" w:fill="FFFFFF"/>
              <w:tabs>
                <w:tab w:val="left" w:pos="0"/>
              </w:tabs>
              <w:ind w:right="-82"/>
              <w:jc w:val="both"/>
              <w:rPr>
                <w:bCs/>
                <w:color w:val="000000"/>
                <w:spacing w:val="-1"/>
                <w:sz w:val="20"/>
                <w:szCs w:val="20"/>
                <w:lang w:eastAsia="en-US"/>
              </w:rPr>
            </w:pPr>
            <w:r w:rsidRPr="00F05AF1">
              <w:rPr>
                <w:bCs/>
                <w:color w:val="000000"/>
                <w:spacing w:val="-1"/>
                <w:sz w:val="20"/>
                <w:szCs w:val="20"/>
                <w:lang w:eastAsia="en-US"/>
              </w:rPr>
              <w:t>автомойка;</w:t>
            </w:r>
          </w:p>
          <w:p w14:paraId="52FB7097" w14:textId="77777777" w:rsidR="00BE018A" w:rsidRPr="00F05AF1" w:rsidRDefault="00BE018A" w:rsidP="00BE018A">
            <w:pPr>
              <w:shd w:val="clear" w:color="auto" w:fill="FFFFFF"/>
              <w:tabs>
                <w:tab w:val="left" w:pos="0"/>
              </w:tabs>
              <w:ind w:right="-82"/>
              <w:jc w:val="both"/>
              <w:rPr>
                <w:bCs/>
                <w:color w:val="000000"/>
                <w:spacing w:val="-1"/>
                <w:sz w:val="20"/>
                <w:szCs w:val="20"/>
                <w:lang w:eastAsia="en-US"/>
              </w:rPr>
            </w:pPr>
            <w:r w:rsidRPr="00F05AF1">
              <w:rPr>
                <w:bCs/>
                <w:color w:val="000000"/>
                <w:spacing w:val="-1"/>
                <w:sz w:val="20"/>
                <w:szCs w:val="20"/>
                <w:lang w:eastAsia="en-US"/>
              </w:rPr>
              <w:t>автозаправочные станции;</w:t>
            </w:r>
          </w:p>
          <w:p w14:paraId="131B3A6F" w14:textId="77777777" w:rsidR="00BE018A" w:rsidRPr="00F05AF1" w:rsidRDefault="00BE018A" w:rsidP="00BE018A">
            <w:pPr>
              <w:shd w:val="clear" w:color="auto" w:fill="FFFFFF"/>
              <w:tabs>
                <w:tab w:val="left" w:pos="0"/>
              </w:tabs>
              <w:ind w:right="-82"/>
              <w:jc w:val="both"/>
              <w:rPr>
                <w:bCs/>
                <w:color w:val="000000"/>
                <w:spacing w:val="-1"/>
                <w:sz w:val="20"/>
                <w:szCs w:val="20"/>
                <w:lang w:eastAsia="en-US"/>
              </w:rPr>
            </w:pPr>
            <w:r w:rsidRPr="00F05AF1">
              <w:rPr>
                <w:bCs/>
                <w:color w:val="000000"/>
                <w:spacing w:val="-1"/>
                <w:sz w:val="20"/>
                <w:szCs w:val="20"/>
                <w:lang w:eastAsia="en-US"/>
              </w:rPr>
              <w:t>магазин;</w:t>
            </w:r>
          </w:p>
          <w:p w14:paraId="169D652E" w14:textId="77777777" w:rsidR="00BE018A" w:rsidRPr="00F05AF1" w:rsidRDefault="00BE018A" w:rsidP="00BE018A">
            <w:pPr>
              <w:shd w:val="clear" w:color="auto" w:fill="FFFFFF"/>
              <w:tabs>
                <w:tab w:val="left" w:pos="0"/>
              </w:tabs>
              <w:ind w:right="-82"/>
              <w:jc w:val="both"/>
              <w:rPr>
                <w:bCs/>
                <w:color w:val="000000"/>
                <w:spacing w:val="-1"/>
                <w:sz w:val="20"/>
                <w:szCs w:val="20"/>
                <w:lang w:eastAsia="en-US"/>
              </w:rPr>
            </w:pPr>
            <w:r w:rsidRPr="00F05AF1">
              <w:rPr>
                <w:bCs/>
                <w:color w:val="000000"/>
                <w:spacing w:val="-1"/>
                <w:sz w:val="20"/>
                <w:szCs w:val="20"/>
                <w:lang w:eastAsia="en-US"/>
              </w:rPr>
              <w:t>придорожное кафе</w:t>
            </w:r>
          </w:p>
          <w:p w14:paraId="2F3F59AC" w14:textId="77777777" w:rsidR="00BE018A" w:rsidRPr="00F05AF1" w:rsidRDefault="00BE018A" w:rsidP="00BE018A">
            <w:pPr>
              <w:shd w:val="clear" w:color="auto" w:fill="FFFFFF"/>
              <w:tabs>
                <w:tab w:val="left" w:pos="0"/>
              </w:tabs>
              <w:ind w:right="-82"/>
              <w:jc w:val="both"/>
              <w:rPr>
                <w:bCs/>
                <w:color w:val="000000"/>
                <w:spacing w:val="-1"/>
                <w:sz w:val="20"/>
                <w:szCs w:val="20"/>
                <w:lang w:eastAsia="en-US"/>
              </w:rPr>
            </w:pPr>
          </w:p>
        </w:tc>
        <w:tc>
          <w:tcPr>
            <w:tcW w:w="5103" w:type="dxa"/>
            <w:shd w:val="clear" w:color="auto" w:fill="auto"/>
          </w:tcPr>
          <w:p w14:paraId="2C5FEBA9"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76E07381"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участка:20 м</w:t>
            </w:r>
          </w:p>
          <w:p w14:paraId="1BBC1626"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400 кв.м.</w:t>
            </w:r>
          </w:p>
          <w:p w14:paraId="19AA7411"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3B3375DC"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403D4FEA"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0B2F996E"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3C1DC722"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5D6D49B4"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w:t>
            </w:r>
            <w:r w:rsidRPr="00F05AF1">
              <w:rPr>
                <w:color w:val="000000"/>
                <w:sz w:val="20"/>
                <w:szCs w:val="20"/>
                <w:lang w:eastAsia="en-US"/>
              </w:rPr>
              <w:lastRenderedPageBreak/>
              <w:t>жившейся линии застройки.</w:t>
            </w:r>
          </w:p>
          <w:p w14:paraId="44B15CE0"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6344D916"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3.</w:t>
            </w:r>
          </w:p>
          <w:p w14:paraId="6349076B"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w:t>
            </w:r>
            <w:r w:rsidRPr="00F05AF1">
              <w:rPr>
                <w:color w:val="000000"/>
                <w:sz w:val="20"/>
                <w:szCs w:val="20"/>
                <w:lang w:eastAsia="en-US"/>
              </w:rPr>
              <w:t xml:space="preserve"> – 60%.</w:t>
            </w:r>
          </w:p>
        </w:tc>
      </w:tr>
      <w:tr w:rsidR="00BE018A" w:rsidRPr="00F05AF1" w14:paraId="4E1DF709" w14:textId="77777777" w:rsidTr="00C77B53">
        <w:tc>
          <w:tcPr>
            <w:tcW w:w="503" w:type="dxa"/>
            <w:shd w:val="clear" w:color="auto" w:fill="auto"/>
          </w:tcPr>
          <w:p w14:paraId="57713CBE"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lastRenderedPageBreak/>
              <w:t>11</w:t>
            </w:r>
          </w:p>
        </w:tc>
        <w:tc>
          <w:tcPr>
            <w:tcW w:w="2191" w:type="dxa"/>
            <w:shd w:val="clear" w:color="auto" w:fill="auto"/>
          </w:tcPr>
          <w:p w14:paraId="2E342BD4"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Связь (код 6.8)</w:t>
            </w:r>
          </w:p>
        </w:tc>
        <w:tc>
          <w:tcPr>
            <w:tcW w:w="2268" w:type="dxa"/>
            <w:shd w:val="clear" w:color="auto" w:fill="auto"/>
          </w:tcPr>
          <w:p w14:paraId="22821F96"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shd w:val="clear" w:color="auto" w:fill="FFFFFF"/>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5103" w:type="dxa"/>
            <w:shd w:val="clear" w:color="auto" w:fill="auto"/>
          </w:tcPr>
          <w:p w14:paraId="7502807A"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не подлежат установлению.</w:t>
            </w:r>
          </w:p>
          <w:p w14:paraId="7C07B0FE" w14:textId="77777777" w:rsidR="00BE018A" w:rsidRPr="00F05AF1" w:rsidRDefault="00BE018A" w:rsidP="00BE018A">
            <w:pPr>
              <w:autoSpaceDE w:val="0"/>
              <w:autoSpaceDN w:val="0"/>
              <w:adjustRightInd w:val="0"/>
              <w:jc w:val="both"/>
              <w:rPr>
                <w:b/>
                <w:color w:val="000000"/>
                <w:sz w:val="20"/>
                <w:szCs w:val="20"/>
                <w:lang w:eastAsia="en-US"/>
              </w:rPr>
            </w:pPr>
          </w:p>
        </w:tc>
      </w:tr>
      <w:tr w:rsidR="00BE018A" w:rsidRPr="00F05AF1" w14:paraId="0E49B7A9" w14:textId="77777777" w:rsidTr="00C77B53">
        <w:tc>
          <w:tcPr>
            <w:tcW w:w="503" w:type="dxa"/>
            <w:shd w:val="clear" w:color="auto" w:fill="auto"/>
          </w:tcPr>
          <w:p w14:paraId="6E9AEA5C"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12</w:t>
            </w:r>
          </w:p>
        </w:tc>
        <w:tc>
          <w:tcPr>
            <w:tcW w:w="2191" w:type="dxa"/>
            <w:shd w:val="clear" w:color="auto" w:fill="auto"/>
          </w:tcPr>
          <w:p w14:paraId="481DC04F" w14:textId="77777777" w:rsidR="00BE018A" w:rsidRPr="00F05AF1" w:rsidRDefault="00670A11" w:rsidP="00BE018A">
            <w:pPr>
              <w:shd w:val="clear" w:color="auto" w:fill="FFFFFF"/>
              <w:tabs>
                <w:tab w:val="left" w:pos="0"/>
              </w:tabs>
              <w:ind w:right="-79"/>
              <w:jc w:val="both"/>
              <w:rPr>
                <w:bCs/>
                <w:color w:val="000000"/>
                <w:spacing w:val="-1"/>
                <w:sz w:val="20"/>
                <w:szCs w:val="20"/>
                <w:lang w:eastAsia="en-US"/>
              </w:rPr>
            </w:pPr>
            <w:r w:rsidRPr="00F05AF1">
              <w:rPr>
                <w:color w:val="000000"/>
                <w:sz w:val="20"/>
                <w:szCs w:val="20"/>
                <w:lang w:eastAsia="en-US"/>
              </w:rPr>
              <w:t>Склад</w:t>
            </w:r>
            <w:r w:rsidR="00BE018A" w:rsidRPr="00F05AF1">
              <w:rPr>
                <w:color w:val="000000"/>
                <w:sz w:val="20"/>
                <w:szCs w:val="20"/>
                <w:lang w:eastAsia="en-US"/>
              </w:rPr>
              <w:t xml:space="preserve"> (код 6.9)</w:t>
            </w:r>
          </w:p>
        </w:tc>
        <w:tc>
          <w:tcPr>
            <w:tcW w:w="2268" w:type="dxa"/>
            <w:shd w:val="clear" w:color="auto" w:fill="auto"/>
          </w:tcPr>
          <w:p w14:paraId="38677E53" w14:textId="77777777" w:rsidR="00BE018A" w:rsidRPr="00F05AF1" w:rsidRDefault="00BE018A" w:rsidP="00BE018A">
            <w:pPr>
              <w:widowControl w:val="0"/>
              <w:autoSpaceDE w:val="0"/>
              <w:autoSpaceDN w:val="0"/>
              <w:adjustRightInd w:val="0"/>
              <w:jc w:val="both"/>
              <w:rPr>
                <w:bCs/>
                <w:color w:val="000000"/>
                <w:spacing w:val="-1"/>
                <w:sz w:val="20"/>
                <w:szCs w:val="20"/>
                <w:lang w:eastAsia="en-US"/>
              </w:rPr>
            </w:pPr>
            <w:r w:rsidRPr="00F05AF1">
              <w:rPr>
                <w:bCs/>
                <w:color w:val="000000"/>
                <w:spacing w:val="-1"/>
                <w:sz w:val="20"/>
                <w:szCs w:val="20"/>
                <w:lang w:eastAsia="en-US"/>
              </w:rPr>
              <w:t>промышленная база;</w:t>
            </w:r>
          </w:p>
          <w:p w14:paraId="75661801" w14:textId="77777777" w:rsidR="00BE018A" w:rsidRPr="00F05AF1" w:rsidRDefault="00BE018A" w:rsidP="00BE018A">
            <w:pPr>
              <w:widowControl w:val="0"/>
              <w:autoSpaceDE w:val="0"/>
              <w:autoSpaceDN w:val="0"/>
              <w:adjustRightInd w:val="0"/>
              <w:jc w:val="both"/>
              <w:rPr>
                <w:bCs/>
                <w:color w:val="000000"/>
                <w:spacing w:val="-1"/>
                <w:sz w:val="20"/>
                <w:szCs w:val="20"/>
                <w:lang w:eastAsia="en-US"/>
              </w:rPr>
            </w:pPr>
            <w:r w:rsidRPr="00F05AF1">
              <w:rPr>
                <w:bCs/>
                <w:color w:val="000000"/>
                <w:spacing w:val="-1"/>
                <w:sz w:val="20"/>
                <w:szCs w:val="20"/>
                <w:lang w:eastAsia="en-US"/>
              </w:rPr>
              <w:t>склад;</w:t>
            </w:r>
          </w:p>
          <w:p w14:paraId="68B3E71B" w14:textId="77777777" w:rsidR="00BE018A" w:rsidRPr="00F05AF1" w:rsidRDefault="00BE018A" w:rsidP="00BE018A">
            <w:pPr>
              <w:widowControl w:val="0"/>
              <w:autoSpaceDE w:val="0"/>
              <w:autoSpaceDN w:val="0"/>
              <w:adjustRightInd w:val="0"/>
              <w:jc w:val="both"/>
              <w:rPr>
                <w:bCs/>
                <w:color w:val="000000"/>
                <w:spacing w:val="-1"/>
                <w:sz w:val="20"/>
                <w:szCs w:val="20"/>
                <w:lang w:eastAsia="en-US"/>
              </w:rPr>
            </w:pPr>
            <w:r w:rsidRPr="00F05AF1">
              <w:rPr>
                <w:bCs/>
                <w:color w:val="000000"/>
                <w:spacing w:val="-1"/>
                <w:sz w:val="20"/>
                <w:szCs w:val="20"/>
                <w:lang w:eastAsia="en-US"/>
              </w:rPr>
              <w:t>элеватор;</w:t>
            </w:r>
          </w:p>
          <w:p w14:paraId="58B5E3AE" w14:textId="77777777" w:rsidR="00BE018A" w:rsidRPr="00F05AF1" w:rsidRDefault="00BE018A" w:rsidP="00BE018A">
            <w:pPr>
              <w:widowControl w:val="0"/>
              <w:autoSpaceDE w:val="0"/>
              <w:autoSpaceDN w:val="0"/>
              <w:adjustRightInd w:val="0"/>
              <w:jc w:val="both"/>
              <w:rPr>
                <w:color w:val="000000"/>
                <w:spacing w:val="-1"/>
                <w:sz w:val="20"/>
                <w:szCs w:val="20"/>
                <w:lang w:eastAsia="en-US"/>
              </w:rPr>
            </w:pPr>
            <w:r w:rsidRPr="00F05AF1">
              <w:rPr>
                <w:bCs/>
                <w:color w:val="000000"/>
                <w:spacing w:val="-1"/>
                <w:sz w:val="20"/>
                <w:szCs w:val="20"/>
                <w:lang w:eastAsia="en-US"/>
              </w:rPr>
              <w:t>склад ГСМ</w:t>
            </w:r>
          </w:p>
        </w:tc>
        <w:tc>
          <w:tcPr>
            <w:tcW w:w="5103" w:type="dxa"/>
            <w:shd w:val="clear" w:color="auto" w:fill="auto"/>
          </w:tcPr>
          <w:p w14:paraId="54EC6120"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0B56FD71"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 20 м.</w:t>
            </w:r>
          </w:p>
          <w:p w14:paraId="23459259"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участка:1000 кв.м.</w:t>
            </w:r>
          </w:p>
          <w:p w14:paraId="3F0C1FF2"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4F3268EB"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5BEFEFB0"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3м,</w:t>
            </w:r>
          </w:p>
          <w:p w14:paraId="1ECB177E"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70510D78"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707EA67B"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45C5C07C"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4E761C01"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3.</w:t>
            </w:r>
          </w:p>
          <w:p w14:paraId="241D2CBB"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w:t>
            </w:r>
            <w:r w:rsidRPr="00F05AF1">
              <w:rPr>
                <w:color w:val="000000"/>
                <w:sz w:val="20"/>
                <w:szCs w:val="20"/>
                <w:lang w:eastAsia="en-US"/>
              </w:rPr>
              <w:t xml:space="preserve"> – 60%.</w:t>
            </w:r>
          </w:p>
        </w:tc>
      </w:tr>
      <w:tr w:rsidR="00BE018A" w:rsidRPr="00F05AF1" w14:paraId="5AD73735" w14:textId="77777777" w:rsidTr="00C77B53">
        <w:tc>
          <w:tcPr>
            <w:tcW w:w="503" w:type="dxa"/>
            <w:shd w:val="clear" w:color="auto" w:fill="auto"/>
          </w:tcPr>
          <w:p w14:paraId="3D178AF0"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13</w:t>
            </w:r>
          </w:p>
        </w:tc>
        <w:tc>
          <w:tcPr>
            <w:tcW w:w="2191" w:type="dxa"/>
            <w:shd w:val="clear" w:color="auto" w:fill="auto"/>
          </w:tcPr>
          <w:p w14:paraId="4B39EA09" w14:textId="77777777" w:rsidR="00BE018A" w:rsidRPr="00F05AF1" w:rsidRDefault="00BE018A" w:rsidP="00BE018A">
            <w:pPr>
              <w:shd w:val="clear" w:color="auto" w:fill="FFFFFF"/>
              <w:tabs>
                <w:tab w:val="left" w:pos="0"/>
              </w:tabs>
              <w:ind w:right="-79"/>
              <w:jc w:val="both"/>
              <w:rPr>
                <w:color w:val="000000"/>
                <w:sz w:val="20"/>
                <w:szCs w:val="20"/>
                <w:lang w:eastAsia="en-US"/>
              </w:rPr>
            </w:pPr>
            <w:r w:rsidRPr="00F05AF1">
              <w:rPr>
                <w:color w:val="000000"/>
                <w:sz w:val="20"/>
                <w:szCs w:val="20"/>
                <w:lang w:eastAsia="en-US"/>
              </w:rPr>
              <w:t>Специальная деятельность (код 12.2)</w:t>
            </w:r>
          </w:p>
        </w:tc>
        <w:tc>
          <w:tcPr>
            <w:tcW w:w="2268" w:type="dxa"/>
            <w:shd w:val="clear" w:color="auto" w:fill="auto"/>
          </w:tcPr>
          <w:p w14:paraId="07D434BD" w14:textId="77777777" w:rsidR="00BE018A" w:rsidRPr="00F05AF1" w:rsidRDefault="00BE018A" w:rsidP="00BE018A">
            <w:pPr>
              <w:widowControl w:val="0"/>
              <w:autoSpaceDE w:val="0"/>
              <w:autoSpaceDN w:val="0"/>
              <w:adjustRightInd w:val="0"/>
              <w:jc w:val="both"/>
              <w:rPr>
                <w:bCs/>
                <w:color w:val="000000"/>
                <w:spacing w:val="-1"/>
                <w:sz w:val="20"/>
                <w:szCs w:val="20"/>
                <w:lang w:eastAsia="en-US"/>
              </w:rPr>
            </w:pPr>
            <w:r w:rsidRPr="00F05AF1">
              <w:rPr>
                <w:bCs/>
                <w:color w:val="000000"/>
                <w:spacing w:val="-1"/>
                <w:sz w:val="20"/>
                <w:szCs w:val="20"/>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w:t>
            </w:r>
            <w:r w:rsidRPr="00F05AF1">
              <w:rPr>
                <w:bCs/>
                <w:color w:val="000000"/>
                <w:spacing w:val="-1"/>
                <w:sz w:val="20"/>
                <w:szCs w:val="20"/>
                <w:lang w:eastAsia="en-US"/>
              </w:rPr>
              <w:lastRenderedPageBreak/>
              <w:t>рабатывающих заводов, полигонов по захоронению и сортировке бытового мусора и отходов, мест сбора вещей для их вторичной переработки)</w:t>
            </w:r>
          </w:p>
        </w:tc>
        <w:tc>
          <w:tcPr>
            <w:tcW w:w="5103" w:type="dxa"/>
            <w:shd w:val="clear" w:color="auto" w:fill="auto"/>
          </w:tcPr>
          <w:p w14:paraId="72F7E57D"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lastRenderedPageBreak/>
              <w:t>Предельные размеры земельных участков, в том числе их площадь:</w:t>
            </w:r>
          </w:p>
          <w:p w14:paraId="2B2BDA68"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 30 м.</w:t>
            </w:r>
          </w:p>
          <w:p w14:paraId="4C669422"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участка:1000 кв.м</w:t>
            </w:r>
          </w:p>
          <w:p w14:paraId="164DB9B7"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3EDA6165"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 xml:space="preserve">Предельные параметры разрешенного строительства, реконструкции объектов капитального строительства: </w:t>
            </w:r>
            <w:r w:rsidRPr="00F05AF1">
              <w:rPr>
                <w:color w:val="000000"/>
                <w:sz w:val="20"/>
                <w:szCs w:val="20"/>
                <w:lang w:eastAsia="en-US"/>
              </w:rPr>
              <w:t>не подлежат установлению.</w:t>
            </w:r>
          </w:p>
        </w:tc>
      </w:tr>
      <w:tr w:rsidR="00BE018A" w:rsidRPr="00F05AF1" w14:paraId="2D72ECF3" w14:textId="77777777" w:rsidTr="00C77B53">
        <w:tc>
          <w:tcPr>
            <w:tcW w:w="503" w:type="dxa"/>
            <w:shd w:val="clear" w:color="auto" w:fill="auto"/>
          </w:tcPr>
          <w:p w14:paraId="0D6DCC17"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14</w:t>
            </w:r>
          </w:p>
        </w:tc>
        <w:tc>
          <w:tcPr>
            <w:tcW w:w="2191" w:type="dxa"/>
            <w:shd w:val="clear" w:color="auto" w:fill="auto"/>
          </w:tcPr>
          <w:p w14:paraId="483B4E0B"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Земельные участки (территории) общего пользования,</w:t>
            </w:r>
          </w:p>
          <w:p w14:paraId="262DE4F9"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(код 12.0)</w:t>
            </w:r>
          </w:p>
        </w:tc>
        <w:tc>
          <w:tcPr>
            <w:tcW w:w="2268" w:type="dxa"/>
            <w:shd w:val="clear" w:color="auto" w:fill="auto"/>
          </w:tcPr>
          <w:p w14:paraId="49B5EA4A"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скверы;</w:t>
            </w:r>
          </w:p>
          <w:p w14:paraId="62E9FDCF"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проезды</w:t>
            </w:r>
          </w:p>
        </w:tc>
        <w:tc>
          <w:tcPr>
            <w:tcW w:w="5103" w:type="dxa"/>
            <w:shd w:val="clear" w:color="auto" w:fill="auto"/>
          </w:tcPr>
          <w:p w14:paraId="45BAE1BD"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color w:val="000000"/>
                <w:sz w:val="20"/>
                <w:szCs w:val="20"/>
                <w:lang w:eastAsia="en-US"/>
              </w:rPr>
              <w:t>не подлежат установлению</w:t>
            </w:r>
          </w:p>
        </w:tc>
      </w:tr>
    </w:tbl>
    <w:p w14:paraId="2CF8DF39" w14:textId="77777777" w:rsidR="00BE018A" w:rsidRPr="00F05AF1" w:rsidRDefault="00BE018A" w:rsidP="00BE018A">
      <w:pPr>
        <w:jc w:val="both"/>
        <w:rPr>
          <w:b/>
        </w:rPr>
      </w:pPr>
    </w:p>
    <w:p w14:paraId="62986958" w14:textId="77777777" w:rsidR="00BE018A" w:rsidRPr="00F05AF1" w:rsidRDefault="00BE018A" w:rsidP="00BE018A">
      <w:pPr>
        <w:widowControl w:val="0"/>
        <w:autoSpaceDE w:val="0"/>
        <w:autoSpaceDN w:val="0"/>
        <w:adjustRightInd w:val="0"/>
        <w:jc w:val="both"/>
        <w:rPr>
          <w:b/>
        </w:rPr>
      </w:pPr>
      <w:r w:rsidRPr="00F05AF1">
        <w:rPr>
          <w:b/>
        </w:rPr>
        <w:t>Условно разрешенные виды использования:</w:t>
      </w:r>
    </w:p>
    <w:p w14:paraId="0C0E346E" w14:textId="77777777" w:rsidR="00BE018A" w:rsidRPr="00F05AF1" w:rsidRDefault="00BE018A" w:rsidP="00BE018A">
      <w:pPr>
        <w:jc w:val="both"/>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049"/>
        <w:gridCol w:w="2551"/>
        <w:gridCol w:w="4820"/>
      </w:tblGrid>
      <w:tr w:rsidR="00BE018A" w:rsidRPr="00F05AF1" w14:paraId="33DD160C" w14:textId="77777777" w:rsidTr="00C77B53">
        <w:tc>
          <w:tcPr>
            <w:tcW w:w="645" w:type="dxa"/>
            <w:shd w:val="clear" w:color="auto" w:fill="auto"/>
          </w:tcPr>
          <w:p w14:paraId="17FE232D"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w:t>
            </w:r>
          </w:p>
          <w:p w14:paraId="0B982634"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п/п</w:t>
            </w:r>
          </w:p>
        </w:tc>
        <w:tc>
          <w:tcPr>
            <w:tcW w:w="2049" w:type="dxa"/>
            <w:shd w:val="clear" w:color="auto" w:fill="auto"/>
          </w:tcPr>
          <w:p w14:paraId="66FE5CD9"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земельных участков</w:t>
            </w:r>
          </w:p>
        </w:tc>
        <w:tc>
          <w:tcPr>
            <w:tcW w:w="2551" w:type="dxa"/>
            <w:shd w:val="clear" w:color="auto" w:fill="auto"/>
          </w:tcPr>
          <w:p w14:paraId="473CE75E"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объектов капитального строительства</w:t>
            </w:r>
          </w:p>
        </w:tc>
        <w:tc>
          <w:tcPr>
            <w:tcW w:w="4820" w:type="dxa"/>
            <w:shd w:val="clear" w:color="auto" w:fill="auto"/>
          </w:tcPr>
          <w:p w14:paraId="0684E8A1"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E018A" w:rsidRPr="00F05AF1" w14:paraId="04952589" w14:textId="77777777" w:rsidTr="00C77B53">
        <w:tc>
          <w:tcPr>
            <w:tcW w:w="645" w:type="dxa"/>
            <w:shd w:val="clear" w:color="auto" w:fill="auto"/>
          </w:tcPr>
          <w:p w14:paraId="43A38E9F" w14:textId="77777777" w:rsidR="00BE018A" w:rsidRPr="00F05AF1" w:rsidRDefault="00BE018A" w:rsidP="00BE018A">
            <w:pPr>
              <w:widowControl w:val="0"/>
              <w:autoSpaceDE w:val="0"/>
              <w:autoSpaceDN w:val="0"/>
              <w:adjustRightInd w:val="0"/>
              <w:spacing w:line="276" w:lineRule="auto"/>
              <w:jc w:val="center"/>
              <w:rPr>
                <w:color w:val="000000"/>
                <w:sz w:val="20"/>
                <w:szCs w:val="20"/>
                <w:lang w:eastAsia="en-US"/>
              </w:rPr>
            </w:pPr>
            <w:r w:rsidRPr="00F05AF1">
              <w:rPr>
                <w:color w:val="000000"/>
                <w:sz w:val="20"/>
                <w:szCs w:val="20"/>
                <w:lang w:eastAsia="en-US"/>
              </w:rPr>
              <w:t>1</w:t>
            </w:r>
          </w:p>
        </w:tc>
        <w:tc>
          <w:tcPr>
            <w:tcW w:w="2049" w:type="dxa"/>
            <w:shd w:val="clear" w:color="auto" w:fill="auto"/>
          </w:tcPr>
          <w:p w14:paraId="74A32F71" w14:textId="77777777" w:rsidR="00BE018A" w:rsidRPr="00F05AF1" w:rsidRDefault="00BE018A" w:rsidP="00BE018A">
            <w:pPr>
              <w:widowControl w:val="0"/>
              <w:autoSpaceDE w:val="0"/>
              <w:autoSpaceDN w:val="0"/>
              <w:adjustRightInd w:val="0"/>
              <w:spacing w:line="276" w:lineRule="auto"/>
              <w:jc w:val="both"/>
              <w:rPr>
                <w:b/>
                <w:color w:val="000000"/>
                <w:sz w:val="20"/>
                <w:szCs w:val="20"/>
                <w:lang w:eastAsia="en-US"/>
              </w:rPr>
            </w:pPr>
            <w:r w:rsidRPr="00F05AF1">
              <w:rPr>
                <w:color w:val="000000"/>
                <w:sz w:val="20"/>
                <w:szCs w:val="20"/>
                <w:lang w:eastAsia="en-US"/>
              </w:rPr>
              <w:t>Магазины (код 4.4)</w:t>
            </w:r>
          </w:p>
        </w:tc>
        <w:tc>
          <w:tcPr>
            <w:tcW w:w="2551" w:type="dxa"/>
            <w:shd w:val="clear" w:color="auto" w:fill="auto"/>
          </w:tcPr>
          <w:p w14:paraId="335FFF68" w14:textId="77777777" w:rsidR="00BE018A" w:rsidRPr="00F05AF1" w:rsidRDefault="00BE018A" w:rsidP="00BE018A">
            <w:pPr>
              <w:widowControl w:val="0"/>
              <w:autoSpaceDE w:val="0"/>
              <w:autoSpaceDN w:val="0"/>
              <w:adjustRightInd w:val="0"/>
              <w:spacing w:line="276" w:lineRule="auto"/>
              <w:jc w:val="both"/>
              <w:rPr>
                <w:b/>
                <w:color w:val="000000"/>
                <w:sz w:val="20"/>
                <w:szCs w:val="20"/>
                <w:lang w:eastAsia="en-US"/>
              </w:rPr>
            </w:pPr>
            <w:r w:rsidRPr="00F05AF1">
              <w:rPr>
                <w:color w:val="000000"/>
                <w:sz w:val="20"/>
                <w:szCs w:val="20"/>
                <w:lang w:eastAsia="en-US"/>
              </w:rPr>
              <w:t>магазины площадью от 100 м</w:t>
            </w:r>
            <w:r w:rsidRPr="00F05AF1">
              <w:rPr>
                <w:color w:val="000000"/>
                <w:sz w:val="20"/>
                <w:szCs w:val="20"/>
                <w:vertAlign w:val="superscript"/>
                <w:lang w:eastAsia="en-US"/>
              </w:rPr>
              <w:t>2</w:t>
            </w:r>
            <w:r w:rsidRPr="00F05AF1">
              <w:rPr>
                <w:color w:val="000000"/>
                <w:sz w:val="20"/>
                <w:szCs w:val="20"/>
                <w:lang w:eastAsia="en-US"/>
              </w:rPr>
              <w:t xml:space="preserve"> до 500 м</w:t>
            </w:r>
            <w:r w:rsidRPr="00F05AF1">
              <w:rPr>
                <w:color w:val="000000"/>
                <w:sz w:val="20"/>
                <w:szCs w:val="20"/>
                <w:vertAlign w:val="superscript"/>
                <w:lang w:eastAsia="en-US"/>
              </w:rPr>
              <w:t>2</w:t>
            </w:r>
          </w:p>
        </w:tc>
        <w:tc>
          <w:tcPr>
            <w:tcW w:w="4820" w:type="dxa"/>
            <w:shd w:val="clear" w:color="auto" w:fill="auto"/>
          </w:tcPr>
          <w:p w14:paraId="04D60E47"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22EE76F0"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 23 м.</w:t>
            </w:r>
          </w:p>
          <w:p w14:paraId="3155910E"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500 кв.м.</w:t>
            </w:r>
          </w:p>
          <w:p w14:paraId="3AAAA4F2"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Максимальная площадь земельного участка: 2500 кв.м.</w:t>
            </w:r>
          </w:p>
          <w:p w14:paraId="3F86B01B"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2D1ECDA2"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11C380D1"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 м,</w:t>
            </w:r>
          </w:p>
          <w:p w14:paraId="143197E9"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4D9D9225"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30FC80BD"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61E3B0B2"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76FE74ED" w14:textId="77777777" w:rsidR="00BE018A" w:rsidRPr="00F05AF1" w:rsidRDefault="00BE018A" w:rsidP="00BE018A">
            <w:pPr>
              <w:jc w:val="both"/>
              <w:rPr>
                <w:color w:val="000000"/>
                <w:sz w:val="20"/>
                <w:szCs w:val="20"/>
                <w:lang w:eastAsia="en-US"/>
              </w:rPr>
            </w:pPr>
            <w:r w:rsidRPr="00F05AF1">
              <w:rPr>
                <w:color w:val="000000"/>
                <w:sz w:val="20"/>
                <w:szCs w:val="20"/>
                <w:lang w:eastAsia="en-US"/>
              </w:rPr>
              <w:t>Максимальное количество этажей – 2.</w:t>
            </w:r>
          </w:p>
          <w:p w14:paraId="1AD8A741" w14:textId="77777777" w:rsidR="00BE018A" w:rsidRPr="00F05AF1" w:rsidRDefault="00BE018A" w:rsidP="00BE018A">
            <w:pPr>
              <w:widowControl w:val="0"/>
              <w:autoSpaceDE w:val="0"/>
              <w:autoSpaceDN w:val="0"/>
              <w:adjustRightInd w:val="0"/>
              <w:spacing w:line="276" w:lineRule="auto"/>
              <w:jc w:val="both"/>
              <w:rPr>
                <w:b/>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w:t>
            </w:r>
            <w:r w:rsidRPr="00F05AF1">
              <w:rPr>
                <w:color w:val="000000"/>
                <w:sz w:val="20"/>
                <w:szCs w:val="20"/>
                <w:lang w:eastAsia="en-US"/>
              </w:rPr>
              <w:t xml:space="preserve"> – 60%.</w:t>
            </w:r>
          </w:p>
        </w:tc>
      </w:tr>
    </w:tbl>
    <w:p w14:paraId="68CD9FBB" w14:textId="77777777" w:rsidR="00BE018A" w:rsidRPr="00F05AF1" w:rsidRDefault="00BE018A" w:rsidP="00BE018A">
      <w:pPr>
        <w:widowControl w:val="0"/>
        <w:autoSpaceDE w:val="0"/>
        <w:autoSpaceDN w:val="0"/>
        <w:adjustRightInd w:val="0"/>
        <w:jc w:val="both"/>
        <w:rPr>
          <w:b/>
        </w:rPr>
      </w:pPr>
    </w:p>
    <w:p w14:paraId="3375B428" w14:textId="77777777" w:rsidR="00BE018A" w:rsidRPr="00F05AF1" w:rsidRDefault="00BE018A" w:rsidP="00BE018A">
      <w:pPr>
        <w:widowControl w:val="0"/>
        <w:autoSpaceDE w:val="0"/>
        <w:autoSpaceDN w:val="0"/>
        <w:adjustRightInd w:val="0"/>
        <w:jc w:val="both"/>
        <w:rPr>
          <w:b/>
        </w:rPr>
      </w:pPr>
      <w:r w:rsidRPr="00F05AF1">
        <w:rPr>
          <w:b/>
        </w:rPr>
        <w:t>Вспомогательные виды разрешенного использования:</w:t>
      </w:r>
    </w:p>
    <w:p w14:paraId="458D3999" w14:textId="77777777" w:rsidR="00BE018A" w:rsidRPr="00F05AF1" w:rsidRDefault="00BE018A" w:rsidP="00BE018A">
      <w:pPr>
        <w:jc w:val="both"/>
      </w:pPr>
    </w:p>
    <w:p w14:paraId="55E77EF8" w14:textId="77777777" w:rsidR="00BE018A" w:rsidRPr="00F05AF1" w:rsidRDefault="00BE018A" w:rsidP="00BE018A">
      <w:pPr>
        <w:shd w:val="clear" w:color="auto" w:fill="FFFFFF"/>
        <w:tabs>
          <w:tab w:val="left" w:pos="9781"/>
        </w:tabs>
        <w:ind w:right="-82"/>
        <w:jc w:val="both"/>
      </w:pPr>
      <w:r w:rsidRPr="00F05AF1">
        <w:t>сети инженерно-технического обслуживания;</w:t>
      </w:r>
    </w:p>
    <w:p w14:paraId="2CFEC883" w14:textId="77777777" w:rsidR="00BE018A" w:rsidRPr="00F05AF1" w:rsidRDefault="00BE018A" w:rsidP="00BE018A">
      <w:pPr>
        <w:autoSpaceDE w:val="0"/>
        <w:autoSpaceDN w:val="0"/>
        <w:adjustRightInd w:val="0"/>
      </w:pPr>
      <w:r w:rsidRPr="00F05AF1">
        <w:t>парковки, открытые стоянки краткосрочного хранения автомобилей;</w:t>
      </w:r>
    </w:p>
    <w:p w14:paraId="455F09F4" w14:textId="77777777" w:rsidR="00BE018A" w:rsidRPr="00F05AF1" w:rsidRDefault="00BE018A" w:rsidP="00BE018A">
      <w:pPr>
        <w:autoSpaceDE w:val="0"/>
        <w:autoSpaceDN w:val="0"/>
        <w:adjustRightInd w:val="0"/>
      </w:pPr>
      <w:r w:rsidRPr="00F05AF1">
        <w:t>элементы благоустройства территории (малые архитектурные формы, площадки для установки мусоросборников);</w:t>
      </w:r>
    </w:p>
    <w:p w14:paraId="6A0DB09A" w14:textId="77777777" w:rsidR="00BE018A" w:rsidRPr="00F05AF1" w:rsidRDefault="00BE018A" w:rsidP="00BE018A">
      <w:pPr>
        <w:autoSpaceDE w:val="0"/>
        <w:autoSpaceDN w:val="0"/>
        <w:adjustRightInd w:val="0"/>
      </w:pPr>
      <w:r w:rsidRPr="00F05AF1">
        <w:t>открытые площадки складирования.</w:t>
      </w:r>
    </w:p>
    <w:p w14:paraId="2A3CF16B" w14:textId="77777777" w:rsidR="00BE018A" w:rsidRPr="00F05AF1" w:rsidRDefault="00BE018A" w:rsidP="00BE018A">
      <w:pPr>
        <w:jc w:val="both"/>
        <w:rPr>
          <w:b/>
        </w:rPr>
      </w:pPr>
    </w:p>
    <w:p w14:paraId="7F0657CE" w14:textId="77777777" w:rsidR="00BE018A" w:rsidRPr="00F05AF1" w:rsidRDefault="00BE018A" w:rsidP="00BE018A">
      <w:pPr>
        <w:autoSpaceDE w:val="0"/>
        <w:autoSpaceDN w:val="0"/>
        <w:adjustRightInd w:val="0"/>
        <w:jc w:val="center"/>
        <w:rPr>
          <w:b/>
        </w:rPr>
      </w:pPr>
      <w:r w:rsidRPr="00F05AF1">
        <w:rPr>
          <w:b/>
        </w:rPr>
        <w:t xml:space="preserve">Ограничения использования земельных участков и объектов </w:t>
      </w:r>
    </w:p>
    <w:p w14:paraId="3163740C" w14:textId="77777777" w:rsidR="00BE018A" w:rsidRPr="00F05AF1" w:rsidRDefault="00BE018A" w:rsidP="00BE018A">
      <w:pPr>
        <w:autoSpaceDE w:val="0"/>
        <w:autoSpaceDN w:val="0"/>
        <w:adjustRightInd w:val="0"/>
        <w:jc w:val="center"/>
        <w:rPr>
          <w:b/>
        </w:rPr>
      </w:pPr>
      <w:r w:rsidRPr="00F05AF1">
        <w:rPr>
          <w:b/>
        </w:rPr>
        <w:t>капитального строительства</w:t>
      </w:r>
    </w:p>
    <w:p w14:paraId="4F67ADBA" w14:textId="77777777" w:rsidR="00BE018A" w:rsidRPr="00F05AF1" w:rsidRDefault="00BE018A" w:rsidP="00BE018A">
      <w:pPr>
        <w:autoSpaceDE w:val="0"/>
        <w:autoSpaceDN w:val="0"/>
        <w:adjustRightInd w:val="0"/>
        <w:jc w:val="both"/>
      </w:pPr>
    </w:p>
    <w:p w14:paraId="57808958" w14:textId="77777777" w:rsidR="00BE018A" w:rsidRPr="00F05AF1" w:rsidRDefault="00BE018A" w:rsidP="00BE018A">
      <w:pPr>
        <w:autoSpaceDE w:val="0"/>
        <w:autoSpaceDN w:val="0"/>
        <w:adjustRightInd w:val="0"/>
        <w:jc w:val="both"/>
      </w:pPr>
      <w:r w:rsidRPr="00F05AF1">
        <w:lastRenderedPageBreak/>
        <w:t>1. Для земельных участков и иных объектов недвижимости, расположенных в водоохранных зонах рек и иных водных объектов (земельные участки в кадастровом квартале 43:21:190701 п. Птицефабрика) запрещаются:</w:t>
      </w:r>
    </w:p>
    <w:p w14:paraId="7921C776" w14:textId="77777777" w:rsidR="00BE018A" w:rsidRPr="00F05AF1" w:rsidRDefault="00BE018A" w:rsidP="00BE018A">
      <w:pPr>
        <w:autoSpaceDE w:val="0"/>
        <w:autoSpaceDN w:val="0"/>
        <w:adjustRightInd w:val="0"/>
        <w:jc w:val="both"/>
      </w:pPr>
      <w:r w:rsidRPr="00F05AF1">
        <w:t>1) использование сточных вод для удобрения почв;</w:t>
      </w:r>
    </w:p>
    <w:p w14:paraId="1FEDF98C" w14:textId="77777777" w:rsidR="00BE018A" w:rsidRPr="00F05AF1" w:rsidRDefault="00BE018A" w:rsidP="00BE018A">
      <w:pPr>
        <w:autoSpaceDE w:val="0"/>
        <w:autoSpaceDN w:val="0"/>
        <w:adjustRightInd w:val="0"/>
        <w:jc w:val="both"/>
      </w:pPr>
      <w:r w:rsidRPr="00F05AF1">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078B371F" w14:textId="77777777" w:rsidR="00BE018A" w:rsidRPr="00F05AF1" w:rsidRDefault="00BE018A" w:rsidP="00BE018A">
      <w:pPr>
        <w:autoSpaceDE w:val="0"/>
        <w:autoSpaceDN w:val="0"/>
        <w:adjustRightInd w:val="0"/>
        <w:jc w:val="both"/>
      </w:pPr>
      <w:r w:rsidRPr="00F05AF1">
        <w:t>3) осуществление авиационных мер по борьбе с вредителями и болезнями растений;</w:t>
      </w:r>
    </w:p>
    <w:p w14:paraId="02CE49C7" w14:textId="77777777" w:rsidR="00BE018A" w:rsidRPr="00F05AF1" w:rsidRDefault="00BE018A" w:rsidP="00BE018A">
      <w:pPr>
        <w:autoSpaceDE w:val="0"/>
        <w:autoSpaceDN w:val="0"/>
        <w:adjustRightInd w:val="0"/>
        <w:jc w:val="both"/>
      </w:pPr>
      <w:r w:rsidRPr="00F05AF1">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EF0FC88" w14:textId="77777777" w:rsidR="00BE018A" w:rsidRPr="00F05AF1" w:rsidRDefault="00BE018A" w:rsidP="00BE018A">
      <w:pPr>
        <w:autoSpaceDE w:val="0"/>
        <w:autoSpaceDN w:val="0"/>
        <w:adjustRightInd w:val="0"/>
        <w:jc w:val="both"/>
      </w:pPr>
      <w:r w:rsidRPr="00F05AF1">
        <w:t>В границах прибрежных защитных полос наряду с указанными выше ограничениями запрещаются:</w:t>
      </w:r>
    </w:p>
    <w:p w14:paraId="3E14D1D0" w14:textId="77777777" w:rsidR="00BE018A" w:rsidRPr="00F05AF1" w:rsidRDefault="00BE018A" w:rsidP="00BE018A">
      <w:pPr>
        <w:autoSpaceDE w:val="0"/>
        <w:autoSpaceDN w:val="0"/>
        <w:adjustRightInd w:val="0"/>
        <w:jc w:val="both"/>
      </w:pPr>
      <w:r w:rsidRPr="00F05AF1">
        <w:t>1) распашка земель;</w:t>
      </w:r>
    </w:p>
    <w:p w14:paraId="3FC1F254" w14:textId="77777777" w:rsidR="00BE018A" w:rsidRPr="00F05AF1" w:rsidRDefault="00BE018A" w:rsidP="00BE018A">
      <w:pPr>
        <w:autoSpaceDE w:val="0"/>
        <w:autoSpaceDN w:val="0"/>
        <w:adjustRightInd w:val="0"/>
        <w:jc w:val="both"/>
      </w:pPr>
      <w:r w:rsidRPr="00F05AF1">
        <w:t>2) размещение отвалов размываемых грунтов;</w:t>
      </w:r>
    </w:p>
    <w:p w14:paraId="0E7A4B39" w14:textId="77777777" w:rsidR="00BE018A" w:rsidRPr="00F05AF1" w:rsidRDefault="00BE018A" w:rsidP="00BE018A">
      <w:pPr>
        <w:autoSpaceDE w:val="0"/>
        <w:autoSpaceDN w:val="0"/>
        <w:adjustRightInd w:val="0"/>
        <w:jc w:val="both"/>
      </w:pPr>
      <w:r w:rsidRPr="00F05AF1">
        <w:t>3) выпас сельскохозяйственных животных и организация для них летних лагерей, ванн.</w:t>
      </w:r>
    </w:p>
    <w:p w14:paraId="04A480DC" w14:textId="77777777" w:rsidR="00BE018A" w:rsidRPr="00F05AF1" w:rsidRDefault="00BE018A" w:rsidP="00BE018A">
      <w:pPr>
        <w:autoSpaceDE w:val="0"/>
        <w:autoSpaceDN w:val="0"/>
        <w:adjustRightInd w:val="0"/>
        <w:jc w:val="both"/>
      </w:pPr>
      <w:r w:rsidRPr="00F05AF1">
        <w:t>В границах водоохранных зон допускаются:</w:t>
      </w:r>
    </w:p>
    <w:p w14:paraId="35F01F69" w14:textId="77777777" w:rsidR="00BE018A" w:rsidRPr="00F05AF1" w:rsidRDefault="00BE018A" w:rsidP="00BE018A">
      <w:pPr>
        <w:autoSpaceDE w:val="0"/>
        <w:autoSpaceDN w:val="0"/>
        <w:adjustRightInd w:val="0"/>
        <w:jc w:val="both"/>
      </w:pPr>
      <w:r w:rsidRPr="00F05AF1">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57F1CE6B" w14:textId="77777777" w:rsidR="00BE018A" w:rsidRPr="00F05AF1" w:rsidRDefault="00BE018A" w:rsidP="00BE018A">
      <w:pPr>
        <w:jc w:val="both"/>
        <w:rPr>
          <w:bCs/>
          <w:kern w:val="1"/>
        </w:rPr>
      </w:pPr>
      <w:r w:rsidRPr="00F05AF1">
        <w:t>2. Для земельных участков и иных объектов недвижимости, расположенных в границах з</w:t>
      </w:r>
      <w:r w:rsidRPr="00F05AF1">
        <w:rPr>
          <w:bCs/>
          <w:kern w:val="1"/>
        </w:rPr>
        <w:t xml:space="preserve">оны санитарной охраны источников питьевого водоснабжения </w:t>
      </w:r>
      <w:r w:rsidRPr="00F05AF1">
        <w:t>(земельные участки в кадастровых кварталах 43:21:140404, 43:21:190701 д. Рябиновщина; 43:21:040201 с. Ботыли)</w:t>
      </w:r>
      <w:r w:rsidRPr="00F05AF1">
        <w:rPr>
          <w:bCs/>
          <w:kern w:val="1"/>
        </w:rPr>
        <w:t>:</w:t>
      </w:r>
    </w:p>
    <w:p w14:paraId="7288BF73" w14:textId="77777777" w:rsidR="00BE018A" w:rsidRPr="00F05AF1" w:rsidRDefault="00BE018A" w:rsidP="00BE018A">
      <w:pPr>
        <w:autoSpaceDE w:val="0"/>
        <w:autoSpaceDN w:val="0"/>
        <w:adjustRightInd w:val="0"/>
        <w:jc w:val="both"/>
      </w:pPr>
      <w:r w:rsidRPr="00F05AF1">
        <w:t>На территории первого пояса запрещается:</w:t>
      </w:r>
    </w:p>
    <w:p w14:paraId="0325A427" w14:textId="77777777" w:rsidR="00BE018A" w:rsidRPr="00F05AF1" w:rsidRDefault="00BE018A" w:rsidP="00BE018A">
      <w:pPr>
        <w:autoSpaceDE w:val="0"/>
        <w:autoSpaceDN w:val="0"/>
        <w:adjustRightInd w:val="0"/>
        <w:jc w:val="both"/>
      </w:pPr>
      <w:r w:rsidRPr="00F05AF1">
        <w:t>- посадка высокоствольных деревьев;</w:t>
      </w:r>
    </w:p>
    <w:p w14:paraId="56172BEE" w14:textId="77777777" w:rsidR="00BE018A" w:rsidRPr="00F05AF1" w:rsidRDefault="00BE018A" w:rsidP="00BE018A">
      <w:pPr>
        <w:autoSpaceDE w:val="0"/>
        <w:autoSpaceDN w:val="0"/>
        <w:adjustRightInd w:val="0"/>
        <w:jc w:val="both"/>
      </w:pPr>
      <w:r w:rsidRPr="00F05AF1">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51FD3968" w14:textId="77777777" w:rsidR="00BE018A" w:rsidRPr="00F05AF1" w:rsidRDefault="00BE018A" w:rsidP="00BE018A">
      <w:pPr>
        <w:autoSpaceDE w:val="0"/>
        <w:autoSpaceDN w:val="0"/>
        <w:adjustRightInd w:val="0"/>
        <w:jc w:val="both"/>
      </w:pPr>
      <w:r w:rsidRPr="00F05AF1">
        <w:t>- размещение жилых и общественных зданий, проживание людей;</w:t>
      </w:r>
    </w:p>
    <w:p w14:paraId="7A90237E" w14:textId="77777777" w:rsidR="00BE018A" w:rsidRPr="00F05AF1" w:rsidRDefault="00BE018A" w:rsidP="00BE018A">
      <w:pPr>
        <w:autoSpaceDE w:val="0"/>
        <w:autoSpaceDN w:val="0"/>
        <w:adjustRightInd w:val="0"/>
        <w:jc w:val="both"/>
      </w:pPr>
      <w:r w:rsidRPr="00F05AF1">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06AE9B61" w14:textId="77777777" w:rsidR="00BE018A" w:rsidRPr="00F05AF1" w:rsidRDefault="00BE018A" w:rsidP="00BE018A">
      <w:pPr>
        <w:autoSpaceDE w:val="0"/>
        <w:autoSpaceDN w:val="0"/>
        <w:adjustRightInd w:val="0"/>
        <w:jc w:val="both"/>
      </w:pPr>
      <w:r w:rsidRPr="00F05AF1">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738B7C6D" w14:textId="77777777" w:rsidR="00BE018A" w:rsidRPr="00F05AF1" w:rsidRDefault="00BE018A" w:rsidP="00BE018A">
      <w:pPr>
        <w:autoSpaceDE w:val="0"/>
        <w:autoSpaceDN w:val="0"/>
        <w:adjustRightInd w:val="0"/>
        <w:jc w:val="both"/>
      </w:pPr>
      <w:r w:rsidRPr="00F05AF1">
        <w:t>Допускаются рубки ухода и санитарные рубки леса</w:t>
      </w:r>
    </w:p>
    <w:p w14:paraId="49315789" w14:textId="77777777" w:rsidR="00BE018A" w:rsidRPr="00F05AF1" w:rsidRDefault="00BE018A" w:rsidP="00BE018A">
      <w:pPr>
        <w:autoSpaceDE w:val="0"/>
        <w:autoSpaceDN w:val="0"/>
        <w:adjustRightInd w:val="0"/>
        <w:jc w:val="both"/>
      </w:pPr>
      <w:r w:rsidRPr="00F05AF1">
        <w:t>На территории второго и третьего пояса зоны санитарной охраны поверхностных источников водоснабжения запрещается:</w:t>
      </w:r>
    </w:p>
    <w:p w14:paraId="04F7F904" w14:textId="77777777" w:rsidR="00BE018A" w:rsidRPr="00F05AF1" w:rsidRDefault="00BE018A" w:rsidP="00BE018A">
      <w:pPr>
        <w:autoSpaceDE w:val="0"/>
        <w:autoSpaceDN w:val="0"/>
        <w:adjustRightInd w:val="0"/>
        <w:jc w:val="both"/>
      </w:pPr>
      <w:r w:rsidRPr="00F05AF1">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3818C48D" w14:textId="77777777" w:rsidR="00BE018A" w:rsidRPr="00F05AF1" w:rsidRDefault="00BE018A" w:rsidP="00BE018A">
      <w:pPr>
        <w:autoSpaceDE w:val="0"/>
        <w:autoSpaceDN w:val="0"/>
        <w:adjustRightInd w:val="0"/>
        <w:jc w:val="both"/>
      </w:pPr>
      <w:r w:rsidRPr="00F05AF1">
        <w:t>- загрязнение территории нечистотами, мусором, навозом, промышленными отходами и др.;</w:t>
      </w:r>
    </w:p>
    <w:p w14:paraId="2939349C" w14:textId="77777777" w:rsidR="00BE018A" w:rsidRPr="00F05AF1" w:rsidRDefault="00BE018A" w:rsidP="00BE018A">
      <w:pPr>
        <w:autoSpaceDE w:val="0"/>
        <w:autoSpaceDN w:val="0"/>
        <w:adjustRightInd w:val="0"/>
        <w:jc w:val="both"/>
      </w:pPr>
      <w:r w:rsidRPr="00F05AF1">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12A400EB" w14:textId="77777777" w:rsidR="00BE018A" w:rsidRPr="00F05AF1" w:rsidRDefault="00BE018A" w:rsidP="00BE018A">
      <w:pPr>
        <w:autoSpaceDE w:val="0"/>
        <w:autoSpaceDN w:val="0"/>
        <w:adjustRightInd w:val="0"/>
        <w:jc w:val="both"/>
      </w:pPr>
      <w:r w:rsidRPr="00F05AF1">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38C3EC59" w14:textId="77777777" w:rsidR="00BE018A" w:rsidRPr="00F05AF1" w:rsidRDefault="00BE018A" w:rsidP="00BE018A">
      <w:pPr>
        <w:autoSpaceDE w:val="0"/>
        <w:autoSpaceDN w:val="0"/>
        <w:adjustRightInd w:val="0"/>
        <w:jc w:val="both"/>
      </w:pPr>
      <w:r w:rsidRPr="00F05AF1">
        <w:t>- применение удобрений и ядохимикатов;</w:t>
      </w:r>
    </w:p>
    <w:p w14:paraId="4F4ED5EB" w14:textId="77777777" w:rsidR="00BE018A" w:rsidRPr="00F05AF1" w:rsidRDefault="00BE018A" w:rsidP="00BE018A">
      <w:pPr>
        <w:autoSpaceDE w:val="0"/>
        <w:autoSpaceDN w:val="0"/>
        <w:adjustRightInd w:val="0"/>
        <w:jc w:val="both"/>
      </w:pPr>
      <w:r w:rsidRPr="00F05AF1">
        <w:lastRenderedPageBreak/>
        <w:t>- добыча песка и гравия из водотока или водоема, а также дноуглубительные работы;</w:t>
      </w:r>
    </w:p>
    <w:p w14:paraId="1E716C12" w14:textId="77777777" w:rsidR="00BE018A" w:rsidRPr="00F05AF1" w:rsidRDefault="00BE018A" w:rsidP="00BE018A">
      <w:pPr>
        <w:autoSpaceDE w:val="0"/>
        <w:autoSpaceDN w:val="0"/>
        <w:adjustRightInd w:val="0"/>
        <w:jc w:val="both"/>
      </w:pPr>
      <w:r w:rsidRPr="00F05AF1">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F05AF1">
          <w:t>500 м</w:t>
        </w:r>
      </w:smartTag>
      <w:r w:rsidRPr="00F05AF1">
        <w:t>, которое может привести к ухудшению качества или уменьшению количества воды источника водоснабжения;</w:t>
      </w:r>
    </w:p>
    <w:p w14:paraId="004B9DE6" w14:textId="77777777" w:rsidR="00BE018A" w:rsidRPr="00F05AF1" w:rsidRDefault="00BE018A" w:rsidP="00BE018A">
      <w:pPr>
        <w:autoSpaceDE w:val="0"/>
        <w:autoSpaceDN w:val="0"/>
        <w:adjustRightInd w:val="0"/>
        <w:jc w:val="both"/>
      </w:pPr>
      <w:r w:rsidRPr="00F05AF1">
        <w:t>- на территории третьего пояса рубка леса главного пользования и реконструкции. Допускаются только рубки ухода и санитарные рубки леса.</w:t>
      </w:r>
    </w:p>
    <w:p w14:paraId="6FF52C3C" w14:textId="77777777" w:rsidR="00BE018A" w:rsidRPr="00F05AF1" w:rsidRDefault="00BE018A" w:rsidP="00BE018A">
      <w:pPr>
        <w:autoSpaceDE w:val="0"/>
        <w:autoSpaceDN w:val="0"/>
        <w:adjustRightInd w:val="0"/>
        <w:jc w:val="both"/>
      </w:pPr>
      <w:r w:rsidRPr="00F05AF1">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14:paraId="2BAEF608" w14:textId="77777777" w:rsidR="00BE018A" w:rsidRPr="00F05AF1" w:rsidRDefault="00BE018A" w:rsidP="00BE018A">
      <w:pPr>
        <w:autoSpaceDE w:val="0"/>
        <w:autoSpaceDN w:val="0"/>
        <w:adjustRightInd w:val="0"/>
        <w:jc w:val="both"/>
      </w:pPr>
      <w:r w:rsidRPr="00F05AF1">
        <w:t>3. Для земельных участков и других объектов недвижимости, расположенных в охранной зоне историко-архитектурных памятников (земельные участки в кадастровом квартале 43:21:140404д.Рябиновщина), запрещается:</w:t>
      </w:r>
    </w:p>
    <w:p w14:paraId="722158E9" w14:textId="77777777" w:rsidR="00BE018A" w:rsidRPr="00F05AF1" w:rsidRDefault="00BE018A" w:rsidP="00BE018A">
      <w:pPr>
        <w:autoSpaceDE w:val="0"/>
        <w:autoSpaceDN w:val="0"/>
        <w:adjustRightInd w:val="0"/>
        <w:jc w:val="both"/>
        <w:rPr>
          <w:rFonts w:eastAsia="Calibri"/>
        </w:rPr>
      </w:pPr>
      <w:r w:rsidRPr="00F05AF1">
        <w:t>п</w:t>
      </w:r>
      <w:r w:rsidRPr="00F05AF1">
        <w:rPr>
          <w:rFonts w:eastAsia="Calibri"/>
        </w:rPr>
        <w:t>роектирование и проведение землеустроительных, земляных, строительных, мелиоративных, хозяйственных и иных работ, за исключением работ по сохранению Объекта и его территории, а также хозяйственной деятельности, не нарушающей целостности Объекта и не создающей угрозы его повреждения, разрушения или уничтожения.</w:t>
      </w:r>
    </w:p>
    <w:p w14:paraId="045CD1D8" w14:textId="77777777" w:rsidR="00BE018A" w:rsidRPr="00F05AF1" w:rsidRDefault="00BE018A" w:rsidP="00BE018A">
      <w:pPr>
        <w:autoSpaceDE w:val="0"/>
        <w:autoSpaceDN w:val="0"/>
        <w:adjustRightInd w:val="0"/>
        <w:jc w:val="both"/>
      </w:pPr>
      <w:r w:rsidRPr="00F05AF1">
        <w:t xml:space="preserve">4. Для земельных участков и других объектов недвижимости, расположенных в санитарно-защитной зоне кладбищ (земельные участки в кадастровом квартале 43:21:440101 д. Квашенники) попадающих  в зоны затопления паводковыми водами с 1% </w:t>
      </w:r>
      <w:r w:rsidRPr="00F05AF1">
        <w:rPr>
          <w:bCs/>
        </w:rPr>
        <w:t xml:space="preserve">(повторяемость 1 раз в 100 лет) </w:t>
      </w:r>
      <w:r w:rsidRPr="00F05AF1">
        <w:t xml:space="preserve">и 10% </w:t>
      </w:r>
      <w:r w:rsidRPr="00F05AF1">
        <w:rPr>
          <w:bCs/>
        </w:rPr>
        <w:t>горизонта высоких вод (повторяемость 1 раз в 10 лет)</w:t>
      </w:r>
      <w:r w:rsidRPr="00F05AF1">
        <w:t>, запрещается:</w:t>
      </w:r>
    </w:p>
    <w:p w14:paraId="77EAEDDC" w14:textId="77777777" w:rsidR="00BE018A" w:rsidRPr="00F05AF1" w:rsidRDefault="00BE018A" w:rsidP="00BE018A">
      <w:pPr>
        <w:autoSpaceDE w:val="0"/>
        <w:autoSpaceDN w:val="0"/>
        <w:adjustRightInd w:val="0"/>
        <w:jc w:val="both"/>
      </w:pPr>
      <w:r w:rsidRPr="00F05AF1">
        <w:t>строительство зданий и сооружений, не связанных с обслуживанием кладбищ, зданий и сооружений похоронного назначения, за исключением культовых и обрядных объектов;</w:t>
      </w:r>
    </w:p>
    <w:p w14:paraId="0AB3F913" w14:textId="77777777" w:rsidR="00BE018A" w:rsidRPr="00F05AF1" w:rsidRDefault="00BE018A" w:rsidP="00BE018A">
      <w:pPr>
        <w:autoSpaceDE w:val="0"/>
        <w:autoSpaceDN w:val="0"/>
        <w:adjustRightInd w:val="0"/>
        <w:jc w:val="both"/>
      </w:pPr>
      <w:r w:rsidRPr="00F05AF1">
        <w:t>прокладка сетей централизованного хозяйственно-питьевого водоснабжения, используемого для хозяйственно-питьевых целей населением городов и других населённых пунктов, по территории санитарно-защитных зон и кладбищ.</w:t>
      </w:r>
    </w:p>
    <w:p w14:paraId="356713F6" w14:textId="77777777" w:rsidR="00BE018A" w:rsidRPr="00F05AF1" w:rsidRDefault="00BE018A" w:rsidP="00BE018A">
      <w:pPr>
        <w:autoSpaceDE w:val="0"/>
        <w:autoSpaceDN w:val="0"/>
        <w:adjustRightInd w:val="0"/>
        <w:jc w:val="both"/>
        <w:rPr>
          <w:b/>
          <w:bCs/>
        </w:rPr>
      </w:pPr>
    </w:p>
    <w:p w14:paraId="4E7597D6" w14:textId="77777777" w:rsidR="00BE018A" w:rsidRPr="00F05AF1" w:rsidRDefault="00BE018A" w:rsidP="00BE018A">
      <w:pPr>
        <w:autoSpaceDE w:val="0"/>
        <w:autoSpaceDN w:val="0"/>
        <w:adjustRightInd w:val="0"/>
        <w:jc w:val="both"/>
        <w:rPr>
          <w:b/>
          <w:bCs/>
        </w:rPr>
      </w:pPr>
      <w:r w:rsidRPr="00F05AF1">
        <w:rPr>
          <w:b/>
          <w:bCs/>
        </w:rPr>
        <w:t>Раздел 4. Зоны инженерной инфраструктуры</w:t>
      </w:r>
    </w:p>
    <w:p w14:paraId="104ED3EC" w14:textId="77777777" w:rsidR="00BE018A" w:rsidRPr="00F05AF1" w:rsidRDefault="00BE018A" w:rsidP="00BE018A">
      <w:pPr>
        <w:autoSpaceDE w:val="0"/>
        <w:autoSpaceDN w:val="0"/>
        <w:adjustRightInd w:val="0"/>
        <w:jc w:val="both"/>
        <w:rPr>
          <w:b/>
          <w:bCs/>
        </w:rPr>
      </w:pPr>
    </w:p>
    <w:p w14:paraId="3B24BCC8" w14:textId="77777777" w:rsidR="00BE018A" w:rsidRPr="00F05AF1" w:rsidRDefault="00BE018A" w:rsidP="00BE018A">
      <w:pPr>
        <w:widowControl w:val="0"/>
        <w:autoSpaceDE w:val="0"/>
        <w:autoSpaceDN w:val="0"/>
        <w:adjustRightInd w:val="0"/>
        <w:jc w:val="both"/>
        <w:outlineLvl w:val="2"/>
        <w:rPr>
          <w:b/>
        </w:rPr>
      </w:pPr>
      <w:r w:rsidRPr="00F05AF1">
        <w:rPr>
          <w:b/>
        </w:rPr>
        <w:t>ИТИ-1. Зона инженерных сооружений</w:t>
      </w:r>
    </w:p>
    <w:p w14:paraId="0B6B1967" w14:textId="77777777" w:rsidR="00BE018A" w:rsidRPr="00F05AF1" w:rsidRDefault="00BE018A" w:rsidP="00BE018A">
      <w:pPr>
        <w:widowControl w:val="0"/>
        <w:autoSpaceDE w:val="0"/>
        <w:autoSpaceDN w:val="0"/>
        <w:adjustRightInd w:val="0"/>
        <w:jc w:val="both"/>
      </w:pPr>
    </w:p>
    <w:p w14:paraId="26BA489B" w14:textId="77777777" w:rsidR="00BE018A" w:rsidRPr="00F05AF1" w:rsidRDefault="00BE018A" w:rsidP="00BE018A">
      <w:pPr>
        <w:widowControl w:val="0"/>
        <w:autoSpaceDE w:val="0"/>
        <w:autoSpaceDN w:val="0"/>
        <w:adjustRightInd w:val="0"/>
        <w:jc w:val="both"/>
        <w:rPr>
          <w:b/>
        </w:rPr>
      </w:pPr>
      <w:r w:rsidRPr="00F05AF1">
        <w:rPr>
          <w:b/>
        </w:rPr>
        <w:t>Основные виды разрешенного использования:</w:t>
      </w:r>
    </w:p>
    <w:p w14:paraId="53802106" w14:textId="77777777" w:rsidR="00BE018A" w:rsidRPr="00F05AF1" w:rsidRDefault="00BE018A" w:rsidP="00BE018A">
      <w:pPr>
        <w:widowControl w:val="0"/>
        <w:autoSpaceDE w:val="0"/>
        <w:autoSpaceDN w:val="0"/>
        <w:adjustRightInd w:val="0"/>
        <w:jc w:val="both"/>
        <w:rPr>
          <w: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2204"/>
        <w:gridCol w:w="2255"/>
        <w:gridCol w:w="5103"/>
      </w:tblGrid>
      <w:tr w:rsidR="00BE018A" w:rsidRPr="00F05AF1" w14:paraId="03EA6040" w14:textId="77777777" w:rsidTr="00C77B53">
        <w:tc>
          <w:tcPr>
            <w:tcW w:w="503" w:type="dxa"/>
            <w:shd w:val="clear" w:color="auto" w:fill="auto"/>
          </w:tcPr>
          <w:p w14:paraId="757FBE4A"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w:t>
            </w:r>
          </w:p>
          <w:p w14:paraId="40B4184A"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п/п</w:t>
            </w:r>
          </w:p>
        </w:tc>
        <w:tc>
          <w:tcPr>
            <w:tcW w:w="2204" w:type="dxa"/>
            <w:shd w:val="clear" w:color="auto" w:fill="auto"/>
          </w:tcPr>
          <w:p w14:paraId="5814AF04"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земельных участков</w:t>
            </w:r>
          </w:p>
        </w:tc>
        <w:tc>
          <w:tcPr>
            <w:tcW w:w="2255" w:type="dxa"/>
            <w:shd w:val="clear" w:color="auto" w:fill="auto"/>
          </w:tcPr>
          <w:p w14:paraId="2C8B0804"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объектов капитального строительства</w:t>
            </w:r>
          </w:p>
        </w:tc>
        <w:tc>
          <w:tcPr>
            <w:tcW w:w="5103" w:type="dxa"/>
            <w:shd w:val="clear" w:color="auto" w:fill="auto"/>
          </w:tcPr>
          <w:p w14:paraId="6CBF59F1"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E018A" w:rsidRPr="00F05AF1" w14:paraId="28CED79B" w14:textId="77777777" w:rsidTr="00C77B53">
        <w:tc>
          <w:tcPr>
            <w:tcW w:w="503" w:type="dxa"/>
            <w:shd w:val="clear" w:color="auto" w:fill="auto"/>
          </w:tcPr>
          <w:p w14:paraId="517B27BA" w14:textId="77777777" w:rsidR="00BE018A" w:rsidRPr="00F05AF1" w:rsidRDefault="00BE018A" w:rsidP="00BE018A">
            <w:pPr>
              <w:jc w:val="center"/>
              <w:rPr>
                <w:rFonts w:eastAsia="Calibri"/>
                <w:sz w:val="20"/>
                <w:szCs w:val="20"/>
                <w:lang w:eastAsia="en-US"/>
              </w:rPr>
            </w:pPr>
            <w:r w:rsidRPr="00F05AF1">
              <w:rPr>
                <w:rFonts w:eastAsia="Calibri"/>
                <w:sz w:val="20"/>
                <w:szCs w:val="20"/>
                <w:lang w:eastAsia="en-US"/>
              </w:rPr>
              <w:t>1</w:t>
            </w:r>
          </w:p>
        </w:tc>
        <w:tc>
          <w:tcPr>
            <w:tcW w:w="2204" w:type="dxa"/>
            <w:shd w:val="clear" w:color="auto" w:fill="auto"/>
          </w:tcPr>
          <w:p w14:paraId="7CAFF869" w14:textId="77777777" w:rsidR="00BE018A" w:rsidRPr="00F05AF1" w:rsidRDefault="00BE018A" w:rsidP="00BE018A">
            <w:pPr>
              <w:rPr>
                <w:rFonts w:eastAsia="Calibri"/>
                <w:sz w:val="20"/>
                <w:szCs w:val="20"/>
                <w:lang w:eastAsia="en-US"/>
              </w:rPr>
            </w:pPr>
            <w:r w:rsidRPr="00F05AF1">
              <w:rPr>
                <w:rFonts w:eastAsia="Calibri"/>
                <w:sz w:val="20"/>
                <w:szCs w:val="20"/>
                <w:lang w:eastAsia="en-US"/>
              </w:rPr>
              <w:t>Коммунальное обслуживание (код 3.1)</w:t>
            </w:r>
          </w:p>
        </w:tc>
        <w:tc>
          <w:tcPr>
            <w:tcW w:w="2255" w:type="dxa"/>
            <w:shd w:val="clear" w:color="auto" w:fill="auto"/>
          </w:tcPr>
          <w:p w14:paraId="05D9DF4A" w14:textId="77777777" w:rsidR="00BE018A" w:rsidRPr="00F05AF1" w:rsidRDefault="00BE018A" w:rsidP="00BE018A">
            <w:pPr>
              <w:rPr>
                <w:rFonts w:eastAsia="Calibri"/>
                <w:sz w:val="20"/>
                <w:szCs w:val="20"/>
                <w:lang w:eastAsia="en-US"/>
              </w:rPr>
            </w:pPr>
            <w:r w:rsidRPr="00F05AF1">
              <w:rPr>
                <w:rFonts w:eastAsia="Calibri"/>
                <w:sz w:val="20"/>
                <w:szCs w:val="20"/>
                <w:lang w:eastAsia="en-US"/>
              </w:rPr>
              <w:t>объекты водоснабжения: артезианские  скважины,</w:t>
            </w:r>
          </w:p>
          <w:p w14:paraId="1257D933" w14:textId="77777777" w:rsidR="00BE018A" w:rsidRPr="00F05AF1" w:rsidRDefault="00BE018A" w:rsidP="00BE018A">
            <w:pPr>
              <w:rPr>
                <w:rFonts w:eastAsia="Calibri"/>
                <w:sz w:val="20"/>
                <w:szCs w:val="20"/>
                <w:lang w:eastAsia="en-US"/>
              </w:rPr>
            </w:pPr>
            <w:r w:rsidRPr="00F05AF1">
              <w:rPr>
                <w:rFonts w:eastAsia="Calibri"/>
                <w:sz w:val="20"/>
                <w:szCs w:val="20"/>
                <w:lang w:eastAsia="en-US"/>
              </w:rPr>
              <w:t>насосные станции водоснабжения;</w:t>
            </w:r>
          </w:p>
          <w:p w14:paraId="4F343FA9" w14:textId="77777777" w:rsidR="00BE018A" w:rsidRPr="00F05AF1" w:rsidRDefault="00BE018A" w:rsidP="00BE018A">
            <w:pPr>
              <w:rPr>
                <w:rFonts w:eastAsia="Calibri"/>
                <w:sz w:val="20"/>
                <w:szCs w:val="20"/>
                <w:lang w:eastAsia="en-US"/>
              </w:rPr>
            </w:pPr>
            <w:r w:rsidRPr="00F05AF1">
              <w:rPr>
                <w:rFonts w:eastAsia="Calibri"/>
                <w:sz w:val="20"/>
                <w:szCs w:val="20"/>
                <w:lang w:eastAsia="en-US"/>
              </w:rPr>
              <w:t>реагентное хозяйство,</w:t>
            </w:r>
          </w:p>
          <w:p w14:paraId="227B10D6" w14:textId="77777777" w:rsidR="00BE018A" w:rsidRPr="00F05AF1" w:rsidRDefault="00BE018A" w:rsidP="00BE018A">
            <w:pPr>
              <w:rPr>
                <w:rFonts w:eastAsia="Calibri"/>
                <w:sz w:val="20"/>
                <w:szCs w:val="20"/>
                <w:lang w:eastAsia="en-US"/>
              </w:rPr>
            </w:pPr>
            <w:r w:rsidRPr="00F05AF1">
              <w:rPr>
                <w:rFonts w:eastAsia="Calibri"/>
                <w:sz w:val="20"/>
                <w:szCs w:val="20"/>
                <w:lang w:eastAsia="en-US"/>
              </w:rPr>
              <w:t>регулирующие и запасные емкости;</w:t>
            </w:r>
          </w:p>
          <w:p w14:paraId="66419E6F" w14:textId="77777777" w:rsidR="00BE018A" w:rsidRPr="00F05AF1" w:rsidRDefault="00BE018A" w:rsidP="00BE018A">
            <w:pPr>
              <w:rPr>
                <w:rFonts w:eastAsia="Calibri"/>
                <w:sz w:val="20"/>
                <w:szCs w:val="20"/>
                <w:lang w:eastAsia="en-US"/>
              </w:rPr>
            </w:pPr>
            <w:r w:rsidRPr="00F05AF1">
              <w:rPr>
                <w:rFonts w:eastAsia="Calibri"/>
                <w:sz w:val="20"/>
                <w:szCs w:val="20"/>
                <w:lang w:eastAsia="en-US"/>
              </w:rPr>
              <w:t>объекты канализации:</w:t>
            </w:r>
          </w:p>
          <w:p w14:paraId="7E67E71B" w14:textId="77777777" w:rsidR="00BE018A" w:rsidRPr="00F05AF1" w:rsidRDefault="00BE018A" w:rsidP="00BE018A">
            <w:pPr>
              <w:rPr>
                <w:rFonts w:eastAsia="Calibri"/>
                <w:sz w:val="20"/>
                <w:szCs w:val="20"/>
                <w:lang w:eastAsia="en-US"/>
              </w:rPr>
            </w:pPr>
            <w:r w:rsidRPr="00F05AF1">
              <w:rPr>
                <w:rFonts w:eastAsia="Calibri"/>
                <w:sz w:val="20"/>
                <w:szCs w:val="20"/>
                <w:lang w:eastAsia="en-US"/>
              </w:rPr>
              <w:t>канализационные сооружения механической и биологической очистки стоков,</w:t>
            </w:r>
          </w:p>
          <w:p w14:paraId="7319EE64" w14:textId="77777777" w:rsidR="00BE018A" w:rsidRPr="00F05AF1" w:rsidRDefault="00BE018A" w:rsidP="00BE018A">
            <w:pPr>
              <w:rPr>
                <w:rFonts w:eastAsia="Calibri"/>
                <w:sz w:val="20"/>
                <w:szCs w:val="20"/>
                <w:lang w:eastAsia="en-US"/>
              </w:rPr>
            </w:pPr>
            <w:r w:rsidRPr="00F05AF1">
              <w:rPr>
                <w:rFonts w:eastAsia="Calibri"/>
                <w:sz w:val="20"/>
                <w:szCs w:val="20"/>
                <w:lang w:eastAsia="en-US"/>
              </w:rPr>
              <w:t>канализационные насосные станции;</w:t>
            </w:r>
          </w:p>
          <w:p w14:paraId="44DB6EA2" w14:textId="77777777" w:rsidR="00BE018A" w:rsidRPr="00F05AF1" w:rsidRDefault="00BE018A" w:rsidP="00BE018A">
            <w:pPr>
              <w:rPr>
                <w:rFonts w:eastAsia="Calibri"/>
                <w:sz w:val="20"/>
                <w:szCs w:val="20"/>
                <w:lang w:eastAsia="en-US"/>
              </w:rPr>
            </w:pPr>
            <w:r w:rsidRPr="00F05AF1">
              <w:rPr>
                <w:rFonts w:eastAsia="Calibri"/>
                <w:sz w:val="20"/>
                <w:szCs w:val="20"/>
                <w:lang w:eastAsia="en-US"/>
              </w:rPr>
              <w:t>объекты электроснабжения</w:t>
            </w:r>
          </w:p>
        </w:tc>
        <w:tc>
          <w:tcPr>
            <w:tcW w:w="5103" w:type="dxa"/>
            <w:vMerge w:val="restart"/>
            <w:shd w:val="clear" w:color="auto" w:fill="auto"/>
          </w:tcPr>
          <w:p w14:paraId="313023E1" w14:textId="77777777" w:rsidR="00BE018A" w:rsidRPr="00F05AF1" w:rsidRDefault="00BE018A" w:rsidP="00BE018A">
            <w:pPr>
              <w:autoSpaceDE w:val="0"/>
              <w:autoSpaceDN w:val="0"/>
              <w:adjustRightInd w:val="0"/>
              <w:jc w:val="both"/>
              <w:rPr>
                <w:sz w:val="20"/>
                <w:szCs w:val="20"/>
              </w:rPr>
            </w:pPr>
            <w:r w:rsidRPr="00F05AF1">
              <w:rPr>
                <w:sz w:val="20"/>
                <w:szCs w:val="20"/>
              </w:rPr>
              <w:t>не подлежат установлению.</w:t>
            </w:r>
          </w:p>
          <w:p w14:paraId="1EDD3F37" w14:textId="77777777" w:rsidR="00BE018A" w:rsidRPr="00F05AF1" w:rsidRDefault="00BE018A" w:rsidP="00BE018A">
            <w:pPr>
              <w:widowControl w:val="0"/>
              <w:autoSpaceDE w:val="0"/>
              <w:autoSpaceDN w:val="0"/>
              <w:adjustRightInd w:val="0"/>
              <w:jc w:val="both"/>
              <w:rPr>
                <w:b/>
                <w:sz w:val="20"/>
                <w:szCs w:val="20"/>
              </w:rPr>
            </w:pPr>
          </w:p>
        </w:tc>
      </w:tr>
      <w:tr w:rsidR="00BE018A" w:rsidRPr="00F05AF1" w14:paraId="5F6231F1" w14:textId="77777777" w:rsidTr="00C77B53">
        <w:tc>
          <w:tcPr>
            <w:tcW w:w="503" w:type="dxa"/>
            <w:shd w:val="clear" w:color="auto" w:fill="auto"/>
          </w:tcPr>
          <w:p w14:paraId="223218BF" w14:textId="77777777" w:rsidR="00BE018A" w:rsidRPr="00F05AF1" w:rsidRDefault="00BE018A" w:rsidP="00BE018A">
            <w:pPr>
              <w:jc w:val="center"/>
              <w:rPr>
                <w:rFonts w:eastAsia="Calibri"/>
                <w:sz w:val="20"/>
                <w:szCs w:val="20"/>
                <w:lang w:eastAsia="en-US"/>
              </w:rPr>
            </w:pPr>
            <w:r w:rsidRPr="00F05AF1">
              <w:rPr>
                <w:rFonts w:eastAsia="Calibri"/>
                <w:sz w:val="20"/>
                <w:szCs w:val="20"/>
                <w:lang w:eastAsia="en-US"/>
              </w:rPr>
              <w:t>2</w:t>
            </w:r>
          </w:p>
        </w:tc>
        <w:tc>
          <w:tcPr>
            <w:tcW w:w="2204" w:type="dxa"/>
            <w:shd w:val="clear" w:color="auto" w:fill="auto"/>
          </w:tcPr>
          <w:p w14:paraId="76EC1D24" w14:textId="77777777" w:rsidR="00BE018A" w:rsidRPr="00F05AF1" w:rsidRDefault="00BE018A" w:rsidP="00BE018A">
            <w:pPr>
              <w:rPr>
                <w:rFonts w:eastAsia="Calibri"/>
                <w:sz w:val="20"/>
                <w:szCs w:val="20"/>
                <w:lang w:eastAsia="en-US"/>
              </w:rPr>
            </w:pPr>
            <w:r w:rsidRPr="00F05AF1">
              <w:rPr>
                <w:rFonts w:eastAsia="Calibri"/>
                <w:sz w:val="20"/>
                <w:szCs w:val="20"/>
                <w:lang w:eastAsia="en-US"/>
              </w:rPr>
              <w:t>Связь (код 6.8)</w:t>
            </w:r>
          </w:p>
          <w:p w14:paraId="5B26F266" w14:textId="77777777" w:rsidR="00BE018A" w:rsidRPr="00F05AF1" w:rsidRDefault="00BE018A" w:rsidP="00BE018A">
            <w:pPr>
              <w:rPr>
                <w:rFonts w:eastAsia="Calibri"/>
                <w:sz w:val="20"/>
                <w:szCs w:val="20"/>
                <w:lang w:eastAsia="en-US"/>
              </w:rPr>
            </w:pPr>
          </w:p>
        </w:tc>
        <w:tc>
          <w:tcPr>
            <w:tcW w:w="2255" w:type="dxa"/>
            <w:shd w:val="clear" w:color="auto" w:fill="auto"/>
          </w:tcPr>
          <w:p w14:paraId="002E2ADF" w14:textId="77777777" w:rsidR="00BE018A" w:rsidRPr="00F05AF1" w:rsidRDefault="00BE018A" w:rsidP="00BE018A">
            <w:pPr>
              <w:rPr>
                <w:rFonts w:eastAsia="Calibri"/>
                <w:sz w:val="20"/>
                <w:szCs w:val="20"/>
                <w:lang w:eastAsia="en-US"/>
              </w:rPr>
            </w:pPr>
            <w:r w:rsidRPr="00F05AF1">
              <w:rPr>
                <w:rFonts w:eastAsia="Calibri"/>
                <w:sz w:val="20"/>
                <w:szCs w:val="20"/>
                <w:lang w:eastAsia="en-US"/>
              </w:rPr>
              <w:t xml:space="preserve">размещение объектов связи, радиовещания, </w:t>
            </w:r>
            <w:r w:rsidRPr="00F05AF1">
              <w:rPr>
                <w:rFonts w:eastAsia="Calibri"/>
                <w:sz w:val="20"/>
                <w:szCs w:val="20"/>
                <w:lang w:eastAsia="en-US"/>
              </w:rPr>
              <w:lastRenderedPageBreak/>
              <w:t>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5103" w:type="dxa"/>
            <w:vMerge/>
            <w:shd w:val="clear" w:color="auto" w:fill="auto"/>
          </w:tcPr>
          <w:p w14:paraId="062F4B23" w14:textId="77777777" w:rsidR="00BE018A" w:rsidRPr="00F05AF1" w:rsidRDefault="00BE018A" w:rsidP="00BE018A">
            <w:pPr>
              <w:widowControl w:val="0"/>
              <w:autoSpaceDE w:val="0"/>
              <w:autoSpaceDN w:val="0"/>
              <w:adjustRightInd w:val="0"/>
              <w:jc w:val="both"/>
              <w:rPr>
                <w:b/>
                <w:sz w:val="20"/>
                <w:szCs w:val="20"/>
              </w:rPr>
            </w:pPr>
          </w:p>
        </w:tc>
      </w:tr>
      <w:tr w:rsidR="00BE018A" w:rsidRPr="00F05AF1" w14:paraId="05E429D8" w14:textId="77777777" w:rsidTr="00C77B53">
        <w:tc>
          <w:tcPr>
            <w:tcW w:w="503" w:type="dxa"/>
            <w:shd w:val="clear" w:color="auto" w:fill="auto"/>
          </w:tcPr>
          <w:p w14:paraId="5522C38D" w14:textId="77777777" w:rsidR="00BE018A" w:rsidRPr="00F05AF1" w:rsidRDefault="00BE018A" w:rsidP="00BE018A">
            <w:pPr>
              <w:jc w:val="center"/>
              <w:rPr>
                <w:rFonts w:eastAsia="Calibri"/>
                <w:sz w:val="20"/>
                <w:szCs w:val="20"/>
                <w:lang w:eastAsia="en-US"/>
              </w:rPr>
            </w:pPr>
            <w:r w:rsidRPr="00F05AF1">
              <w:rPr>
                <w:rFonts w:eastAsia="Calibri"/>
                <w:sz w:val="20"/>
                <w:szCs w:val="20"/>
                <w:lang w:eastAsia="en-US"/>
              </w:rPr>
              <w:t>3</w:t>
            </w:r>
          </w:p>
        </w:tc>
        <w:tc>
          <w:tcPr>
            <w:tcW w:w="2204" w:type="dxa"/>
            <w:shd w:val="clear" w:color="auto" w:fill="auto"/>
          </w:tcPr>
          <w:p w14:paraId="31B4D97B" w14:textId="77777777" w:rsidR="00BE018A" w:rsidRPr="00F05AF1" w:rsidRDefault="00BE018A" w:rsidP="00BE018A">
            <w:pPr>
              <w:rPr>
                <w:rFonts w:eastAsia="Calibri"/>
                <w:sz w:val="20"/>
                <w:szCs w:val="20"/>
                <w:lang w:eastAsia="en-US"/>
              </w:rPr>
            </w:pPr>
            <w:r w:rsidRPr="00F05AF1">
              <w:rPr>
                <w:rFonts w:eastAsia="Calibri"/>
                <w:sz w:val="20"/>
                <w:szCs w:val="20"/>
                <w:lang w:eastAsia="en-US"/>
              </w:rPr>
              <w:t>Земельные участки (территории) общего пользования (код 12.0)</w:t>
            </w:r>
          </w:p>
          <w:p w14:paraId="020814AF" w14:textId="77777777" w:rsidR="00BE018A" w:rsidRPr="00F05AF1" w:rsidRDefault="00BE018A" w:rsidP="00BE018A">
            <w:pPr>
              <w:rPr>
                <w:rFonts w:eastAsia="Calibri"/>
                <w:sz w:val="20"/>
                <w:szCs w:val="20"/>
                <w:lang w:eastAsia="en-US"/>
              </w:rPr>
            </w:pPr>
          </w:p>
        </w:tc>
        <w:tc>
          <w:tcPr>
            <w:tcW w:w="2255" w:type="dxa"/>
            <w:shd w:val="clear" w:color="auto" w:fill="auto"/>
          </w:tcPr>
          <w:p w14:paraId="0B0E3E9E" w14:textId="77777777" w:rsidR="00BE018A" w:rsidRPr="00F05AF1" w:rsidRDefault="00BE018A" w:rsidP="00BE018A">
            <w:pPr>
              <w:rPr>
                <w:rFonts w:eastAsia="Calibri"/>
                <w:sz w:val="20"/>
                <w:szCs w:val="20"/>
                <w:lang w:eastAsia="en-US"/>
              </w:rPr>
            </w:pPr>
            <w:r w:rsidRPr="00F05AF1">
              <w:rPr>
                <w:rFonts w:eastAsia="Calibri"/>
                <w:sz w:val="20"/>
                <w:szCs w:val="20"/>
                <w:lang w:eastAsia="en-US"/>
              </w:rPr>
              <w:t>скверы;</w:t>
            </w:r>
          </w:p>
          <w:p w14:paraId="3C84D9FD" w14:textId="77777777" w:rsidR="00BE018A" w:rsidRPr="00F05AF1" w:rsidRDefault="00BE018A" w:rsidP="00BE018A">
            <w:pPr>
              <w:rPr>
                <w:rFonts w:eastAsia="Calibri"/>
                <w:sz w:val="20"/>
                <w:szCs w:val="20"/>
                <w:lang w:eastAsia="en-US"/>
              </w:rPr>
            </w:pPr>
            <w:r w:rsidRPr="00F05AF1">
              <w:rPr>
                <w:rFonts w:eastAsia="Calibri"/>
                <w:sz w:val="20"/>
                <w:szCs w:val="20"/>
                <w:lang w:eastAsia="en-US"/>
              </w:rPr>
              <w:t>проезды</w:t>
            </w:r>
          </w:p>
        </w:tc>
        <w:tc>
          <w:tcPr>
            <w:tcW w:w="5103" w:type="dxa"/>
            <w:vMerge/>
            <w:shd w:val="clear" w:color="auto" w:fill="auto"/>
          </w:tcPr>
          <w:p w14:paraId="4FAB9E49" w14:textId="77777777" w:rsidR="00BE018A" w:rsidRPr="00F05AF1" w:rsidRDefault="00BE018A" w:rsidP="00BE018A">
            <w:pPr>
              <w:widowControl w:val="0"/>
              <w:autoSpaceDE w:val="0"/>
              <w:autoSpaceDN w:val="0"/>
              <w:adjustRightInd w:val="0"/>
              <w:jc w:val="both"/>
              <w:rPr>
                <w:b/>
                <w:sz w:val="20"/>
                <w:szCs w:val="20"/>
              </w:rPr>
            </w:pPr>
          </w:p>
        </w:tc>
      </w:tr>
    </w:tbl>
    <w:p w14:paraId="1D25F659" w14:textId="77777777" w:rsidR="00BE018A" w:rsidRPr="00F05AF1" w:rsidRDefault="00BE018A" w:rsidP="00BE018A">
      <w:pPr>
        <w:jc w:val="both"/>
        <w:rPr>
          <w:b/>
          <w:bCs/>
        </w:rPr>
      </w:pPr>
    </w:p>
    <w:p w14:paraId="5468749F" w14:textId="77777777" w:rsidR="00BE018A" w:rsidRPr="00F05AF1" w:rsidRDefault="00BE018A" w:rsidP="00BE018A">
      <w:pPr>
        <w:autoSpaceDE w:val="0"/>
        <w:autoSpaceDN w:val="0"/>
        <w:adjustRightInd w:val="0"/>
        <w:jc w:val="both"/>
      </w:pPr>
      <w:r w:rsidRPr="00F05AF1">
        <w:rPr>
          <w:b/>
        </w:rPr>
        <w:t>Условно разрешенные виды использования</w:t>
      </w:r>
      <w:r w:rsidRPr="00F05AF1">
        <w:t xml:space="preserve"> – не установлены.</w:t>
      </w:r>
    </w:p>
    <w:p w14:paraId="464ECBC2" w14:textId="77777777" w:rsidR="00BE018A" w:rsidRPr="00F05AF1" w:rsidRDefault="00BE018A" w:rsidP="00BE018A">
      <w:pPr>
        <w:autoSpaceDE w:val="0"/>
        <w:autoSpaceDN w:val="0"/>
        <w:adjustRightInd w:val="0"/>
        <w:jc w:val="both"/>
      </w:pPr>
      <w:r w:rsidRPr="00F05AF1">
        <w:rPr>
          <w:b/>
        </w:rPr>
        <w:t>Вспомогательные виды разрешенного использования</w:t>
      </w:r>
      <w:r w:rsidRPr="00F05AF1">
        <w:t xml:space="preserve"> – не установлены.</w:t>
      </w:r>
    </w:p>
    <w:p w14:paraId="57EB9CB4" w14:textId="77777777" w:rsidR="00BE018A" w:rsidRPr="00F05AF1" w:rsidRDefault="00BE018A" w:rsidP="00BE018A">
      <w:pPr>
        <w:widowControl w:val="0"/>
        <w:autoSpaceDE w:val="0"/>
        <w:autoSpaceDN w:val="0"/>
        <w:adjustRightInd w:val="0"/>
        <w:jc w:val="both"/>
        <w:rPr>
          <w:b/>
        </w:rPr>
      </w:pPr>
    </w:p>
    <w:p w14:paraId="04E78D52" w14:textId="77777777" w:rsidR="00BE018A" w:rsidRPr="00F05AF1" w:rsidRDefault="00BE018A" w:rsidP="00BE018A">
      <w:pPr>
        <w:autoSpaceDE w:val="0"/>
        <w:autoSpaceDN w:val="0"/>
        <w:adjustRightInd w:val="0"/>
        <w:jc w:val="center"/>
        <w:rPr>
          <w:b/>
        </w:rPr>
      </w:pPr>
      <w:r w:rsidRPr="00F05AF1">
        <w:rPr>
          <w:b/>
        </w:rPr>
        <w:t xml:space="preserve">Ограничения использования земельных участков и объектов </w:t>
      </w:r>
    </w:p>
    <w:p w14:paraId="422533CB" w14:textId="77777777" w:rsidR="00BE018A" w:rsidRPr="00F05AF1" w:rsidRDefault="00BE018A" w:rsidP="00BE018A">
      <w:pPr>
        <w:autoSpaceDE w:val="0"/>
        <w:autoSpaceDN w:val="0"/>
        <w:adjustRightInd w:val="0"/>
        <w:jc w:val="center"/>
        <w:rPr>
          <w:b/>
        </w:rPr>
      </w:pPr>
      <w:r w:rsidRPr="00F05AF1">
        <w:rPr>
          <w:b/>
        </w:rPr>
        <w:t>капитального строительства</w:t>
      </w:r>
    </w:p>
    <w:p w14:paraId="2840C4A5" w14:textId="77777777" w:rsidR="00BE018A" w:rsidRPr="00F05AF1" w:rsidRDefault="00BE018A" w:rsidP="00BE018A">
      <w:pPr>
        <w:autoSpaceDE w:val="0"/>
        <w:autoSpaceDN w:val="0"/>
        <w:adjustRightInd w:val="0"/>
        <w:jc w:val="both"/>
      </w:pPr>
    </w:p>
    <w:p w14:paraId="57C4B5DF" w14:textId="77777777" w:rsidR="00BE018A" w:rsidRPr="00F05AF1" w:rsidRDefault="00BE018A" w:rsidP="00BE018A">
      <w:pPr>
        <w:jc w:val="both"/>
        <w:rPr>
          <w:bCs/>
          <w:kern w:val="1"/>
        </w:rPr>
      </w:pPr>
      <w:r w:rsidRPr="00F05AF1">
        <w:t>Для земельных участков и иных объектов недвижимости, расположенных в границах з</w:t>
      </w:r>
      <w:r w:rsidRPr="00F05AF1">
        <w:rPr>
          <w:bCs/>
          <w:kern w:val="1"/>
        </w:rPr>
        <w:t xml:space="preserve">оны санитарной охраны источников питьевого водоснабжения </w:t>
      </w:r>
      <w:r w:rsidRPr="00F05AF1">
        <w:t>(земельные участки в кадастровых кварталах 43:21:140403:244, 43:21:140403:145 д. Рябиновщина)</w:t>
      </w:r>
      <w:r w:rsidRPr="00F05AF1">
        <w:rPr>
          <w:bCs/>
          <w:kern w:val="1"/>
        </w:rPr>
        <w:t>:</w:t>
      </w:r>
    </w:p>
    <w:p w14:paraId="3082143D" w14:textId="77777777" w:rsidR="00BE018A" w:rsidRPr="00F05AF1" w:rsidRDefault="00BE018A" w:rsidP="00BE018A">
      <w:pPr>
        <w:autoSpaceDE w:val="0"/>
        <w:autoSpaceDN w:val="0"/>
        <w:adjustRightInd w:val="0"/>
        <w:jc w:val="both"/>
      </w:pPr>
      <w:r w:rsidRPr="00F05AF1">
        <w:t>На территории первого пояса запрещается:</w:t>
      </w:r>
    </w:p>
    <w:p w14:paraId="094F350A" w14:textId="77777777" w:rsidR="00BE018A" w:rsidRPr="00F05AF1" w:rsidRDefault="00BE018A" w:rsidP="00BE018A">
      <w:pPr>
        <w:autoSpaceDE w:val="0"/>
        <w:autoSpaceDN w:val="0"/>
        <w:adjustRightInd w:val="0"/>
        <w:jc w:val="both"/>
      </w:pPr>
      <w:r w:rsidRPr="00F05AF1">
        <w:t>- посадка высокоствольных деревьев;</w:t>
      </w:r>
    </w:p>
    <w:p w14:paraId="3EB2820C" w14:textId="77777777" w:rsidR="00BE018A" w:rsidRPr="00F05AF1" w:rsidRDefault="00BE018A" w:rsidP="00BE018A">
      <w:pPr>
        <w:autoSpaceDE w:val="0"/>
        <w:autoSpaceDN w:val="0"/>
        <w:adjustRightInd w:val="0"/>
        <w:jc w:val="both"/>
      </w:pPr>
      <w:r w:rsidRPr="00F05AF1">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6133CFCA" w14:textId="77777777" w:rsidR="00BE018A" w:rsidRPr="00F05AF1" w:rsidRDefault="00BE018A" w:rsidP="00BE018A">
      <w:pPr>
        <w:autoSpaceDE w:val="0"/>
        <w:autoSpaceDN w:val="0"/>
        <w:adjustRightInd w:val="0"/>
        <w:jc w:val="both"/>
      </w:pPr>
      <w:r w:rsidRPr="00F05AF1">
        <w:t>- размещение жилых и общественных зданий, проживание людей;</w:t>
      </w:r>
    </w:p>
    <w:p w14:paraId="1BB75286" w14:textId="77777777" w:rsidR="00BE018A" w:rsidRPr="00F05AF1" w:rsidRDefault="00BE018A" w:rsidP="00BE018A">
      <w:pPr>
        <w:autoSpaceDE w:val="0"/>
        <w:autoSpaceDN w:val="0"/>
        <w:adjustRightInd w:val="0"/>
        <w:jc w:val="both"/>
      </w:pPr>
      <w:r w:rsidRPr="00F05AF1">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62E5A5DC" w14:textId="77777777" w:rsidR="00BE018A" w:rsidRPr="00F05AF1" w:rsidRDefault="00BE018A" w:rsidP="00BE018A">
      <w:pPr>
        <w:autoSpaceDE w:val="0"/>
        <w:autoSpaceDN w:val="0"/>
        <w:adjustRightInd w:val="0"/>
        <w:jc w:val="both"/>
      </w:pPr>
      <w:r w:rsidRPr="00F05AF1">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1F18D831" w14:textId="77777777" w:rsidR="00BE018A" w:rsidRPr="00F05AF1" w:rsidRDefault="00BE018A" w:rsidP="00BE018A">
      <w:pPr>
        <w:autoSpaceDE w:val="0"/>
        <w:autoSpaceDN w:val="0"/>
        <w:adjustRightInd w:val="0"/>
        <w:jc w:val="both"/>
      </w:pPr>
      <w:r w:rsidRPr="00F05AF1">
        <w:t>Допускаются рубки ухода и санитарные рубки леса</w:t>
      </w:r>
    </w:p>
    <w:p w14:paraId="172A9F87" w14:textId="77777777" w:rsidR="00BE018A" w:rsidRPr="00F05AF1" w:rsidRDefault="00BE018A" w:rsidP="00BE018A">
      <w:pPr>
        <w:autoSpaceDE w:val="0"/>
        <w:autoSpaceDN w:val="0"/>
        <w:adjustRightInd w:val="0"/>
        <w:jc w:val="both"/>
      </w:pPr>
      <w:r w:rsidRPr="00F05AF1">
        <w:t>На территории второго и третьего пояса зоны санитарной охраны поверхностных источников водоснабжения запрещается:</w:t>
      </w:r>
    </w:p>
    <w:p w14:paraId="5936BBB5" w14:textId="77777777" w:rsidR="00BE018A" w:rsidRPr="00F05AF1" w:rsidRDefault="00BE018A" w:rsidP="00BE018A">
      <w:pPr>
        <w:autoSpaceDE w:val="0"/>
        <w:autoSpaceDN w:val="0"/>
        <w:adjustRightInd w:val="0"/>
        <w:jc w:val="both"/>
      </w:pPr>
      <w:r w:rsidRPr="00F05AF1">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23CBFB67" w14:textId="77777777" w:rsidR="00BE018A" w:rsidRPr="00F05AF1" w:rsidRDefault="00BE018A" w:rsidP="00BE018A">
      <w:pPr>
        <w:autoSpaceDE w:val="0"/>
        <w:autoSpaceDN w:val="0"/>
        <w:adjustRightInd w:val="0"/>
        <w:jc w:val="both"/>
      </w:pPr>
      <w:r w:rsidRPr="00F05AF1">
        <w:t>- загрязнение территории нечистотами, мусором, навозом, промышленными отходами и др.;</w:t>
      </w:r>
    </w:p>
    <w:p w14:paraId="6378606E" w14:textId="77777777" w:rsidR="00BE018A" w:rsidRPr="00F05AF1" w:rsidRDefault="00BE018A" w:rsidP="00BE018A">
      <w:pPr>
        <w:autoSpaceDE w:val="0"/>
        <w:autoSpaceDN w:val="0"/>
        <w:adjustRightInd w:val="0"/>
        <w:jc w:val="both"/>
      </w:pPr>
      <w:r w:rsidRPr="00F05AF1">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1C1836C7" w14:textId="77777777" w:rsidR="00BE018A" w:rsidRPr="00F05AF1" w:rsidRDefault="00BE018A" w:rsidP="00BE018A">
      <w:pPr>
        <w:autoSpaceDE w:val="0"/>
        <w:autoSpaceDN w:val="0"/>
        <w:adjustRightInd w:val="0"/>
        <w:jc w:val="both"/>
      </w:pPr>
      <w:r w:rsidRPr="00F05AF1">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67FA2976" w14:textId="77777777" w:rsidR="00BE018A" w:rsidRPr="00F05AF1" w:rsidRDefault="00BE018A" w:rsidP="00BE018A">
      <w:pPr>
        <w:autoSpaceDE w:val="0"/>
        <w:autoSpaceDN w:val="0"/>
        <w:adjustRightInd w:val="0"/>
        <w:jc w:val="both"/>
      </w:pPr>
      <w:r w:rsidRPr="00F05AF1">
        <w:t>- применение удобрений и ядохимикатов;</w:t>
      </w:r>
    </w:p>
    <w:p w14:paraId="0315846A" w14:textId="77777777" w:rsidR="00BE018A" w:rsidRPr="00F05AF1" w:rsidRDefault="00BE018A" w:rsidP="00BE018A">
      <w:pPr>
        <w:autoSpaceDE w:val="0"/>
        <w:autoSpaceDN w:val="0"/>
        <w:adjustRightInd w:val="0"/>
        <w:jc w:val="both"/>
      </w:pPr>
      <w:r w:rsidRPr="00F05AF1">
        <w:t>- добыча песка и гравия из водотока или водоема, а также дноуглубительные работы;</w:t>
      </w:r>
    </w:p>
    <w:p w14:paraId="6B85833D" w14:textId="77777777" w:rsidR="00BE018A" w:rsidRPr="00F05AF1" w:rsidRDefault="00BE018A" w:rsidP="00BE018A">
      <w:pPr>
        <w:autoSpaceDE w:val="0"/>
        <w:autoSpaceDN w:val="0"/>
        <w:adjustRightInd w:val="0"/>
        <w:jc w:val="both"/>
      </w:pPr>
      <w:r w:rsidRPr="00F05AF1">
        <w:lastRenderedPageBreak/>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F05AF1">
          <w:t>500 м</w:t>
        </w:r>
      </w:smartTag>
      <w:r w:rsidRPr="00F05AF1">
        <w:t>, которое может привести к ухудшению качества или уменьшению количества воды источника водоснабжения;</w:t>
      </w:r>
    </w:p>
    <w:p w14:paraId="7C08A5DB" w14:textId="77777777" w:rsidR="00BE018A" w:rsidRPr="00F05AF1" w:rsidRDefault="00BE018A" w:rsidP="00BE018A">
      <w:pPr>
        <w:autoSpaceDE w:val="0"/>
        <w:autoSpaceDN w:val="0"/>
        <w:adjustRightInd w:val="0"/>
        <w:jc w:val="both"/>
      </w:pPr>
      <w:r w:rsidRPr="00F05AF1">
        <w:t>- на территории третьего пояса рубка леса главного пользования и реконструкции. Допускаются только рубки ухода и санитарные рубки леса.</w:t>
      </w:r>
    </w:p>
    <w:p w14:paraId="72CFCCA6" w14:textId="77777777" w:rsidR="00BE018A" w:rsidRPr="00F05AF1" w:rsidRDefault="00BE018A" w:rsidP="00BE018A">
      <w:pPr>
        <w:autoSpaceDE w:val="0"/>
        <w:autoSpaceDN w:val="0"/>
        <w:adjustRightInd w:val="0"/>
        <w:jc w:val="both"/>
      </w:pPr>
      <w:r w:rsidRPr="00F05AF1">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14:paraId="28EAF384" w14:textId="77777777" w:rsidR="00BE018A" w:rsidRPr="00F05AF1" w:rsidRDefault="00BE018A" w:rsidP="00BE018A">
      <w:pPr>
        <w:autoSpaceDE w:val="0"/>
        <w:autoSpaceDN w:val="0"/>
        <w:adjustRightInd w:val="0"/>
        <w:jc w:val="both"/>
        <w:rPr>
          <w:b/>
          <w:bCs/>
        </w:rPr>
      </w:pPr>
    </w:p>
    <w:p w14:paraId="588CE87E" w14:textId="77777777" w:rsidR="005411D6" w:rsidRPr="00F05AF1" w:rsidRDefault="005411D6" w:rsidP="00BE018A">
      <w:pPr>
        <w:autoSpaceDE w:val="0"/>
        <w:autoSpaceDN w:val="0"/>
        <w:adjustRightInd w:val="0"/>
        <w:jc w:val="both"/>
        <w:rPr>
          <w:b/>
          <w:bCs/>
        </w:rPr>
      </w:pPr>
    </w:p>
    <w:p w14:paraId="30C005F0" w14:textId="77777777" w:rsidR="005411D6" w:rsidRPr="00F05AF1" w:rsidRDefault="005411D6" w:rsidP="00BE018A">
      <w:pPr>
        <w:autoSpaceDE w:val="0"/>
        <w:autoSpaceDN w:val="0"/>
        <w:adjustRightInd w:val="0"/>
        <w:jc w:val="both"/>
        <w:rPr>
          <w:b/>
          <w:bCs/>
        </w:rPr>
      </w:pPr>
    </w:p>
    <w:p w14:paraId="51B08BB2" w14:textId="77777777" w:rsidR="005411D6" w:rsidRPr="00F05AF1" w:rsidRDefault="005411D6" w:rsidP="00BE018A">
      <w:pPr>
        <w:autoSpaceDE w:val="0"/>
        <w:autoSpaceDN w:val="0"/>
        <w:adjustRightInd w:val="0"/>
        <w:jc w:val="both"/>
        <w:rPr>
          <w:b/>
          <w:bCs/>
        </w:rPr>
      </w:pPr>
    </w:p>
    <w:p w14:paraId="7CEC1EC0" w14:textId="77777777" w:rsidR="00BE018A" w:rsidRPr="00F05AF1" w:rsidRDefault="00BE018A" w:rsidP="00BE018A">
      <w:pPr>
        <w:autoSpaceDE w:val="0"/>
        <w:autoSpaceDN w:val="0"/>
        <w:adjustRightInd w:val="0"/>
        <w:jc w:val="both"/>
        <w:rPr>
          <w:b/>
          <w:bCs/>
        </w:rPr>
      </w:pPr>
      <w:r w:rsidRPr="00F05AF1">
        <w:rPr>
          <w:b/>
          <w:bCs/>
        </w:rPr>
        <w:t>Раздел 5. Зоны культовых объектов и сооружений</w:t>
      </w:r>
    </w:p>
    <w:p w14:paraId="0964ABF5" w14:textId="77777777" w:rsidR="00BE018A" w:rsidRPr="00F05AF1" w:rsidRDefault="00BE018A" w:rsidP="00BE018A">
      <w:pPr>
        <w:autoSpaceDE w:val="0"/>
        <w:autoSpaceDN w:val="0"/>
        <w:adjustRightInd w:val="0"/>
        <w:jc w:val="both"/>
        <w:rPr>
          <w:b/>
          <w:bCs/>
        </w:rPr>
      </w:pPr>
    </w:p>
    <w:p w14:paraId="76258162" w14:textId="77777777" w:rsidR="00BE018A" w:rsidRPr="00F05AF1" w:rsidRDefault="00BE018A" w:rsidP="00BE018A">
      <w:pPr>
        <w:widowControl w:val="0"/>
        <w:autoSpaceDE w:val="0"/>
        <w:autoSpaceDN w:val="0"/>
        <w:adjustRightInd w:val="0"/>
        <w:jc w:val="both"/>
        <w:outlineLvl w:val="2"/>
        <w:rPr>
          <w:b/>
        </w:rPr>
      </w:pPr>
      <w:r w:rsidRPr="00F05AF1">
        <w:rPr>
          <w:b/>
        </w:rPr>
        <w:t xml:space="preserve">К-1. </w:t>
      </w:r>
      <w:r w:rsidRPr="00F05AF1">
        <w:rPr>
          <w:b/>
          <w:bCs/>
        </w:rPr>
        <w:t>Зона зданий и сооружений православных храмов</w:t>
      </w:r>
    </w:p>
    <w:p w14:paraId="17E19353" w14:textId="77777777" w:rsidR="00BE018A" w:rsidRPr="00F05AF1" w:rsidRDefault="00BE018A" w:rsidP="00BE018A">
      <w:pPr>
        <w:widowControl w:val="0"/>
        <w:autoSpaceDE w:val="0"/>
        <w:autoSpaceDN w:val="0"/>
        <w:adjustRightInd w:val="0"/>
        <w:jc w:val="both"/>
      </w:pPr>
    </w:p>
    <w:p w14:paraId="43DDA168" w14:textId="77777777" w:rsidR="00BE018A" w:rsidRPr="00F05AF1" w:rsidRDefault="00BE018A" w:rsidP="00BE018A">
      <w:pPr>
        <w:widowControl w:val="0"/>
        <w:autoSpaceDE w:val="0"/>
        <w:autoSpaceDN w:val="0"/>
        <w:adjustRightInd w:val="0"/>
        <w:jc w:val="both"/>
        <w:rPr>
          <w:b/>
        </w:rPr>
      </w:pPr>
      <w:r w:rsidRPr="00F05AF1">
        <w:rPr>
          <w:b/>
        </w:rPr>
        <w:t>Основные виды разрешенного использования:</w:t>
      </w:r>
    </w:p>
    <w:p w14:paraId="2885ECD9" w14:textId="77777777" w:rsidR="00BE018A" w:rsidRPr="00F05AF1" w:rsidRDefault="00BE018A" w:rsidP="00BE018A">
      <w:pPr>
        <w:widowControl w:val="0"/>
        <w:autoSpaceDE w:val="0"/>
        <w:autoSpaceDN w:val="0"/>
        <w:adjustRightInd w:val="0"/>
        <w:jc w:val="both"/>
        <w:rPr>
          <w: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139"/>
        <w:gridCol w:w="2363"/>
        <w:gridCol w:w="4995"/>
      </w:tblGrid>
      <w:tr w:rsidR="00BE018A" w:rsidRPr="00F05AF1" w14:paraId="7347FE46" w14:textId="77777777" w:rsidTr="00C77B53">
        <w:trPr>
          <w:trHeight w:val="856"/>
        </w:trPr>
        <w:tc>
          <w:tcPr>
            <w:tcW w:w="568" w:type="dxa"/>
            <w:shd w:val="clear" w:color="auto" w:fill="auto"/>
          </w:tcPr>
          <w:p w14:paraId="34DC010C"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w:t>
            </w:r>
          </w:p>
          <w:p w14:paraId="7720F662"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п/п</w:t>
            </w:r>
          </w:p>
        </w:tc>
        <w:tc>
          <w:tcPr>
            <w:tcW w:w="2139" w:type="dxa"/>
            <w:shd w:val="clear" w:color="auto" w:fill="auto"/>
          </w:tcPr>
          <w:p w14:paraId="46990350"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земельных участков</w:t>
            </w:r>
          </w:p>
        </w:tc>
        <w:tc>
          <w:tcPr>
            <w:tcW w:w="2363" w:type="dxa"/>
            <w:shd w:val="clear" w:color="auto" w:fill="auto"/>
          </w:tcPr>
          <w:p w14:paraId="7720FBAF"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объектов капитального строительства</w:t>
            </w:r>
          </w:p>
        </w:tc>
        <w:tc>
          <w:tcPr>
            <w:tcW w:w="4995" w:type="dxa"/>
            <w:shd w:val="clear" w:color="auto" w:fill="auto"/>
          </w:tcPr>
          <w:p w14:paraId="476470CB"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E018A" w:rsidRPr="00F05AF1" w14:paraId="1BAEC1C2" w14:textId="77777777" w:rsidTr="00C77B53">
        <w:tc>
          <w:tcPr>
            <w:tcW w:w="568" w:type="dxa"/>
            <w:shd w:val="clear" w:color="auto" w:fill="auto"/>
          </w:tcPr>
          <w:p w14:paraId="2BF2BE2A"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1</w:t>
            </w:r>
          </w:p>
        </w:tc>
        <w:tc>
          <w:tcPr>
            <w:tcW w:w="2139" w:type="dxa"/>
            <w:shd w:val="clear" w:color="auto" w:fill="auto"/>
          </w:tcPr>
          <w:p w14:paraId="1A76191E"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Религиозное использование (код 3.7)</w:t>
            </w:r>
          </w:p>
        </w:tc>
        <w:tc>
          <w:tcPr>
            <w:tcW w:w="2363" w:type="dxa"/>
            <w:shd w:val="clear" w:color="auto" w:fill="auto"/>
          </w:tcPr>
          <w:p w14:paraId="3FAE4ECB"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храмы;</w:t>
            </w:r>
          </w:p>
          <w:p w14:paraId="1D1192BF"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церкви;</w:t>
            </w:r>
          </w:p>
          <w:p w14:paraId="46376A6D"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собор;</w:t>
            </w:r>
          </w:p>
          <w:p w14:paraId="56FAA48C"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мечеть;</w:t>
            </w:r>
          </w:p>
          <w:p w14:paraId="68877D9A"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молельный дом;</w:t>
            </w:r>
          </w:p>
          <w:p w14:paraId="30EA689E"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часовня</w:t>
            </w:r>
          </w:p>
        </w:tc>
        <w:tc>
          <w:tcPr>
            <w:tcW w:w="4995" w:type="dxa"/>
            <w:shd w:val="clear" w:color="auto" w:fill="auto"/>
          </w:tcPr>
          <w:p w14:paraId="2BBC4FEA"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725287AA"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 20 м.</w:t>
            </w:r>
          </w:p>
          <w:p w14:paraId="632B85C8"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400 кв. м.</w:t>
            </w:r>
          </w:p>
          <w:p w14:paraId="17B841C5"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12BFDC90"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657D4A6A"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 м,</w:t>
            </w:r>
          </w:p>
          <w:p w14:paraId="129CB700"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21254375"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2D99ABC8"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7B5FEE0C"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2A3C2CC2" w14:textId="77777777" w:rsidR="00BE018A" w:rsidRPr="00F05AF1" w:rsidRDefault="00BE018A" w:rsidP="00BE018A">
            <w:pPr>
              <w:jc w:val="both"/>
              <w:rPr>
                <w:color w:val="000000"/>
                <w:sz w:val="20"/>
                <w:szCs w:val="20"/>
                <w:lang w:eastAsia="en-US"/>
              </w:rPr>
            </w:pPr>
            <w:r w:rsidRPr="00F05AF1">
              <w:rPr>
                <w:color w:val="000000"/>
                <w:sz w:val="20"/>
                <w:szCs w:val="20"/>
                <w:lang w:eastAsia="en-US"/>
              </w:rPr>
              <w:t>Предельная высота 50 м.</w:t>
            </w:r>
          </w:p>
          <w:p w14:paraId="618DE59E" w14:textId="77777777" w:rsidR="00BE018A" w:rsidRPr="00F05AF1" w:rsidRDefault="00BE018A" w:rsidP="00BE018A">
            <w:pPr>
              <w:autoSpaceDE w:val="0"/>
              <w:autoSpaceDN w:val="0"/>
              <w:adjustRightInd w:val="0"/>
              <w:jc w:val="both"/>
              <w:rPr>
                <w:rFonts w:eastAsia="Calibri"/>
                <w:b/>
                <w:bCs/>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 – 60 %.</w:t>
            </w:r>
          </w:p>
        </w:tc>
      </w:tr>
      <w:tr w:rsidR="00BE018A" w:rsidRPr="00F05AF1" w14:paraId="2DB336EC" w14:textId="77777777" w:rsidTr="00C77B53">
        <w:tc>
          <w:tcPr>
            <w:tcW w:w="568" w:type="dxa"/>
            <w:shd w:val="clear" w:color="auto" w:fill="auto"/>
          </w:tcPr>
          <w:p w14:paraId="1A4BDD69"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2</w:t>
            </w:r>
          </w:p>
        </w:tc>
        <w:tc>
          <w:tcPr>
            <w:tcW w:w="2139" w:type="dxa"/>
            <w:shd w:val="clear" w:color="auto" w:fill="auto"/>
          </w:tcPr>
          <w:p w14:paraId="6B79C5E1"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Земельные участки (территории) общего пользования (код 12.0)</w:t>
            </w:r>
          </w:p>
        </w:tc>
        <w:tc>
          <w:tcPr>
            <w:tcW w:w="2363" w:type="dxa"/>
            <w:shd w:val="clear" w:color="auto" w:fill="auto"/>
          </w:tcPr>
          <w:p w14:paraId="39A9468B"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пешеходные тротуары;</w:t>
            </w:r>
          </w:p>
          <w:p w14:paraId="2E041B70"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пешеходные переходы; парки;</w:t>
            </w:r>
          </w:p>
          <w:p w14:paraId="6E9D6277"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скверы</w:t>
            </w:r>
          </w:p>
        </w:tc>
        <w:tc>
          <w:tcPr>
            <w:tcW w:w="4995" w:type="dxa"/>
            <w:shd w:val="clear" w:color="auto" w:fill="auto"/>
          </w:tcPr>
          <w:p w14:paraId="26D753B6" w14:textId="77777777" w:rsidR="00BE018A" w:rsidRPr="00F05AF1" w:rsidRDefault="00BE018A" w:rsidP="00BE018A">
            <w:pPr>
              <w:autoSpaceDE w:val="0"/>
              <w:autoSpaceDN w:val="0"/>
              <w:adjustRightInd w:val="0"/>
              <w:jc w:val="both"/>
              <w:rPr>
                <w:rFonts w:eastAsia="Calibri"/>
                <w:bCs/>
                <w:color w:val="000000"/>
                <w:sz w:val="20"/>
                <w:szCs w:val="20"/>
                <w:lang w:eastAsia="en-US"/>
              </w:rPr>
            </w:pPr>
            <w:r w:rsidRPr="00F05AF1">
              <w:rPr>
                <w:rFonts w:eastAsia="Calibri"/>
                <w:bCs/>
                <w:color w:val="000000"/>
                <w:sz w:val="20"/>
                <w:szCs w:val="20"/>
                <w:lang w:eastAsia="en-US"/>
              </w:rPr>
              <w:t>Не подлежат установлению</w:t>
            </w:r>
          </w:p>
        </w:tc>
      </w:tr>
    </w:tbl>
    <w:p w14:paraId="4F4ED25A" w14:textId="77777777" w:rsidR="00BE018A" w:rsidRPr="00F05AF1" w:rsidRDefault="00BE018A" w:rsidP="00BE018A">
      <w:pPr>
        <w:widowControl w:val="0"/>
        <w:autoSpaceDE w:val="0"/>
        <w:autoSpaceDN w:val="0"/>
        <w:adjustRightInd w:val="0"/>
        <w:jc w:val="both"/>
        <w:rPr>
          <w:b/>
        </w:rPr>
      </w:pPr>
    </w:p>
    <w:p w14:paraId="1DE89FA3" w14:textId="77777777" w:rsidR="00BE018A" w:rsidRPr="00F05AF1" w:rsidRDefault="00BE018A" w:rsidP="00BE018A">
      <w:pPr>
        <w:autoSpaceDE w:val="0"/>
        <w:autoSpaceDN w:val="0"/>
        <w:adjustRightInd w:val="0"/>
        <w:jc w:val="both"/>
      </w:pPr>
      <w:r w:rsidRPr="00F05AF1">
        <w:rPr>
          <w:b/>
        </w:rPr>
        <w:t>Условно разрешенные виды использования</w:t>
      </w:r>
      <w:r w:rsidRPr="00F05AF1">
        <w:t xml:space="preserve"> – не установлены.</w:t>
      </w:r>
    </w:p>
    <w:p w14:paraId="0040FAFF" w14:textId="77777777" w:rsidR="00BE018A" w:rsidRPr="00F05AF1" w:rsidRDefault="00BE018A" w:rsidP="00BE018A">
      <w:pPr>
        <w:widowControl w:val="0"/>
        <w:autoSpaceDE w:val="0"/>
        <w:autoSpaceDN w:val="0"/>
        <w:adjustRightInd w:val="0"/>
        <w:jc w:val="both"/>
        <w:rPr>
          <w:b/>
        </w:rPr>
      </w:pPr>
      <w:r w:rsidRPr="00F05AF1">
        <w:rPr>
          <w:b/>
        </w:rPr>
        <w:t>Вспомогательные виды разрешенного использования:</w:t>
      </w:r>
    </w:p>
    <w:p w14:paraId="57E9C6C0" w14:textId="77777777" w:rsidR="00BE018A" w:rsidRPr="00F05AF1" w:rsidRDefault="00BE018A" w:rsidP="00BE018A">
      <w:pPr>
        <w:jc w:val="both"/>
      </w:pPr>
    </w:p>
    <w:p w14:paraId="3E7AA3D8" w14:textId="77777777" w:rsidR="00BE018A" w:rsidRPr="00F05AF1" w:rsidRDefault="00BE018A" w:rsidP="00BE018A">
      <w:pPr>
        <w:shd w:val="clear" w:color="auto" w:fill="FFFFFF"/>
        <w:tabs>
          <w:tab w:val="left" w:pos="9781"/>
        </w:tabs>
        <w:ind w:right="-82"/>
        <w:jc w:val="both"/>
      </w:pPr>
      <w:r w:rsidRPr="00F05AF1">
        <w:lastRenderedPageBreak/>
        <w:t>сети инженерно-технического обслуживания;</w:t>
      </w:r>
    </w:p>
    <w:p w14:paraId="01EC7382" w14:textId="77777777" w:rsidR="00BE018A" w:rsidRPr="00F05AF1" w:rsidRDefault="00BE018A" w:rsidP="00BE018A">
      <w:pPr>
        <w:autoSpaceDE w:val="0"/>
        <w:autoSpaceDN w:val="0"/>
        <w:adjustRightInd w:val="0"/>
      </w:pPr>
      <w:r w:rsidRPr="00F05AF1">
        <w:t>хозяйственные строения и сооружения;</w:t>
      </w:r>
    </w:p>
    <w:p w14:paraId="6717F420" w14:textId="77777777" w:rsidR="00BE018A" w:rsidRPr="00F05AF1" w:rsidRDefault="00BE018A" w:rsidP="00BE018A">
      <w:pPr>
        <w:autoSpaceDE w:val="0"/>
        <w:autoSpaceDN w:val="0"/>
        <w:adjustRightInd w:val="0"/>
      </w:pPr>
      <w:r w:rsidRPr="00F05AF1">
        <w:t>церковный киоск;</w:t>
      </w:r>
    </w:p>
    <w:p w14:paraId="1CFD6EC8" w14:textId="77777777" w:rsidR="00BE018A" w:rsidRPr="00F05AF1" w:rsidRDefault="00BE018A" w:rsidP="00BE018A">
      <w:pPr>
        <w:autoSpaceDE w:val="0"/>
        <w:autoSpaceDN w:val="0"/>
        <w:adjustRightInd w:val="0"/>
      </w:pPr>
      <w:r w:rsidRPr="00F05AF1">
        <w:t xml:space="preserve">элементы благоустройства территории (малые архитектурные формы); </w:t>
      </w:r>
    </w:p>
    <w:p w14:paraId="418FC280" w14:textId="77777777" w:rsidR="00BE018A" w:rsidRPr="00F05AF1" w:rsidRDefault="00BE018A" w:rsidP="00BE018A">
      <w:pPr>
        <w:autoSpaceDE w:val="0"/>
        <w:autoSpaceDN w:val="0"/>
        <w:adjustRightInd w:val="0"/>
      </w:pPr>
      <w:r w:rsidRPr="00F05AF1">
        <w:t>открытые стоянки краткосрочного хранения автомобилей.</w:t>
      </w:r>
    </w:p>
    <w:p w14:paraId="43258C28" w14:textId="77777777" w:rsidR="00BE018A" w:rsidRPr="00F05AF1" w:rsidRDefault="00BE018A" w:rsidP="00BE018A">
      <w:pPr>
        <w:autoSpaceDE w:val="0"/>
        <w:autoSpaceDN w:val="0"/>
        <w:adjustRightInd w:val="0"/>
      </w:pPr>
    </w:p>
    <w:p w14:paraId="127EA457" w14:textId="77777777" w:rsidR="00BE018A" w:rsidRPr="00F05AF1" w:rsidRDefault="00BE018A" w:rsidP="00BE018A">
      <w:pPr>
        <w:autoSpaceDE w:val="0"/>
        <w:autoSpaceDN w:val="0"/>
        <w:adjustRightInd w:val="0"/>
        <w:jc w:val="center"/>
        <w:rPr>
          <w:b/>
        </w:rPr>
      </w:pPr>
      <w:r w:rsidRPr="00F05AF1">
        <w:rPr>
          <w:b/>
        </w:rPr>
        <w:t xml:space="preserve">Ограничения использования земельных участков и объектов </w:t>
      </w:r>
    </w:p>
    <w:p w14:paraId="1F734DDD" w14:textId="77777777" w:rsidR="00BE018A" w:rsidRPr="00F05AF1" w:rsidRDefault="00BE018A" w:rsidP="00BE018A">
      <w:pPr>
        <w:autoSpaceDE w:val="0"/>
        <w:autoSpaceDN w:val="0"/>
        <w:adjustRightInd w:val="0"/>
        <w:jc w:val="center"/>
        <w:rPr>
          <w:b/>
        </w:rPr>
      </w:pPr>
      <w:r w:rsidRPr="00F05AF1">
        <w:rPr>
          <w:b/>
        </w:rPr>
        <w:t>капитального строительства</w:t>
      </w:r>
    </w:p>
    <w:p w14:paraId="257EC9DD" w14:textId="77777777" w:rsidR="00BE018A" w:rsidRPr="00F05AF1" w:rsidRDefault="00BE018A" w:rsidP="00BE018A">
      <w:pPr>
        <w:autoSpaceDE w:val="0"/>
        <w:autoSpaceDN w:val="0"/>
        <w:adjustRightInd w:val="0"/>
        <w:jc w:val="both"/>
      </w:pPr>
    </w:p>
    <w:p w14:paraId="0C12EE11" w14:textId="77777777" w:rsidR="00BE018A" w:rsidRPr="00F05AF1" w:rsidRDefault="00BE018A" w:rsidP="00BE018A">
      <w:pPr>
        <w:autoSpaceDE w:val="0"/>
        <w:autoSpaceDN w:val="0"/>
        <w:adjustRightInd w:val="0"/>
        <w:jc w:val="both"/>
      </w:pPr>
      <w:r w:rsidRPr="00F05AF1">
        <w:t>1. Для земельных участков и иных объектов недвижимости, расположенных в водоохранных зонах рек и иных водных объектов (земельные участки в кадастровом квартале 43:21:040201 с. Ботыли) запрещаются:</w:t>
      </w:r>
    </w:p>
    <w:p w14:paraId="4D43C04A" w14:textId="77777777" w:rsidR="00BE018A" w:rsidRPr="00F05AF1" w:rsidRDefault="00BE018A" w:rsidP="00BE018A">
      <w:pPr>
        <w:autoSpaceDE w:val="0"/>
        <w:autoSpaceDN w:val="0"/>
        <w:adjustRightInd w:val="0"/>
        <w:jc w:val="both"/>
      </w:pPr>
      <w:r w:rsidRPr="00F05AF1">
        <w:t>1) использование сточных вод для удобрения почв;</w:t>
      </w:r>
    </w:p>
    <w:p w14:paraId="3B34C6FA" w14:textId="77777777" w:rsidR="00BE018A" w:rsidRPr="00F05AF1" w:rsidRDefault="00BE018A" w:rsidP="00BE018A">
      <w:pPr>
        <w:autoSpaceDE w:val="0"/>
        <w:autoSpaceDN w:val="0"/>
        <w:adjustRightInd w:val="0"/>
        <w:jc w:val="both"/>
      </w:pPr>
      <w:r w:rsidRPr="00F05AF1">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72C23477" w14:textId="77777777" w:rsidR="00BE018A" w:rsidRPr="00F05AF1" w:rsidRDefault="00BE018A" w:rsidP="00BE018A">
      <w:pPr>
        <w:autoSpaceDE w:val="0"/>
        <w:autoSpaceDN w:val="0"/>
        <w:adjustRightInd w:val="0"/>
        <w:jc w:val="both"/>
      </w:pPr>
      <w:r w:rsidRPr="00F05AF1">
        <w:t>3) осуществление авиационных мер по борьбе с вредителями и болезнями растений;</w:t>
      </w:r>
    </w:p>
    <w:p w14:paraId="1F63BCA8" w14:textId="77777777" w:rsidR="00BE018A" w:rsidRPr="00F05AF1" w:rsidRDefault="00BE018A" w:rsidP="00BE018A">
      <w:pPr>
        <w:autoSpaceDE w:val="0"/>
        <w:autoSpaceDN w:val="0"/>
        <w:adjustRightInd w:val="0"/>
        <w:jc w:val="both"/>
      </w:pPr>
      <w:r w:rsidRPr="00F05AF1">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50494396" w14:textId="77777777" w:rsidR="00BE018A" w:rsidRPr="00F05AF1" w:rsidRDefault="00BE018A" w:rsidP="00BE018A">
      <w:pPr>
        <w:autoSpaceDE w:val="0"/>
        <w:autoSpaceDN w:val="0"/>
        <w:adjustRightInd w:val="0"/>
        <w:jc w:val="both"/>
      </w:pPr>
      <w:r w:rsidRPr="00F05AF1">
        <w:t>В границах прибрежных защитных полос наряду с указанными выше ограничениями запрещаются:</w:t>
      </w:r>
    </w:p>
    <w:p w14:paraId="25B2A111" w14:textId="77777777" w:rsidR="00BE018A" w:rsidRPr="00F05AF1" w:rsidRDefault="00BE018A" w:rsidP="00BE018A">
      <w:pPr>
        <w:autoSpaceDE w:val="0"/>
        <w:autoSpaceDN w:val="0"/>
        <w:adjustRightInd w:val="0"/>
        <w:jc w:val="both"/>
      </w:pPr>
      <w:r w:rsidRPr="00F05AF1">
        <w:t>1) распашка земель;</w:t>
      </w:r>
    </w:p>
    <w:p w14:paraId="50D9DF45" w14:textId="77777777" w:rsidR="00BE018A" w:rsidRPr="00F05AF1" w:rsidRDefault="00BE018A" w:rsidP="00BE018A">
      <w:pPr>
        <w:autoSpaceDE w:val="0"/>
        <w:autoSpaceDN w:val="0"/>
        <w:adjustRightInd w:val="0"/>
        <w:jc w:val="both"/>
      </w:pPr>
      <w:r w:rsidRPr="00F05AF1">
        <w:t>2) размещение отвалов размываемых грунтов;</w:t>
      </w:r>
    </w:p>
    <w:p w14:paraId="51572897" w14:textId="77777777" w:rsidR="00BE018A" w:rsidRPr="00F05AF1" w:rsidRDefault="00BE018A" w:rsidP="00BE018A">
      <w:pPr>
        <w:autoSpaceDE w:val="0"/>
        <w:autoSpaceDN w:val="0"/>
        <w:adjustRightInd w:val="0"/>
        <w:jc w:val="both"/>
      </w:pPr>
      <w:r w:rsidRPr="00F05AF1">
        <w:t>3) выпас сельскохозяйственных животных и организация для них летних лагерей, ванн.</w:t>
      </w:r>
    </w:p>
    <w:p w14:paraId="17BD107C" w14:textId="77777777" w:rsidR="00BE018A" w:rsidRPr="00F05AF1" w:rsidRDefault="00BE018A" w:rsidP="00BE018A">
      <w:pPr>
        <w:autoSpaceDE w:val="0"/>
        <w:autoSpaceDN w:val="0"/>
        <w:adjustRightInd w:val="0"/>
        <w:jc w:val="both"/>
      </w:pPr>
      <w:r w:rsidRPr="00F05AF1">
        <w:t>В границах водоохранных зон допускаются:</w:t>
      </w:r>
    </w:p>
    <w:p w14:paraId="4B2E208A" w14:textId="77777777" w:rsidR="00BE018A" w:rsidRPr="00F05AF1" w:rsidRDefault="00BE018A" w:rsidP="00BE018A">
      <w:pPr>
        <w:autoSpaceDE w:val="0"/>
        <w:autoSpaceDN w:val="0"/>
        <w:adjustRightInd w:val="0"/>
        <w:jc w:val="both"/>
      </w:pPr>
      <w:r w:rsidRPr="00F05AF1">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43A33084" w14:textId="77777777" w:rsidR="00BE018A" w:rsidRPr="00F05AF1" w:rsidRDefault="00BE018A" w:rsidP="00BE018A">
      <w:pPr>
        <w:autoSpaceDE w:val="0"/>
        <w:autoSpaceDN w:val="0"/>
        <w:adjustRightInd w:val="0"/>
        <w:jc w:val="both"/>
        <w:rPr>
          <w:b/>
          <w:bCs/>
        </w:rPr>
      </w:pPr>
    </w:p>
    <w:p w14:paraId="6688FE62" w14:textId="77777777" w:rsidR="00BE018A" w:rsidRPr="00F05AF1" w:rsidRDefault="00BE018A" w:rsidP="00BE018A">
      <w:pPr>
        <w:autoSpaceDE w:val="0"/>
        <w:autoSpaceDN w:val="0"/>
        <w:adjustRightInd w:val="0"/>
        <w:jc w:val="both"/>
        <w:rPr>
          <w:b/>
          <w:bCs/>
        </w:rPr>
      </w:pPr>
      <w:r w:rsidRPr="00F05AF1">
        <w:rPr>
          <w:b/>
          <w:bCs/>
        </w:rPr>
        <w:t>Раздел 6. Зоны специального назначения</w:t>
      </w:r>
    </w:p>
    <w:p w14:paraId="3093EBEA" w14:textId="77777777" w:rsidR="00BE018A" w:rsidRPr="00F05AF1" w:rsidRDefault="00BE018A" w:rsidP="00BE018A">
      <w:pPr>
        <w:autoSpaceDE w:val="0"/>
        <w:autoSpaceDN w:val="0"/>
        <w:adjustRightInd w:val="0"/>
        <w:jc w:val="both"/>
        <w:rPr>
          <w:b/>
          <w:bCs/>
        </w:rPr>
      </w:pPr>
    </w:p>
    <w:p w14:paraId="35CE4294" w14:textId="77777777" w:rsidR="00BE018A" w:rsidRPr="00F05AF1" w:rsidRDefault="00BE018A" w:rsidP="00BE018A">
      <w:pPr>
        <w:widowControl w:val="0"/>
        <w:autoSpaceDE w:val="0"/>
        <w:autoSpaceDN w:val="0"/>
        <w:adjustRightInd w:val="0"/>
        <w:jc w:val="both"/>
        <w:outlineLvl w:val="2"/>
        <w:rPr>
          <w:b/>
        </w:rPr>
      </w:pPr>
      <w:r w:rsidRPr="00F05AF1">
        <w:rPr>
          <w:b/>
        </w:rPr>
        <w:t xml:space="preserve">СО-1. </w:t>
      </w:r>
      <w:r w:rsidRPr="00F05AF1">
        <w:rPr>
          <w:b/>
          <w:bCs/>
        </w:rPr>
        <w:t>Зона кладбищ</w:t>
      </w:r>
    </w:p>
    <w:p w14:paraId="44DD080C" w14:textId="77777777" w:rsidR="00BE018A" w:rsidRPr="00F05AF1" w:rsidRDefault="00BE018A" w:rsidP="00BE018A">
      <w:pPr>
        <w:widowControl w:val="0"/>
        <w:autoSpaceDE w:val="0"/>
        <w:autoSpaceDN w:val="0"/>
        <w:adjustRightInd w:val="0"/>
        <w:jc w:val="both"/>
      </w:pPr>
    </w:p>
    <w:p w14:paraId="6E8A9DDB" w14:textId="77777777" w:rsidR="00BE018A" w:rsidRPr="00F05AF1" w:rsidRDefault="00BE018A" w:rsidP="00BE018A">
      <w:pPr>
        <w:widowControl w:val="0"/>
        <w:autoSpaceDE w:val="0"/>
        <w:autoSpaceDN w:val="0"/>
        <w:adjustRightInd w:val="0"/>
        <w:jc w:val="both"/>
        <w:rPr>
          <w:b/>
        </w:rPr>
      </w:pPr>
      <w:r w:rsidRPr="00F05AF1">
        <w:rPr>
          <w:b/>
        </w:rPr>
        <w:t>Основные виды разрешенного использования:</w:t>
      </w:r>
    </w:p>
    <w:p w14:paraId="56D6D12B" w14:textId="77777777" w:rsidR="00BE018A" w:rsidRPr="00F05AF1" w:rsidRDefault="00BE018A" w:rsidP="00BE018A">
      <w:pPr>
        <w:widowControl w:val="0"/>
        <w:autoSpaceDE w:val="0"/>
        <w:autoSpaceDN w:val="0"/>
        <w:adjustRightInd w:val="0"/>
        <w:jc w:val="both"/>
        <w:rPr>
          <w: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2191"/>
        <w:gridCol w:w="2268"/>
        <w:gridCol w:w="5103"/>
      </w:tblGrid>
      <w:tr w:rsidR="00BE018A" w:rsidRPr="00F05AF1" w14:paraId="01E2046E" w14:textId="77777777" w:rsidTr="00C77B53">
        <w:tc>
          <w:tcPr>
            <w:tcW w:w="503" w:type="dxa"/>
            <w:shd w:val="clear" w:color="auto" w:fill="auto"/>
          </w:tcPr>
          <w:p w14:paraId="0A234D25"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w:t>
            </w:r>
          </w:p>
          <w:p w14:paraId="075334D9"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п/п</w:t>
            </w:r>
          </w:p>
        </w:tc>
        <w:tc>
          <w:tcPr>
            <w:tcW w:w="2191" w:type="dxa"/>
            <w:shd w:val="clear" w:color="auto" w:fill="auto"/>
          </w:tcPr>
          <w:p w14:paraId="1E1F2959"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земельных участков</w:t>
            </w:r>
          </w:p>
        </w:tc>
        <w:tc>
          <w:tcPr>
            <w:tcW w:w="2268" w:type="dxa"/>
            <w:shd w:val="clear" w:color="auto" w:fill="auto"/>
          </w:tcPr>
          <w:p w14:paraId="2C81FDDF"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объектов капитального строительства</w:t>
            </w:r>
          </w:p>
        </w:tc>
        <w:tc>
          <w:tcPr>
            <w:tcW w:w="5103" w:type="dxa"/>
            <w:shd w:val="clear" w:color="auto" w:fill="auto"/>
          </w:tcPr>
          <w:p w14:paraId="11F512E1"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E018A" w:rsidRPr="00F05AF1" w14:paraId="4016438C" w14:textId="77777777" w:rsidTr="00C77B53">
        <w:tc>
          <w:tcPr>
            <w:tcW w:w="503" w:type="dxa"/>
            <w:shd w:val="clear" w:color="auto" w:fill="auto"/>
          </w:tcPr>
          <w:p w14:paraId="56D09666"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1</w:t>
            </w:r>
          </w:p>
        </w:tc>
        <w:tc>
          <w:tcPr>
            <w:tcW w:w="2191" w:type="dxa"/>
            <w:shd w:val="clear" w:color="auto" w:fill="auto"/>
          </w:tcPr>
          <w:p w14:paraId="1B26A7DE"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color w:val="000000"/>
                <w:sz w:val="20"/>
                <w:szCs w:val="20"/>
                <w:lang w:eastAsia="en-US"/>
              </w:rPr>
              <w:t>Ритуальная деятельность (код 12.1)</w:t>
            </w:r>
          </w:p>
        </w:tc>
        <w:tc>
          <w:tcPr>
            <w:tcW w:w="2268" w:type="dxa"/>
            <w:shd w:val="clear" w:color="auto" w:fill="auto"/>
          </w:tcPr>
          <w:p w14:paraId="3502ADD7" w14:textId="77777777" w:rsidR="00BE018A" w:rsidRPr="00F05AF1" w:rsidRDefault="00BE018A" w:rsidP="00BE018A">
            <w:pPr>
              <w:widowControl w:val="0"/>
              <w:autoSpaceDE w:val="0"/>
              <w:autoSpaceDN w:val="0"/>
              <w:adjustRightInd w:val="0"/>
              <w:jc w:val="both"/>
              <w:rPr>
                <w:color w:val="000000"/>
                <w:spacing w:val="-1"/>
                <w:sz w:val="20"/>
                <w:szCs w:val="20"/>
                <w:lang w:eastAsia="en-US"/>
              </w:rPr>
            </w:pPr>
            <w:r w:rsidRPr="00F05AF1">
              <w:rPr>
                <w:color w:val="000000"/>
                <w:spacing w:val="-1"/>
                <w:sz w:val="20"/>
                <w:szCs w:val="20"/>
                <w:lang w:eastAsia="en-US"/>
              </w:rPr>
              <w:t>кладбище;</w:t>
            </w:r>
          </w:p>
          <w:p w14:paraId="42D3E1CE" w14:textId="77777777" w:rsidR="00BE018A" w:rsidRPr="00F05AF1" w:rsidRDefault="00BE018A" w:rsidP="00BE018A">
            <w:pPr>
              <w:widowControl w:val="0"/>
              <w:autoSpaceDE w:val="0"/>
              <w:autoSpaceDN w:val="0"/>
              <w:adjustRightInd w:val="0"/>
              <w:jc w:val="both"/>
              <w:rPr>
                <w:color w:val="000000"/>
                <w:spacing w:val="-1"/>
                <w:sz w:val="20"/>
                <w:szCs w:val="20"/>
                <w:lang w:eastAsia="en-US"/>
              </w:rPr>
            </w:pPr>
            <w:r w:rsidRPr="00F05AF1">
              <w:rPr>
                <w:color w:val="000000"/>
                <w:spacing w:val="-1"/>
                <w:sz w:val="20"/>
                <w:szCs w:val="20"/>
                <w:lang w:eastAsia="en-US"/>
              </w:rPr>
              <w:t>культовые сооружения</w:t>
            </w:r>
          </w:p>
        </w:tc>
        <w:tc>
          <w:tcPr>
            <w:tcW w:w="5103" w:type="dxa"/>
            <w:shd w:val="clear" w:color="auto" w:fill="auto"/>
          </w:tcPr>
          <w:p w14:paraId="558A675D"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39AC3839"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Минимальный размер земельного участка: 300 м</w:t>
            </w:r>
          </w:p>
          <w:p w14:paraId="1EF5A997"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Максимальная площадь: 40 га</w:t>
            </w:r>
          </w:p>
          <w:p w14:paraId="5177D940"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7DD64C74"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21400709"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 м.</w:t>
            </w:r>
          </w:p>
          <w:p w14:paraId="305AB8B7"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w:t>
            </w:r>
            <w:r w:rsidRPr="00F05AF1">
              <w:rPr>
                <w:b/>
                <w:color w:val="000000"/>
                <w:sz w:val="20"/>
                <w:szCs w:val="20"/>
                <w:lang w:eastAsia="en-US"/>
              </w:rPr>
              <w:lastRenderedPageBreak/>
              <w:t>сота зданий, строений, сооружений</w:t>
            </w:r>
          </w:p>
          <w:p w14:paraId="236D1328" w14:textId="77777777" w:rsidR="00BE018A" w:rsidRPr="00F05AF1" w:rsidRDefault="00BE018A" w:rsidP="00BE018A">
            <w:pPr>
              <w:jc w:val="both"/>
              <w:rPr>
                <w:color w:val="000000"/>
                <w:sz w:val="20"/>
                <w:szCs w:val="20"/>
                <w:lang w:eastAsia="en-US"/>
              </w:rPr>
            </w:pPr>
            <w:r w:rsidRPr="00F05AF1">
              <w:rPr>
                <w:color w:val="000000"/>
                <w:sz w:val="20"/>
                <w:szCs w:val="20"/>
                <w:lang w:eastAsia="en-US"/>
              </w:rPr>
              <w:t>Предельная высота 10 м.</w:t>
            </w:r>
          </w:p>
          <w:p w14:paraId="2A84B4BB"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 – 60 %.</w:t>
            </w:r>
          </w:p>
        </w:tc>
      </w:tr>
      <w:tr w:rsidR="00BE018A" w:rsidRPr="00F05AF1" w14:paraId="45F9C28E" w14:textId="77777777" w:rsidTr="00C77B53">
        <w:tc>
          <w:tcPr>
            <w:tcW w:w="503" w:type="dxa"/>
            <w:shd w:val="clear" w:color="auto" w:fill="auto"/>
          </w:tcPr>
          <w:p w14:paraId="312A34FE"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lastRenderedPageBreak/>
              <w:t>2</w:t>
            </w:r>
          </w:p>
        </w:tc>
        <w:tc>
          <w:tcPr>
            <w:tcW w:w="2191" w:type="dxa"/>
            <w:shd w:val="clear" w:color="auto" w:fill="auto"/>
          </w:tcPr>
          <w:p w14:paraId="3B3FB3AA"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Земельные участки (территории) общего пользования (код 12.0)</w:t>
            </w:r>
          </w:p>
          <w:p w14:paraId="15DC4DDD" w14:textId="77777777" w:rsidR="00BE018A" w:rsidRPr="00F05AF1" w:rsidRDefault="00BE018A" w:rsidP="00BE018A">
            <w:pPr>
              <w:widowControl w:val="0"/>
              <w:autoSpaceDE w:val="0"/>
              <w:autoSpaceDN w:val="0"/>
              <w:adjustRightInd w:val="0"/>
              <w:jc w:val="both"/>
              <w:rPr>
                <w:color w:val="000000"/>
                <w:sz w:val="20"/>
                <w:szCs w:val="20"/>
                <w:lang w:eastAsia="en-US"/>
              </w:rPr>
            </w:pPr>
          </w:p>
        </w:tc>
        <w:tc>
          <w:tcPr>
            <w:tcW w:w="2268" w:type="dxa"/>
            <w:shd w:val="clear" w:color="auto" w:fill="auto"/>
          </w:tcPr>
          <w:p w14:paraId="3FA3C73D"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автомобильные дороги и пешеходные тротуары в границах населенных пунктов;</w:t>
            </w:r>
          </w:p>
          <w:p w14:paraId="091F5298"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пешеходные переходы</w:t>
            </w:r>
          </w:p>
          <w:p w14:paraId="11B0461F" w14:textId="77777777" w:rsidR="00BE018A" w:rsidRPr="00F05AF1" w:rsidRDefault="00BE018A" w:rsidP="00BE018A">
            <w:pPr>
              <w:autoSpaceDE w:val="0"/>
              <w:autoSpaceDN w:val="0"/>
              <w:adjustRightInd w:val="0"/>
              <w:jc w:val="both"/>
              <w:rPr>
                <w:color w:val="000000"/>
                <w:sz w:val="20"/>
                <w:szCs w:val="20"/>
                <w:lang w:eastAsia="en-US"/>
              </w:rPr>
            </w:pPr>
          </w:p>
        </w:tc>
        <w:tc>
          <w:tcPr>
            <w:tcW w:w="5103" w:type="dxa"/>
            <w:shd w:val="clear" w:color="auto" w:fill="auto"/>
          </w:tcPr>
          <w:p w14:paraId="327ECFE1"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не подлежат установлению</w:t>
            </w:r>
          </w:p>
        </w:tc>
      </w:tr>
    </w:tbl>
    <w:p w14:paraId="19A996EF" w14:textId="77777777" w:rsidR="00BE018A" w:rsidRPr="00F05AF1" w:rsidRDefault="00BE018A" w:rsidP="00BE018A">
      <w:pPr>
        <w:widowControl w:val="0"/>
        <w:autoSpaceDE w:val="0"/>
        <w:autoSpaceDN w:val="0"/>
        <w:adjustRightInd w:val="0"/>
        <w:jc w:val="both"/>
        <w:rPr>
          <w:b/>
        </w:rPr>
      </w:pPr>
    </w:p>
    <w:p w14:paraId="1A0FFE08" w14:textId="77777777" w:rsidR="00BE018A" w:rsidRPr="00F05AF1" w:rsidRDefault="00BE018A" w:rsidP="00BE018A">
      <w:pPr>
        <w:autoSpaceDE w:val="0"/>
        <w:autoSpaceDN w:val="0"/>
        <w:adjustRightInd w:val="0"/>
        <w:jc w:val="both"/>
      </w:pPr>
      <w:r w:rsidRPr="00F05AF1">
        <w:rPr>
          <w:b/>
        </w:rPr>
        <w:t>Условно разрешенные виды использования</w:t>
      </w:r>
      <w:r w:rsidRPr="00F05AF1">
        <w:t xml:space="preserve"> – не установлены.</w:t>
      </w:r>
    </w:p>
    <w:p w14:paraId="72913D03" w14:textId="77777777" w:rsidR="00BE018A" w:rsidRPr="00F05AF1" w:rsidRDefault="00BE018A" w:rsidP="00BE018A">
      <w:pPr>
        <w:widowControl w:val="0"/>
        <w:autoSpaceDE w:val="0"/>
        <w:autoSpaceDN w:val="0"/>
        <w:adjustRightInd w:val="0"/>
        <w:jc w:val="both"/>
        <w:rPr>
          <w:b/>
        </w:rPr>
      </w:pPr>
    </w:p>
    <w:p w14:paraId="48DEA090" w14:textId="77777777" w:rsidR="00BE018A" w:rsidRPr="00F05AF1" w:rsidRDefault="00BE018A" w:rsidP="00BE018A">
      <w:pPr>
        <w:widowControl w:val="0"/>
        <w:autoSpaceDE w:val="0"/>
        <w:autoSpaceDN w:val="0"/>
        <w:adjustRightInd w:val="0"/>
        <w:jc w:val="both"/>
        <w:rPr>
          <w:b/>
        </w:rPr>
      </w:pPr>
      <w:r w:rsidRPr="00F05AF1">
        <w:rPr>
          <w:b/>
        </w:rPr>
        <w:t>Вспомогательные виды разрешенного использования:</w:t>
      </w:r>
    </w:p>
    <w:p w14:paraId="1FC2938C" w14:textId="77777777" w:rsidR="00BE018A" w:rsidRPr="00F05AF1" w:rsidRDefault="00BE018A" w:rsidP="00BE018A">
      <w:pPr>
        <w:jc w:val="both"/>
      </w:pPr>
    </w:p>
    <w:p w14:paraId="06A33688" w14:textId="77777777" w:rsidR="00BE018A" w:rsidRPr="00F05AF1" w:rsidRDefault="00BE018A" w:rsidP="00BE018A">
      <w:pPr>
        <w:autoSpaceDE w:val="0"/>
        <w:autoSpaceDN w:val="0"/>
        <w:adjustRightInd w:val="0"/>
      </w:pPr>
      <w:r w:rsidRPr="00F05AF1">
        <w:t>хозяйственные строения и сооружения;</w:t>
      </w:r>
    </w:p>
    <w:p w14:paraId="3E6FBCA0" w14:textId="77777777" w:rsidR="00BE018A" w:rsidRPr="00F05AF1" w:rsidRDefault="00BE018A" w:rsidP="00BE018A">
      <w:pPr>
        <w:autoSpaceDE w:val="0"/>
        <w:autoSpaceDN w:val="0"/>
        <w:adjustRightInd w:val="0"/>
      </w:pPr>
      <w:r w:rsidRPr="00F05AF1">
        <w:t>церковный киоск;</w:t>
      </w:r>
    </w:p>
    <w:p w14:paraId="5FA408F6" w14:textId="77777777" w:rsidR="00BE018A" w:rsidRPr="00F05AF1" w:rsidRDefault="00BE018A" w:rsidP="00BE018A">
      <w:pPr>
        <w:autoSpaceDE w:val="0"/>
        <w:autoSpaceDN w:val="0"/>
        <w:adjustRightInd w:val="0"/>
      </w:pPr>
      <w:r w:rsidRPr="00F05AF1">
        <w:t xml:space="preserve">элементы благоустройства территории (малые архитектурные формы); </w:t>
      </w:r>
    </w:p>
    <w:p w14:paraId="32F8A01B" w14:textId="77777777" w:rsidR="00BE018A" w:rsidRPr="00F05AF1" w:rsidRDefault="00BE018A" w:rsidP="00BE018A">
      <w:pPr>
        <w:autoSpaceDE w:val="0"/>
        <w:autoSpaceDN w:val="0"/>
        <w:adjustRightInd w:val="0"/>
      </w:pPr>
      <w:r w:rsidRPr="00F05AF1">
        <w:t>открытые стоянки краткосрочного хранения автомобилей.</w:t>
      </w:r>
    </w:p>
    <w:p w14:paraId="07230461" w14:textId="77777777" w:rsidR="00BE018A" w:rsidRPr="00F05AF1" w:rsidRDefault="00BE018A" w:rsidP="00BE018A">
      <w:pPr>
        <w:autoSpaceDE w:val="0"/>
        <w:autoSpaceDN w:val="0"/>
        <w:adjustRightInd w:val="0"/>
        <w:jc w:val="both"/>
        <w:rPr>
          <w:b/>
          <w:bCs/>
        </w:rPr>
      </w:pPr>
    </w:p>
    <w:p w14:paraId="656BA52C" w14:textId="77777777" w:rsidR="00BE018A" w:rsidRPr="00F05AF1" w:rsidRDefault="00BE018A" w:rsidP="00BE018A">
      <w:pPr>
        <w:autoSpaceDE w:val="0"/>
        <w:autoSpaceDN w:val="0"/>
        <w:adjustRightInd w:val="0"/>
        <w:jc w:val="center"/>
        <w:rPr>
          <w:b/>
        </w:rPr>
      </w:pPr>
      <w:r w:rsidRPr="00F05AF1">
        <w:rPr>
          <w:b/>
        </w:rPr>
        <w:t>Ограничения использования земельных участков и объектов</w:t>
      </w:r>
    </w:p>
    <w:p w14:paraId="6DAC8211" w14:textId="77777777" w:rsidR="00BE018A" w:rsidRPr="00F05AF1" w:rsidRDefault="00BE018A" w:rsidP="00BE018A">
      <w:pPr>
        <w:autoSpaceDE w:val="0"/>
        <w:autoSpaceDN w:val="0"/>
        <w:adjustRightInd w:val="0"/>
        <w:jc w:val="center"/>
        <w:rPr>
          <w:b/>
        </w:rPr>
      </w:pPr>
      <w:r w:rsidRPr="00F05AF1">
        <w:rPr>
          <w:b/>
        </w:rPr>
        <w:t>капитального строительства</w:t>
      </w:r>
    </w:p>
    <w:p w14:paraId="0E06B466" w14:textId="77777777" w:rsidR="00BE018A" w:rsidRPr="00F05AF1" w:rsidRDefault="00BE018A" w:rsidP="00BE018A">
      <w:pPr>
        <w:autoSpaceDE w:val="0"/>
        <w:autoSpaceDN w:val="0"/>
        <w:adjustRightInd w:val="0"/>
        <w:jc w:val="center"/>
        <w:rPr>
          <w:b/>
        </w:rPr>
      </w:pPr>
    </w:p>
    <w:p w14:paraId="32436806" w14:textId="77777777" w:rsidR="00BE018A" w:rsidRPr="00F05AF1" w:rsidRDefault="00BE018A" w:rsidP="00BE018A">
      <w:pPr>
        <w:autoSpaceDE w:val="0"/>
        <w:autoSpaceDN w:val="0"/>
        <w:adjustRightInd w:val="0"/>
        <w:jc w:val="both"/>
      </w:pPr>
      <w:r w:rsidRPr="00F05AF1">
        <w:t>1. Для земельных участков и иных объектов недвижимости, расположенных в водоохранных зонах рек и иных водных объектов (земельные участки в кадастровом квартале 43:21:340801 с. Ботыли) запрещаются:</w:t>
      </w:r>
    </w:p>
    <w:p w14:paraId="5EFA8625" w14:textId="77777777" w:rsidR="00BE018A" w:rsidRPr="00F05AF1" w:rsidRDefault="00BE018A" w:rsidP="00BE018A">
      <w:pPr>
        <w:autoSpaceDE w:val="0"/>
        <w:autoSpaceDN w:val="0"/>
        <w:adjustRightInd w:val="0"/>
        <w:jc w:val="both"/>
      </w:pPr>
      <w:r w:rsidRPr="00F05AF1">
        <w:t>1) использование сточных вод для удобрения почв;</w:t>
      </w:r>
    </w:p>
    <w:p w14:paraId="4BF91CB9" w14:textId="77777777" w:rsidR="00BE018A" w:rsidRPr="00F05AF1" w:rsidRDefault="00BE018A" w:rsidP="00BE018A">
      <w:pPr>
        <w:autoSpaceDE w:val="0"/>
        <w:autoSpaceDN w:val="0"/>
        <w:adjustRightInd w:val="0"/>
        <w:jc w:val="both"/>
      </w:pPr>
      <w:r w:rsidRPr="00F05AF1">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2ECFB289" w14:textId="77777777" w:rsidR="00BE018A" w:rsidRPr="00F05AF1" w:rsidRDefault="00BE018A" w:rsidP="00BE018A">
      <w:pPr>
        <w:autoSpaceDE w:val="0"/>
        <w:autoSpaceDN w:val="0"/>
        <w:adjustRightInd w:val="0"/>
        <w:jc w:val="both"/>
      </w:pPr>
      <w:r w:rsidRPr="00F05AF1">
        <w:t>3) осуществление авиационных мер по борьбе с вредителями и болезнями растений;</w:t>
      </w:r>
    </w:p>
    <w:p w14:paraId="7100F6A0" w14:textId="77777777" w:rsidR="00BE018A" w:rsidRPr="00F05AF1" w:rsidRDefault="00BE018A" w:rsidP="00BE018A">
      <w:pPr>
        <w:autoSpaceDE w:val="0"/>
        <w:autoSpaceDN w:val="0"/>
        <w:adjustRightInd w:val="0"/>
        <w:jc w:val="both"/>
      </w:pPr>
      <w:r w:rsidRPr="00F05AF1">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D02558E" w14:textId="77777777" w:rsidR="00BE018A" w:rsidRPr="00F05AF1" w:rsidRDefault="00BE018A" w:rsidP="00BE018A">
      <w:pPr>
        <w:autoSpaceDE w:val="0"/>
        <w:autoSpaceDN w:val="0"/>
        <w:adjustRightInd w:val="0"/>
        <w:jc w:val="both"/>
      </w:pPr>
      <w:r w:rsidRPr="00F05AF1">
        <w:t>В границах прибрежных защитных полос наряду с указанными выше ограничениями запрещаются:</w:t>
      </w:r>
    </w:p>
    <w:p w14:paraId="6D99051F" w14:textId="77777777" w:rsidR="00BE018A" w:rsidRPr="00F05AF1" w:rsidRDefault="00BE018A" w:rsidP="00BE018A">
      <w:pPr>
        <w:autoSpaceDE w:val="0"/>
        <w:autoSpaceDN w:val="0"/>
        <w:adjustRightInd w:val="0"/>
        <w:jc w:val="both"/>
      </w:pPr>
      <w:r w:rsidRPr="00F05AF1">
        <w:t>1) распашка земель;</w:t>
      </w:r>
    </w:p>
    <w:p w14:paraId="22665C9E" w14:textId="77777777" w:rsidR="00BE018A" w:rsidRPr="00F05AF1" w:rsidRDefault="00BE018A" w:rsidP="00BE018A">
      <w:pPr>
        <w:autoSpaceDE w:val="0"/>
        <w:autoSpaceDN w:val="0"/>
        <w:adjustRightInd w:val="0"/>
        <w:jc w:val="both"/>
      </w:pPr>
      <w:r w:rsidRPr="00F05AF1">
        <w:t>2) размещение отвалов размываемых грунтов;</w:t>
      </w:r>
    </w:p>
    <w:p w14:paraId="4BFBD1AB" w14:textId="77777777" w:rsidR="00BE018A" w:rsidRPr="00F05AF1" w:rsidRDefault="00BE018A" w:rsidP="00BE018A">
      <w:pPr>
        <w:autoSpaceDE w:val="0"/>
        <w:autoSpaceDN w:val="0"/>
        <w:adjustRightInd w:val="0"/>
        <w:jc w:val="both"/>
      </w:pPr>
      <w:r w:rsidRPr="00F05AF1">
        <w:t>3) выпас сельскохозяйственных животных и организация для них летних лагерей, ванн.</w:t>
      </w:r>
    </w:p>
    <w:p w14:paraId="16A776C6" w14:textId="77777777" w:rsidR="00BE018A" w:rsidRPr="00F05AF1" w:rsidRDefault="00BE018A" w:rsidP="00BE018A">
      <w:pPr>
        <w:autoSpaceDE w:val="0"/>
        <w:autoSpaceDN w:val="0"/>
        <w:adjustRightInd w:val="0"/>
        <w:jc w:val="both"/>
      </w:pPr>
      <w:r w:rsidRPr="00F05AF1">
        <w:t>В границах водоохранных зон допускаются:</w:t>
      </w:r>
    </w:p>
    <w:p w14:paraId="318441C1" w14:textId="77777777" w:rsidR="00BE018A" w:rsidRPr="00F05AF1" w:rsidRDefault="00BE018A" w:rsidP="00BE018A">
      <w:pPr>
        <w:autoSpaceDE w:val="0"/>
        <w:autoSpaceDN w:val="0"/>
        <w:adjustRightInd w:val="0"/>
        <w:jc w:val="both"/>
      </w:pPr>
      <w:r w:rsidRPr="00F05AF1">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39DB48F4" w14:textId="77777777" w:rsidR="00BE018A" w:rsidRPr="00F05AF1" w:rsidRDefault="00BE018A" w:rsidP="00BE018A">
      <w:pPr>
        <w:autoSpaceDE w:val="0"/>
        <w:autoSpaceDN w:val="0"/>
        <w:adjustRightInd w:val="0"/>
        <w:jc w:val="both"/>
      </w:pPr>
    </w:p>
    <w:p w14:paraId="2C8A8931" w14:textId="77777777" w:rsidR="00BE018A" w:rsidRPr="00F05AF1" w:rsidRDefault="00BE018A" w:rsidP="00BE018A">
      <w:pPr>
        <w:autoSpaceDE w:val="0"/>
        <w:autoSpaceDN w:val="0"/>
        <w:adjustRightInd w:val="0"/>
        <w:jc w:val="both"/>
      </w:pPr>
      <w:r w:rsidRPr="00F05AF1">
        <w:t>2. Для земельных участков и иных объектов недвижимости, расположенных в санитарно-защитной зоне кладбищ (земельные участки в кадастровых кварталах 43:21:140404 д. Рябиновщина; 43:21:340801 с. Ботыли), запрещается:</w:t>
      </w:r>
    </w:p>
    <w:p w14:paraId="59BDDA64" w14:textId="77777777" w:rsidR="00BE018A" w:rsidRPr="00F05AF1" w:rsidRDefault="00BE018A" w:rsidP="00BE018A">
      <w:pPr>
        <w:autoSpaceDE w:val="0"/>
        <w:autoSpaceDN w:val="0"/>
        <w:adjustRightInd w:val="0"/>
        <w:jc w:val="both"/>
      </w:pPr>
      <w:r w:rsidRPr="00F05AF1">
        <w:t>строительство зданий и сооружений не связанных с обслуживанием объектов похоронного назначения, за исключением культовых и обрядовых объектов</w:t>
      </w:r>
    </w:p>
    <w:p w14:paraId="63701401" w14:textId="77777777" w:rsidR="00BE018A" w:rsidRPr="00F05AF1" w:rsidRDefault="00BE018A" w:rsidP="00BE018A">
      <w:pPr>
        <w:autoSpaceDE w:val="0"/>
        <w:autoSpaceDN w:val="0"/>
        <w:adjustRightInd w:val="0"/>
        <w:jc w:val="both"/>
      </w:pPr>
      <w:r w:rsidRPr="00F05AF1">
        <w:t>прокладка по территории санитарно-защитных зон и кладбищ сетей централизованного хозяйственно-питьевого водоснабжения, используемого для хозяйственно-питьевых целей населением городов и других населенных пунктов.</w:t>
      </w:r>
    </w:p>
    <w:p w14:paraId="5DBC56DC" w14:textId="77777777" w:rsidR="00BE018A" w:rsidRPr="00F05AF1" w:rsidRDefault="00BE018A" w:rsidP="00BE018A">
      <w:pPr>
        <w:widowControl w:val="0"/>
        <w:autoSpaceDE w:val="0"/>
        <w:autoSpaceDN w:val="0"/>
        <w:adjustRightInd w:val="0"/>
        <w:jc w:val="both"/>
        <w:outlineLvl w:val="2"/>
        <w:rPr>
          <w:b/>
        </w:rPr>
      </w:pPr>
    </w:p>
    <w:p w14:paraId="1D5D105D" w14:textId="77777777" w:rsidR="00BE018A" w:rsidRPr="00F05AF1" w:rsidRDefault="00BE018A" w:rsidP="00BE018A">
      <w:pPr>
        <w:widowControl w:val="0"/>
        <w:autoSpaceDE w:val="0"/>
        <w:autoSpaceDN w:val="0"/>
        <w:adjustRightInd w:val="0"/>
        <w:jc w:val="both"/>
        <w:outlineLvl w:val="2"/>
        <w:rPr>
          <w:b/>
        </w:rPr>
      </w:pPr>
      <w:r w:rsidRPr="00F05AF1">
        <w:rPr>
          <w:b/>
        </w:rPr>
        <w:t xml:space="preserve">СО-2. </w:t>
      </w:r>
      <w:r w:rsidRPr="00F05AF1">
        <w:rPr>
          <w:b/>
          <w:bCs/>
        </w:rPr>
        <w:t>Зона скотомогильников</w:t>
      </w:r>
    </w:p>
    <w:p w14:paraId="16497C7B" w14:textId="77777777" w:rsidR="00BE018A" w:rsidRPr="00F05AF1" w:rsidRDefault="00BE018A" w:rsidP="00BE018A">
      <w:pPr>
        <w:widowControl w:val="0"/>
        <w:autoSpaceDE w:val="0"/>
        <w:autoSpaceDN w:val="0"/>
        <w:adjustRightInd w:val="0"/>
        <w:jc w:val="both"/>
      </w:pPr>
    </w:p>
    <w:p w14:paraId="1C39331B" w14:textId="77777777" w:rsidR="00BE018A" w:rsidRPr="00F05AF1" w:rsidRDefault="00BE018A" w:rsidP="00BE018A">
      <w:pPr>
        <w:widowControl w:val="0"/>
        <w:autoSpaceDE w:val="0"/>
        <w:autoSpaceDN w:val="0"/>
        <w:adjustRightInd w:val="0"/>
        <w:jc w:val="both"/>
        <w:rPr>
          <w:b/>
        </w:rPr>
      </w:pPr>
      <w:r w:rsidRPr="00F05AF1">
        <w:rPr>
          <w:b/>
        </w:rPr>
        <w:t>Основные виды разрешенного использования:</w:t>
      </w:r>
    </w:p>
    <w:p w14:paraId="596A6408" w14:textId="77777777" w:rsidR="00BE018A" w:rsidRPr="00F05AF1" w:rsidRDefault="00BE018A" w:rsidP="00BE018A">
      <w:pPr>
        <w:widowControl w:val="0"/>
        <w:autoSpaceDE w:val="0"/>
        <w:autoSpaceDN w:val="0"/>
        <w:adjustRightInd w:val="0"/>
        <w:jc w:val="both"/>
        <w:rPr>
          <w: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2181"/>
        <w:gridCol w:w="2511"/>
        <w:gridCol w:w="4870"/>
      </w:tblGrid>
      <w:tr w:rsidR="00BE018A" w:rsidRPr="00F05AF1" w14:paraId="4F6A32C5" w14:textId="77777777" w:rsidTr="00C77B53">
        <w:tc>
          <w:tcPr>
            <w:tcW w:w="503" w:type="dxa"/>
            <w:shd w:val="clear" w:color="auto" w:fill="auto"/>
          </w:tcPr>
          <w:p w14:paraId="618C5CD9"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w:t>
            </w:r>
          </w:p>
          <w:p w14:paraId="60D2D7C8"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п/п</w:t>
            </w:r>
          </w:p>
        </w:tc>
        <w:tc>
          <w:tcPr>
            <w:tcW w:w="2204" w:type="dxa"/>
            <w:shd w:val="clear" w:color="auto" w:fill="auto"/>
          </w:tcPr>
          <w:p w14:paraId="13AD0387"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земельных участков</w:t>
            </w:r>
          </w:p>
        </w:tc>
        <w:tc>
          <w:tcPr>
            <w:tcW w:w="2363" w:type="dxa"/>
            <w:shd w:val="clear" w:color="auto" w:fill="auto"/>
          </w:tcPr>
          <w:p w14:paraId="6F6D0CC9"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объектов капитального строительства</w:t>
            </w:r>
          </w:p>
        </w:tc>
        <w:tc>
          <w:tcPr>
            <w:tcW w:w="4995" w:type="dxa"/>
            <w:shd w:val="clear" w:color="auto" w:fill="auto"/>
          </w:tcPr>
          <w:p w14:paraId="45906472"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E018A" w:rsidRPr="00F05AF1" w14:paraId="77DD74B6" w14:textId="77777777" w:rsidTr="00C77B53">
        <w:tc>
          <w:tcPr>
            <w:tcW w:w="503" w:type="dxa"/>
            <w:shd w:val="clear" w:color="auto" w:fill="auto"/>
          </w:tcPr>
          <w:p w14:paraId="382A82BD" w14:textId="77777777" w:rsidR="00BE018A" w:rsidRPr="00F05AF1" w:rsidRDefault="00BE018A" w:rsidP="00BE018A">
            <w:pPr>
              <w:widowControl w:val="0"/>
              <w:autoSpaceDE w:val="0"/>
              <w:autoSpaceDN w:val="0"/>
              <w:adjustRightInd w:val="0"/>
              <w:jc w:val="center"/>
              <w:rPr>
                <w:rFonts w:eastAsia="Calibri"/>
                <w:sz w:val="20"/>
                <w:szCs w:val="20"/>
                <w:lang w:eastAsia="en-US"/>
              </w:rPr>
            </w:pPr>
            <w:r w:rsidRPr="00F05AF1">
              <w:rPr>
                <w:rFonts w:eastAsia="Calibri"/>
                <w:sz w:val="20"/>
                <w:szCs w:val="20"/>
                <w:lang w:eastAsia="en-US"/>
              </w:rPr>
              <w:t>1</w:t>
            </w:r>
          </w:p>
        </w:tc>
        <w:tc>
          <w:tcPr>
            <w:tcW w:w="2204" w:type="dxa"/>
            <w:shd w:val="clear" w:color="auto" w:fill="auto"/>
          </w:tcPr>
          <w:p w14:paraId="51E657F6" w14:textId="77777777" w:rsidR="00BE018A" w:rsidRPr="00F05AF1" w:rsidRDefault="00BE018A" w:rsidP="00BE018A">
            <w:pPr>
              <w:shd w:val="clear" w:color="auto" w:fill="FFFFFF"/>
              <w:tabs>
                <w:tab w:val="left" w:pos="0"/>
              </w:tabs>
              <w:ind w:right="-79"/>
              <w:jc w:val="both"/>
              <w:rPr>
                <w:rFonts w:eastAsia="Calibri"/>
                <w:sz w:val="20"/>
                <w:szCs w:val="20"/>
                <w:lang w:eastAsia="en-US"/>
              </w:rPr>
            </w:pPr>
            <w:r w:rsidRPr="00F05AF1">
              <w:rPr>
                <w:rFonts w:eastAsia="Calibri"/>
                <w:sz w:val="20"/>
                <w:szCs w:val="20"/>
                <w:lang w:eastAsia="en-US"/>
              </w:rPr>
              <w:t>Специальная деятельность (код 12.2)</w:t>
            </w:r>
          </w:p>
        </w:tc>
        <w:tc>
          <w:tcPr>
            <w:tcW w:w="2363" w:type="dxa"/>
            <w:shd w:val="clear" w:color="auto" w:fill="auto"/>
          </w:tcPr>
          <w:p w14:paraId="0CC96744" w14:textId="77777777" w:rsidR="00BE018A" w:rsidRPr="00F05AF1" w:rsidRDefault="00BE018A" w:rsidP="00BE018A">
            <w:pPr>
              <w:widowControl w:val="0"/>
              <w:autoSpaceDE w:val="0"/>
              <w:autoSpaceDN w:val="0"/>
              <w:adjustRightInd w:val="0"/>
              <w:jc w:val="both"/>
              <w:rPr>
                <w:rFonts w:eastAsia="Calibri"/>
                <w:bCs/>
                <w:spacing w:val="-1"/>
                <w:sz w:val="20"/>
                <w:szCs w:val="20"/>
                <w:lang w:eastAsia="en-US"/>
              </w:rPr>
            </w:pPr>
            <w:r w:rsidRPr="00F05AF1">
              <w:rPr>
                <w:rFonts w:eastAsia="Calibri"/>
                <w:sz w:val="20"/>
                <w:szCs w:val="20"/>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995" w:type="dxa"/>
            <w:shd w:val="clear" w:color="auto" w:fill="auto"/>
          </w:tcPr>
          <w:p w14:paraId="258B4896" w14:textId="77777777" w:rsidR="00BE018A" w:rsidRPr="00F05AF1" w:rsidRDefault="00BE018A" w:rsidP="00BE018A">
            <w:pPr>
              <w:autoSpaceDE w:val="0"/>
              <w:autoSpaceDN w:val="0"/>
              <w:adjustRightInd w:val="0"/>
              <w:jc w:val="both"/>
              <w:rPr>
                <w:rFonts w:eastAsia="Calibri"/>
                <w:b/>
                <w:sz w:val="20"/>
                <w:szCs w:val="20"/>
                <w:lang w:eastAsia="en-US"/>
              </w:rPr>
            </w:pPr>
            <w:r w:rsidRPr="00F05AF1">
              <w:rPr>
                <w:rFonts w:eastAsia="Calibri"/>
                <w:b/>
                <w:sz w:val="20"/>
                <w:szCs w:val="20"/>
                <w:lang w:eastAsia="en-US"/>
              </w:rPr>
              <w:t>Предельные размеры земельных участков, в том числе их площадь:</w:t>
            </w:r>
          </w:p>
          <w:p w14:paraId="6B6C74C3" w14:textId="77777777" w:rsidR="00BE018A" w:rsidRPr="00F05AF1" w:rsidRDefault="00BE018A" w:rsidP="00BE018A">
            <w:pPr>
              <w:autoSpaceDE w:val="0"/>
              <w:autoSpaceDN w:val="0"/>
              <w:adjustRightInd w:val="0"/>
              <w:jc w:val="both"/>
              <w:rPr>
                <w:rFonts w:eastAsia="Calibri"/>
                <w:sz w:val="20"/>
                <w:szCs w:val="20"/>
                <w:lang w:eastAsia="en-US"/>
              </w:rPr>
            </w:pPr>
            <w:r w:rsidRPr="00F05AF1">
              <w:rPr>
                <w:rFonts w:eastAsia="Calibri"/>
                <w:sz w:val="20"/>
                <w:szCs w:val="20"/>
                <w:lang w:eastAsia="en-US"/>
              </w:rPr>
              <w:t>Минимальный размер земельного участка: 24 м.</w:t>
            </w:r>
          </w:p>
          <w:p w14:paraId="3AC8479D" w14:textId="77777777" w:rsidR="00BE018A" w:rsidRPr="00F05AF1" w:rsidRDefault="00BE018A" w:rsidP="00BE018A">
            <w:pPr>
              <w:autoSpaceDE w:val="0"/>
              <w:autoSpaceDN w:val="0"/>
              <w:adjustRightInd w:val="0"/>
              <w:jc w:val="both"/>
              <w:rPr>
                <w:rFonts w:eastAsia="Calibri"/>
                <w:sz w:val="20"/>
                <w:szCs w:val="20"/>
                <w:lang w:eastAsia="en-US"/>
              </w:rPr>
            </w:pPr>
            <w:r w:rsidRPr="00F05AF1">
              <w:rPr>
                <w:rFonts w:eastAsia="Calibri"/>
                <w:sz w:val="20"/>
                <w:szCs w:val="20"/>
                <w:lang w:eastAsia="en-US"/>
              </w:rPr>
              <w:t>Минимальная площадь земельного участка: 600 кв.м.</w:t>
            </w:r>
          </w:p>
          <w:p w14:paraId="307025BB" w14:textId="77777777" w:rsidR="00BE018A" w:rsidRPr="00F05AF1" w:rsidRDefault="00BE018A" w:rsidP="00BE018A">
            <w:pPr>
              <w:autoSpaceDE w:val="0"/>
              <w:autoSpaceDN w:val="0"/>
              <w:adjustRightInd w:val="0"/>
              <w:jc w:val="both"/>
              <w:rPr>
                <w:rFonts w:eastAsia="Calibri"/>
                <w:sz w:val="20"/>
                <w:szCs w:val="20"/>
                <w:lang w:eastAsia="en-US"/>
              </w:rPr>
            </w:pPr>
            <w:r w:rsidRPr="00F05AF1">
              <w:rPr>
                <w:rFonts w:eastAsia="Calibri"/>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59644CA6" w14:textId="77777777" w:rsidR="00BE018A" w:rsidRPr="00F05AF1" w:rsidRDefault="00BE018A" w:rsidP="00BE018A">
            <w:pPr>
              <w:autoSpaceDE w:val="0"/>
              <w:autoSpaceDN w:val="0"/>
              <w:adjustRightInd w:val="0"/>
              <w:jc w:val="both"/>
              <w:rPr>
                <w:rFonts w:eastAsia="Calibri"/>
                <w:b/>
                <w:sz w:val="20"/>
                <w:szCs w:val="20"/>
                <w:lang w:eastAsia="en-US"/>
              </w:rPr>
            </w:pPr>
            <w:r w:rsidRPr="00F05AF1">
              <w:rPr>
                <w:rFonts w:eastAsia="Calibri"/>
                <w:b/>
                <w:sz w:val="20"/>
                <w:szCs w:val="20"/>
                <w:lang w:eastAsia="en-US"/>
              </w:rPr>
              <w:t xml:space="preserve">Предельные параметры разрешенного строительства, реконструкции объектов капитального строительства: </w:t>
            </w:r>
            <w:r w:rsidRPr="00F05AF1">
              <w:rPr>
                <w:rFonts w:eastAsia="Calibri"/>
                <w:sz w:val="20"/>
                <w:szCs w:val="20"/>
                <w:lang w:eastAsia="en-US"/>
              </w:rPr>
              <w:t>не подлежат установлению.</w:t>
            </w:r>
          </w:p>
        </w:tc>
      </w:tr>
    </w:tbl>
    <w:p w14:paraId="05D3665A" w14:textId="77777777" w:rsidR="00BE018A" w:rsidRPr="00F05AF1" w:rsidRDefault="00BE018A" w:rsidP="00BE018A">
      <w:pPr>
        <w:autoSpaceDE w:val="0"/>
        <w:autoSpaceDN w:val="0"/>
        <w:adjustRightInd w:val="0"/>
        <w:jc w:val="both"/>
        <w:rPr>
          <w:b/>
          <w:bCs/>
        </w:rPr>
      </w:pPr>
    </w:p>
    <w:p w14:paraId="1A0A4478" w14:textId="77777777" w:rsidR="00BE018A" w:rsidRPr="00F05AF1" w:rsidRDefault="00BE018A" w:rsidP="00BE018A">
      <w:pPr>
        <w:autoSpaceDE w:val="0"/>
        <w:autoSpaceDN w:val="0"/>
        <w:adjustRightInd w:val="0"/>
        <w:jc w:val="both"/>
      </w:pPr>
      <w:r w:rsidRPr="00F05AF1">
        <w:rPr>
          <w:b/>
        </w:rPr>
        <w:t>Условно разрешенные виды использования</w:t>
      </w:r>
      <w:r w:rsidRPr="00F05AF1">
        <w:t xml:space="preserve"> – не установлены.</w:t>
      </w:r>
    </w:p>
    <w:p w14:paraId="16F164CC" w14:textId="77777777" w:rsidR="00BE018A" w:rsidRPr="00F05AF1" w:rsidRDefault="00BE018A" w:rsidP="00BE018A">
      <w:pPr>
        <w:widowControl w:val="0"/>
        <w:autoSpaceDE w:val="0"/>
        <w:autoSpaceDN w:val="0"/>
        <w:adjustRightInd w:val="0"/>
        <w:jc w:val="both"/>
        <w:rPr>
          <w:b/>
        </w:rPr>
      </w:pPr>
    </w:p>
    <w:p w14:paraId="45B4983D" w14:textId="77777777" w:rsidR="00BE018A" w:rsidRPr="00F05AF1" w:rsidRDefault="00BE018A" w:rsidP="00BE018A">
      <w:pPr>
        <w:widowControl w:val="0"/>
        <w:autoSpaceDE w:val="0"/>
        <w:autoSpaceDN w:val="0"/>
        <w:adjustRightInd w:val="0"/>
        <w:jc w:val="both"/>
        <w:rPr>
          <w:b/>
        </w:rPr>
      </w:pPr>
      <w:r w:rsidRPr="00F05AF1">
        <w:rPr>
          <w:b/>
        </w:rPr>
        <w:t xml:space="preserve">Вспомогательные виды разрешенного использования– </w:t>
      </w:r>
      <w:r w:rsidRPr="00F05AF1">
        <w:t>не установлены.</w:t>
      </w:r>
    </w:p>
    <w:p w14:paraId="3C41237E" w14:textId="77777777" w:rsidR="00BE018A" w:rsidRPr="00F05AF1" w:rsidRDefault="00BE018A" w:rsidP="00BE018A">
      <w:pPr>
        <w:autoSpaceDE w:val="0"/>
        <w:autoSpaceDN w:val="0"/>
        <w:adjustRightInd w:val="0"/>
        <w:jc w:val="both"/>
        <w:rPr>
          <w:b/>
          <w:bCs/>
        </w:rPr>
      </w:pPr>
    </w:p>
    <w:p w14:paraId="29FB6F9E" w14:textId="77777777" w:rsidR="00BE018A" w:rsidRPr="00F05AF1" w:rsidRDefault="00BE018A" w:rsidP="00BE018A">
      <w:pPr>
        <w:widowControl w:val="0"/>
        <w:autoSpaceDE w:val="0"/>
        <w:autoSpaceDN w:val="0"/>
        <w:adjustRightInd w:val="0"/>
        <w:jc w:val="both"/>
        <w:outlineLvl w:val="2"/>
        <w:rPr>
          <w:b/>
        </w:rPr>
      </w:pPr>
      <w:r w:rsidRPr="00F05AF1">
        <w:rPr>
          <w:b/>
        </w:rPr>
        <w:t xml:space="preserve">СО-3. </w:t>
      </w:r>
      <w:r w:rsidRPr="00F05AF1">
        <w:rPr>
          <w:b/>
          <w:bCs/>
        </w:rPr>
        <w:t>Зона для нужд гражданской обороны</w:t>
      </w:r>
    </w:p>
    <w:p w14:paraId="2DF5C7E2" w14:textId="77777777" w:rsidR="00BE018A" w:rsidRPr="00F05AF1" w:rsidRDefault="00BE018A" w:rsidP="00BE018A">
      <w:pPr>
        <w:widowControl w:val="0"/>
        <w:autoSpaceDE w:val="0"/>
        <w:autoSpaceDN w:val="0"/>
        <w:adjustRightInd w:val="0"/>
        <w:jc w:val="both"/>
      </w:pPr>
    </w:p>
    <w:p w14:paraId="4901E784" w14:textId="77777777" w:rsidR="00BE018A" w:rsidRPr="00F05AF1" w:rsidRDefault="00BE018A" w:rsidP="00BE018A">
      <w:pPr>
        <w:widowControl w:val="0"/>
        <w:autoSpaceDE w:val="0"/>
        <w:autoSpaceDN w:val="0"/>
        <w:adjustRightInd w:val="0"/>
        <w:jc w:val="both"/>
        <w:rPr>
          <w:b/>
        </w:rPr>
      </w:pPr>
      <w:r w:rsidRPr="00F05AF1">
        <w:rPr>
          <w:b/>
        </w:rPr>
        <w:t>Основные виды разрешенного использования:</w:t>
      </w:r>
    </w:p>
    <w:p w14:paraId="691B988E" w14:textId="77777777" w:rsidR="00BE018A" w:rsidRPr="00F05AF1" w:rsidRDefault="00BE018A" w:rsidP="00BE018A">
      <w:pPr>
        <w:widowControl w:val="0"/>
        <w:autoSpaceDE w:val="0"/>
        <w:autoSpaceDN w:val="0"/>
        <w:adjustRightInd w:val="0"/>
        <w:jc w:val="both"/>
        <w:rPr>
          <w: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2204"/>
        <w:gridCol w:w="2538"/>
        <w:gridCol w:w="4820"/>
      </w:tblGrid>
      <w:tr w:rsidR="00BE018A" w:rsidRPr="00F05AF1" w14:paraId="37199052" w14:textId="77777777" w:rsidTr="00C77B53">
        <w:tc>
          <w:tcPr>
            <w:tcW w:w="503" w:type="dxa"/>
            <w:shd w:val="clear" w:color="auto" w:fill="auto"/>
          </w:tcPr>
          <w:p w14:paraId="62B8651D"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w:t>
            </w:r>
          </w:p>
          <w:p w14:paraId="570BE818"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п/п</w:t>
            </w:r>
          </w:p>
        </w:tc>
        <w:tc>
          <w:tcPr>
            <w:tcW w:w="2204" w:type="dxa"/>
            <w:shd w:val="clear" w:color="auto" w:fill="auto"/>
          </w:tcPr>
          <w:p w14:paraId="7ED3C365"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земельных участков</w:t>
            </w:r>
          </w:p>
        </w:tc>
        <w:tc>
          <w:tcPr>
            <w:tcW w:w="2538" w:type="dxa"/>
            <w:shd w:val="clear" w:color="auto" w:fill="auto"/>
          </w:tcPr>
          <w:p w14:paraId="1CFC025D"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объектов капитального строительства</w:t>
            </w:r>
          </w:p>
        </w:tc>
        <w:tc>
          <w:tcPr>
            <w:tcW w:w="4820" w:type="dxa"/>
            <w:shd w:val="clear" w:color="auto" w:fill="auto"/>
          </w:tcPr>
          <w:p w14:paraId="0AF36941"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E018A" w:rsidRPr="00F05AF1" w14:paraId="6B239336" w14:textId="77777777" w:rsidTr="00C77B53">
        <w:tc>
          <w:tcPr>
            <w:tcW w:w="503" w:type="dxa"/>
            <w:shd w:val="clear" w:color="auto" w:fill="auto"/>
          </w:tcPr>
          <w:p w14:paraId="6AC26BFC" w14:textId="77777777" w:rsidR="00BE018A" w:rsidRPr="00F05AF1" w:rsidRDefault="00BE018A" w:rsidP="00BE018A">
            <w:pPr>
              <w:widowControl w:val="0"/>
              <w:autoSpaceDE w:val="0"/>
              <w:autoSpaceDN w:val="0"/>
              <w:adjustRightInd w:val="0"/>
              <w:jc w:val="center"/>
              <w:rPr>
                <w:sz w:val="20"/>
                <w:szCs w:val="20"/>
              </w:rPr>
            </w:pPr>
            <w:r w:rsidRPr="00F05AF1">
              <w:rPr>
                <w:sz w:val="20"/>
                <w:szCs w:val="20"/>
              </w:rPr>
              <w:t>1</w:t>
            </w:r>
          </w:p>
        </w:tc>
        <w:tc>
          <w:tcPr>
            <w:tcW w:w="2204" w:type="dxa"/>
            <w:shd w:val="clear" w:color="auto" w:fill="auto"/>
          </w:tcPr>
          <w:p w14:paraId="3FB5865A" w14:textId="77777777" w:rsidR="00BE018A" w:rsidRPr="00F05AF1" w:rsidRDefault="00BE018A" w:rsidP="00BE018A">
            <w:pPr>
              <w:shd w:val="clear" w:color="auto" w:fill="FFFFFF"/>
              <w:tabs>
                <w:tab w:val="left" w:pos="0"/>
              </w:tabs>
              <w:spacing w:line="260" w:lineRule="exact"/>
              <w:ind w:right="-82"/>
              <w:rPr>
                <w:sz w:val="20"/>
                <w:szCs w:val="20"/>
              </w:rPr>
            </w:pPr>
            <w:bookmarkStart w:id="0" w:name="sub_1083"/>
            <w:r w:rsidRPr="00F05AF1">
              <w:rPr>
                <w:sz w:val="20"/>
                <w:szCs w:val="20"/>
              </w:rPr>
              <w:t>Обеспечение внутреннего правопорядка</w:t>
            </w:r>
            <w:bookmarkEnd w:id="0"/>
          </w:p>
          <w:p w14:paraId="31F00270" w14:textId="77777777" w:rsidR="00BE018A" w:rsidRPr="00F05AF1" w:rsidRDefault="00BE018A" w:rsidP="00BE018A">
            <w:pPr>
              <w:shd w:val="clear" w:color="auto" w:fill="FFFFFF"/>
              <w:tabs>
                <w:tab w:val="left" w:pos="0"/>
              </w:tabs>
              <w:spacing w:line="260" w:lineRule="exact"/>
              <w:ind w:right="-82"/>
              <w:rPr>
                <w:bCs/>
                <w:i/>
                <w:color w:val="000000"/>
                <w:spacing w:val="-1"/>
                <w:sz w:val="20"/>
                <w:szCs w:val="20"/>
              </w:rPr>
            </w:pPr>
            <w:r w:rsidRPr="00F05AF1">
              <w:rPr>
                <w:sz w:val="20"/>
                <w:szCs w:val="20"/>
              </w:rPr>
              <w:t>(код 8.3)</w:t>
            </w:r>
          </w:p>
        </w:tc>
        <w:tc>
          <w:tcPr>
            <w:tcW w:w="2538" w:type="dxa"/>
            <w:shd w:val="clear" w:color="auto" w:fill="auto"/>
          </w:tcPr>
          <w:p w14:paraId="5F9A5110" w14:textId="77777777" w:rsidR="00BE018A" w:rsidRPr="00F05AF1" w:rsidRDefault="00BE018A" w:rsidP="00BE018A">
            <w:pPr>
              <w:shd w:val="clear" w:color="auto" w:fill="FFFFFF"/>
              <w:tabs>
                <w:tab w:val="left" w:pos="0"/>
              </w:tabs>
              <w:spacing w:line="260" w:lineRule="exact"/>
              <w:ind w:right="-82"/>
              <w:rPr>
                <w:color w:val="000000"/>
                <w:spacing w:val="-1"/>
                <w:sz w:val="20"/>
                <w:szCs w:val="20"/>
              </w:rPr>
            </w:pPr>
            <w:r w:rsidRPr="00F05AF1">
              <w:rPr>
                <w:color w:val="000000"/>
                <w:spacing w:val="-1"/>
                <w:sz w:val="20"/>
                <w:szCs w:val="20"/>
              </w:rPr>
              <w:t>Объекты гражданской обороны</w:t>
            </w:r>
          </w:p>
          <w:p w14:paraId="3E24AC81" w14:textId="77777777" w:rsidR="00BE018A" w:rsidRPr="00F05AF1" w:rsidRDefault="00BE018A" w:rsidP="00BE018A">
            <w:pPr>
              <w:shd w:val="clear" w:color="auto" w:fill="FFFFFF"/>
              <w:tabs>
                <w:tab w:val="left" w:pos="0"/>
              </w:tabs>
              <w:spacing w:line="260" w:lineRule="exact"/>
              <w:ind w:right="-82"/>
              <w:rPr>
                <w:b/>
                <w:bCs/>
                <w:color w:val="000000"/>
                <w:spacing w:val="-1"/>
                <w:sz w:val="20"/>
                <w:szCs w:val="20"/>
              </w:rPr>
            </w:pPr>
          </w:p>
        </w:tc>
        <w:tc>
          <w:tcPr>
            <w:tcW w:w="4820" w:type="dxa"/>
            <w:shd w:val="clear" w:color="auto" w:fill="auto"/>
          </w:tcPr>
          <w:p w14:paraId="1FFA949A" w14:textId="77777777" w:rsidR="00BE018A" w:rsidRPr="00F05AF1" w:rsidRDefault="00BE018A" w:rsidP="00BE018A">
            <w:pPr>
              <w:shd w:val="clear" w:color="auto" w:fill="FFFFFF"/>
              <w:tabs>
                <w:tab w:val="left" w:pos="9781"/>
              </w:tabs>
              <w:spacing w:line="274" w:lineRule="exact"/>
              <w:ind w:right="-82"/>
              <w:rPr>
                <w:color w:val="000000"/>
                <w:spacing w:val="-1"/>
                <w:sz w:val="20"/>
                <w:szCs w:val="20"/>
              </w:rPr>
            </w:pPr>
            <w:bookmarkStart w:id="1" w:name="OLE_LINK3"/>
            <w:bookmarkStart w:id="2" w:name="OLE_LINK4"/>
            <w:r w:rsidRPr="00F05AF1">
              <w:rPr>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bookmarkEnd w:id="1"/>
            <w:bookmarkEnd w:id="2"/>
          </w:p>
        </w:tc>
      </w:tr>
    </w:tbl>
    <w:p w14:paraId="4ED37275" w14:textId="77777777" w:rsidR="00BE018A" w:rsidRPr="00F05AF1" w:rsidRDefault="00BE018A" w:rsidP="00BE018A">
      <w:pPr>
        <w:autoSpaceDE w:val="0"/>
        <w:autoSpaceDN w:val="0"/>
        <w:adjustRightInd w:val="0"/>
        <w:jc w:val="both"/>
        <w:rPr>
          <w:b/>
          <w:bCs/>
        </w:rPr>
      </w:pPr>
    </w:p>
    <w:p w14:paraId="20DAC574" w14:textId="77777777" w:rsidR="00BE018A" w:rsidRPr="00F05AF1" w:rsidRDefault="00BE018A" w:rsidP="00BE018A">
      <w:pPr>
        <w:autoSpaceDE w:val="0"/>
        <w:autoSpaceDN w:val="0"/>
        <w:adjustRightInd w:val="0"/>
        <w:jc w:val="both"/>
        <w:rPr>
          <w:bCs/>
        </w:rPr>
      </w:pPr>
      <w:r w:rsidRPr="00F05AF1">
        <w:rPr>
          <w:b/>
          <w:bCs/>
        </w:rPr>
        <w:t xml:space="preserve">Условно разрешенные виды использования – </w:t>
      </w:r>
      <w:r w:rsidRPr="00F05AF1">
        <w:rPr>
          <w:bCs/>
        </w:rPr>
        <w:t>не установлены.</w:t>
      </w:r>
    </w:p>
    <w:p w14:paraId="03D5A98B" w14:textId="77777777" w:rsidR="00BE018A" w:rsidRPr="00F05AF1" w:rsidRDefault="00BE018A" w:rsidP="00BE018A">
      <w:pPr>
        <w:autoSpaceDE w:val="0"/>
        <w:autoSpaceDN w:val="0"/>
        <w:adjustRightInd w:val="0"/>
        <w:jc w:val="both"/>
        <w:rPr>
          <w:b/>
          <w:bCs/>
        </w:rPr>
      </w:pPr>
    </w:p>
    <w:p w14:paraId="36D5E807" w14:textId="77777777" w:rsidR="00BE018A" w:rsidRPr="00F05AF1" w:rsidRDefault="00BE018A" w:rsidP="00BE018A">
      <w:pPr>
        <w:autoSpaceDE w:val="0"/>
        <w:autoSpaceDN w:val="0"/>
        <w:adjustRightInd w:val="0"/>
        <w:jc w:val="both"/>
        <w:rPr>
          <w:b/>
          <w:bCs/>
        </w:rPr>
      </w:pPr>
      <w:r w:rsidRPr="00F05AF1">
        <w:rPr>
          <w:b/>
          <w:bCs/>
        </w:rPr>
        <w:t xml:space="preserve">Вспомогательные виды разрешенного использования – </w:t>
      </w:r>
      <w:r w:rsidRPr="00F05AF1">
        <w:rPr>
          <w:bCs/>
        </w:rPr>
        <w:t>не установлены.</w:t>
      </w:r>
    </w:p>
    <w:p w14:paraId="473326AA" w14:textId="77777777" w:rsidR="00BE018A" w:rsidRPr="00F05AF1" w:rsidRDefault="00BE018A" w:rsidP="00BE018A">
      <w:pPr>
        <w:widowControl w:val="0"/>
        <w:tabs>
          <w:tab w:val="left" w:pos="576"/>
          <w:tab w:val="left" w:pos="1008"/>
          <w:tab w:val="left" w:pos="2160"/>
        </w:tabs>
        <w:jc w:val="both"/>
        <w:rPr>
          <w:rFonts w:eastAsia="Calibri"/>
          <w:snapToGrid w:val="0"/>
          <w:sz w:val="28"/>
          <w:szCs w:val="20"/>
          <w:lang w:eastAsia="en-US"/>
        </w:rPr>
      </w:pPr>
    </w:p>
    <w:p w14:paraId="105F2499" w14:textId="77777777" w:rsidR="00BE018A" w:rsidRPr="00F05AF1" w:rsidRDefault="00BE018A" w:rsidP="00BE018A">
      <w:pPr>
        <w:autoSpaceDE w:val="0"/>
        <w:autoSpaceDN w:val="0"/>
        <w:adjustRightInd w:val="0"/>
        <w:jc w:val="both"/>
        <w:rPr>
          <w:b/>
          <w:bCs/>
        </w:rPr>
      </w:pPr>
      <w:r w:rsidRPr="00F05AF1">
        <w:rPr>
          <w:b/>
          <w:bCs/>
        </w:rPr>
        <w:t>Раздел 7. Зоны сельскохозяйственного использования</w:t>
      </w:r>
    </w:p>
    <w:p w14:paraId="2D0BB715" w14:textId="77777777" w:rsidR="00BE018A" w:rsidRPr="00F05AF1" w:rsidRDefault="00BE018A" w:rsidP="00BE018A">
      <w:pPr>
        <w:autoSpaceDE w:val="0"/>
        <w:autoSpaceDN w:val="0"/>
        <w:adjustRightInd w:val="0"/>
        <w:jc w:val="both"/>
        <w:rPr>
          <w:b/>
          <w:bCs/>
        </w:rPr>
      </w:pPr>
    </w:p>
    <w:p w14:paraId="357B6EA1" w14:textId="77777777" w:rsidR="00BE018A" w:rsidRPr="00F05AF1" w:rsidRDefault="00BE018A" w:rsidP="00BE018A">
      <w:pPr>
        <w:widowControl w:val="0"/>
        <w:autoSpaceDE w:val="0"/>
        <w:autoSpaceDN w:val="0"/>
        <w:adjustRightInd w:val="0"/>
        <w:jc w:val="both"/>
        <w:outlineLvl w:val="2"/>
        <w:rPr>
          <w:b/>
        </w:rPr>
      </w:pPr>
      <w:r w:rsidRPr="00F05AF1">
        <w:rPr>
          <w:b/>
        </w:rPr>
        <w:t xml:space="preserve">С-1. </w:t>
      </w:r>
      <w:r w:rsidRPr="00F05AF1">
        <w:rPr>
          <w:b/>
          <w:bCs/>
        </w:rPr>
        <w:t>Зона сельскохозяйственных угодий</w:t>
      </w:r>
    </w:p>
    <w:p w14:paraId="5B4FF3B3" w14:textId="77777777" w:rsidR="00BE018A" w:rsidRPr="00F05AF1" w:rsidRDefault="00BE018A" w:rsidP="00BE018A">
      <w:pPr>
        <w:widowControl w:val="0"/>
        <w:autoSpaceDE w:val="0"/>
        <w:autoSpaceDN w:val="0"/>
        <w:adjustRightInd w:val="0"/>
        <w:jc w:val="both"/>
      </w:pPr>
    </w:p>
    <w:p w14:paraId="2544F25F" w14:textId="77777777" w:rsidR="00BE018A" w:rsidRPr="00F05AF1" w:rsidRDefault="00BE018A" w:rsidP="00BE018A">
      <w:pPr>
        <w:widowControl w:val="0"/>
        <w:autoSpaceDE w:val="0"/>
        <w:autoSpaceDN w:val="0"/>
        <w:adjustRightInd w:val="0"/>
        <w:jc w:val="both"/>
        <w:rPr>
          <w:b/>
        </w:rPr>
      </w:pPr>
      <w:r w:rsidRPr="00F05AF1">
        <w:rPr>
          <w:b/>
        </w:rPr>
        <w:t>Основные виды разрешенного использования:</w:t>
      </w:r>
    </w:p>
    <w:p w14:paraId="6112DFE8" w14:textId="77777777" w:rsidR="00BE018A" w:rsidRPr="00F05AF1" w:rsidRDefault="00BE018A" w:rsidP="00BE018A">
      <w:pPr>
        <w:autoSpaceDE w:val="0"/>
        <w:autoSpaceDN w:val="0"/>
        <w:adjustRightInd w:val="0"/>
        <w:jc w:val="both"/>
        <w:rPr>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2023"/>
        <w:gridCol w:w="2551"/>
        <w:gridCol w:w="4820"/>
      </w:tblGrid>
      <w:tr w:rsidR="00BE018A" w:rsidRPr="00F05AF1" w14:paraId="4FA04528" w14:textId="77777777" w:rsidTr="00C77B53">
        <w:tc>
          <w:tcPr>
            <w:tcW w:w="529" w:type="dxa"/>
            <w:shd w:val="clear" w:color="auto" w:fill="auto"/>
          </w:tcPr>
          <w:p w14:paraId="2C24A65E"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w:t>
            </w:r>
          </w:p>
          <w:p w14:paraId="150F2AE2"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п/п</w:t>
            </w:r>
          </w:p>
        </w:tc>
        <w:tc>
          <w:tcPr>
            <w:tcW w:w="2023" w:type="dxa"/>
            <w:shd w:val="clear" w:color="auto" w:fill="auto"/>
          </w:tcPr>
          <w:p w14:paraId="01ECE590"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земельных участков</w:t>
            </w:r>
          </w:p>
        </w:tc>
        <w:tc>
          <w:tcPr>
            <w:tcW w:w="2551" w:type="dxa"/>
            <w:shd w:val="clear" w:color="auto" w:fill="auto"/>
          </w:tcPr>
          <w:p w14:paraId="782F8765"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объектов капитального строительства</w:t>
            </w:r>
          </w:p>
        </w:tc>
        <w:tc>
          <w:tcPr>
            <w:tcW w:w="4820" w:type="dxa"/>
            <w:shd w:val="clear" w:color="auto" w:fill="auto"/>
          </w:tcPr>
          <w:p w14:paraId="526A35D6"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E018A" w:rsidRPr="00F05AF1" w14:paraId="46F830A8" w14:textId="77777777" w:rsidTr="00C77B53">
        <w:tc>
          <w:tcPr>
            <w:tcW w:w="529" w:type="dxa"/>
            <w:shd w:val="clear" w:color="auto" w:fill="auto"/>
          </w:tcPr>
          <w:p w14:paraId="5289F762"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1</w:t>
            </w:r>
          </w:p>
        </w:tc>
        <w:tc>
          <w:tcPr>
            <w:tcW w:w="2023" w:type="dxa"/>
            <w:shd w:val="clear" w:color="auto" w:fill="auto"/>
          </w:tcPr>
          <w:p w14:paraId="11E43B01" w14:textId="77777777" w:rsidR="00BE018A" w:rsidRPr="00F05AF1" w:rsidRDefault="00BE018A" w:rsidP="00BE018A">
            <w:pPr>
              <w:autoSpaceDE w:val="0"/>
              <w:autoSpaceDN w:val="0"/>
              <w:adjustRightInd w:val="0"/>
              <w:jc w:val="both"/>
              <w:rPr>
                <w:bCs/>
                <w:color w:val="000000"/>
                <w:sz w:val="20"/>
                <w:szCs w:val="20"/>
                <w:lang w:eastAsia="en-US"/>
              </w:rPr>
            </w:pPr>
            <w:r w:rsidRPr="00F05AF1">
              <w:rPr>
                <w:bCs/>
                <w:color w:val="000000"/>
                <w:sz w:val="20"/>
                <w:szCs w:val="20"/>
                <w:lang w:eastAsia="en-US"/>
              </w:rPr>
              <w:t>Растениеводство</w:t>
            </w:r>
          </w:p>
          <w:p w14:paraId="7BB84504" w14:textId="77777777" w:rsidR="00BE018A" w:rsidRPr="00F05AF1" w:rsidRDefault="00BE018A" w:rsidP="00BE018A">
            <w:pPr>
              <w:autoSpaceDE w:val="0"/>
              <w:autoSpaceDN w:val="0"/>
              <w:adjustRightInd w:val="0"/>
              <w:jc w:val="both"/>
              <w:rPr>
                <w:bCs/>
                <w:color w:val="000000"/>
                <w:sz w:val="20"/>
                <w:szCs w:val="20"/>
                <w:lang w:eastAsia="en-US"/>
              </w:rPr>
            </w:pPr>
            <w:r w:rsidRPr="00F05AF1">
              <w:rPr>
                <w:bCs/>
                <w:color w:val="000000"/>
                <w:sz w:val="20"/>
                <w:szCs w:val="20"/>
                <w:lang w:eastAsia="en-US"/>
              </w:rPr>
              <w:t>(код  1.1)</w:t>
            </w:r>
          </w:p>
          <w:p w14:paraId="673C985F" w14:textId="77777777" w:rsidR="00BE018A" w:rsidRPr="00F05AF1" w:rsidRDefault="00BE018A" w:rsidP="00BE018A">
            <w:pPr>
              <w:autoSpaceDE w:val="0"/>
              <w:autoSpaceDN w:val="0"/>
              <w:adjustRightInd w:val="0"/>
              <w:jc w:val="both"/>
              <w:rPr>
                <w:b/>
                <w:color w:val="000000"/>
                <w:sz w:val="20"/>
                <w:szCs w:val="20"/>
                <w:lang w:eastAsia="en-US"/>
              </w:rPr>
            </w:pPr>
          </w:p>
        </w:tc>
        <w:tc>
          <w:tcPr>
            <w:tcW w:w="2551" w:type="dxa"/>
            <w:shd w:val="clear" w:color="auto" w:fill="auto"/>
          </w:tcPr>
          <w:p w14:paraId="1AAE6056" w14:textId="77777777" w:rsidR="00BE018A" w:rsidRPr="00F05AF1" w:rsidRDefault="00BE018A" w:rsidP="00BE018A">
            <w:pPr>
              <w:widowControl w:val="0"/>
              <w:autoSpaceDE w:val="0"/>
              <w:autoSpaceDN w:val="0"/>
              <w:adjustRightInd w:val="0"/>
              <w:jc w:val="both"/>
              <w:rPr>
                <w:bCs/>
                <w:color w:val="000000"/>
                <w:sz w:val="20"/>
                <w:szCs w:val="20"/>
                <w:lang w:eastAsia="en-US"/>
              </w:rPr>
            </w:pPr>
            <w:r w:rsidRPr="00F05AF1">
              <w:rPr>
                <w:bCs/>
                <w:color w:val="000000"/>
                <w:sz w:val="20"/>
                <w:szCs w:val="20"/>
                <w:lang w:eastAsia="en-US"/>
              </w:rPr>
              <w:t>осуществление хозяйственной деятельности, связанной с выращиванием сельскохозяйственных культур</w:t>
            </w:r>
          </w:p>
        </w:tc>
        <w:tc>
          <w:tcPr>
            <w:tcW w:w="4820" w:type="dxa"/>
            <w:vMerge w:val="restart"/>
            <w:shd w:val="clear" w:color="auto" w:fill="auto"/>
          </w:tcPr>
          <w:p w14:paraId="2EB28555"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11B1C94D" w14:textId="77777777" w:rsidR="00BE018A" w:rsidRPr="00F05AF1" w:rsidRDefault="00BE018A" w:rsidP="00BE018A">
            <w:pPr>
              <w:autoSpaceDE w:val="0"/>
              <w:autoSpaceDN w:val="0"/>
              <w:adjustRightInd w:val="0"/>
              <w:jc w:val="both"/>
              <w:rPr>
                <w:bCs/>
                <w:color w:val="000000"/>
                <w:sz w:val="20"/>
                <w:szCs w:val="20"/>
                <w:lang w:eastAsia="en-US"/>
              </w:rPr>
            </w:pPr>
            <w:r w:rsidRPr="00F05AF1">
              <w:rPr>
                <w:bCs/>
                <w:color w:val="000000"/>
                <w:sz w:val="20"/>
                <w:szCs w:val="20"/>
                <w:lang w:eastAsia="en-US"/>
              </w:rPr>
              <w:t>Минимальный размер земельного участка – 10 метров.</w:t>
            </w:r>
          </w:p>
          <w:p w14:paraId="6C844405" w14:textId="77777777" w:rsidR="00BE018A" w:rsidRPr="00F05AF1" w:rsidRDefault="00BE018A" w:rsidP="00BE018A">
            <w:pPr>
              <w:autoSpaceDE w:val="0"/>
              <w:autoSpaceDN w:val="0"/>
              <w:adjustRightInd w:val="0"/>
              <w:jc w:val="both"/>
              <w:rPr>
                <w:bCs/>
                <w:color w:val="000000"/>
                <w:sz w:val="20"/>
                <w:szCs w:val="20"/>
                <w:lang w:eastAsia="en-US"/>
              </w:rPr>
            </w:pPr>
            <w:r w:rsidRPr="00F05AF1">
              <w:rPr>
                <w:bCs/>
                <w:color w:val="000000"/>
                <w:sz w:val="20"/>
                <w:szCs w:val="20"/>
                <w:lang w:eastAsia="en-US"/>
              </w:rPr>
              <w:t>Минимальная площадь земельного участка – 100 кв. м.</w:t>
            </w:r>
          </w:p>
          <w:p w14:paraId="293264BC"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0D4F4FF3"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36BAD3FA"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 м.</w:t>
            </w:r>
          </w:p>
          <w:p w14:paraId="3862E83A"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4573BAB5"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Максимальная высота зданий, строений, сооружений – 10 м.</w:t>
            </w:r>
          </w:p>
          <w:p w14:paraId="03CE9018" w14:textId="77777777" w:rsidR="00BE018A" w:rsidRPr="00F05AF1" w:rsidRDefault="00BE018A" w:rsidP="00BE018A">
            <w:pPr>
              <w:autoSpaceDE w:val="0"/>
              <w:autoSpaceDN w:val="0"/>
              <w:adjustRightInd w:val="0"/>
              <w:jc w:val="both"/>
              <w:rPr>
                <w:color w:val="000000"/>
                <w:sz w:val="20"/>
                <w:szCs w:val="20"/>
                <w:lang w:eastAsia="en-US"/>
              </w:rPr>
            </w:pPr>
            <w:r w:rsidRPr="00F05AF1">
              <w:rPr>
                <w:b/>
                <w:color w:val="000000"/>
                <w:sz w:val="20"/>
                <w:szCs w:val="20"/>
                <w:lang w:eastAsia="en-US"/>
              </w:rPr>
              <w:t>Максимальный процент застройки в границах земельного участка</w:t>
            </w:r>
            <w:r w:rsidRPr="00F05AF1">
              <w:rPr>
                <w:color w:val="000000"/>
                <w:sz w:val="20"/>
                <w:szCs w:val="20"/>
                <w:lang w:eastAsia="en-US"/>
              </w:rPr>
              <w:t xml:space="preserve"> – 60 %.</w:t>
            </w:r>
          </w:p>
          <w:p w14:paraId="267A9022" w14:textId="77777777" w:rsidR="00BE018A" w:rsidRPr="00F05AF1" w:rsidRDefault="00BE018A" w:rsidP="00BE018A">
            <w:pPr>
              <w:autoSpaceDE w:val="0"/>
              <w:autoSpaceDN w:val="0"/>
              <w:adjustRightInd w:val="0"/>
              <w:jc w:val="both"/>
              <w:rPr>
                <w:rFonts w:eastAsia="Calibri"/>
                <w:b/>
                <w:bCs/>
                <w:sz w:val="20"/>
                <w:szCs w:val="20"/>
                <w:lang w:eastAsia="en-US"/>
              </w:rPr>
            </w:pPr>
          </w:p>
        </w:tc>
      </w:tr>
      <w:tr w:rsidR="00BE018A" w:rsidRPr="00F05AF1" w14:paraId="1DE6AA6C" w14:textId="77777777" w:rsidTr="00C77B53">
        <w:tc>
          <w:tcPr>
            <w:tcW w:w="529" w:type="dxa"/>
            <w:shd w:val="clear" w:color="auto" w:fill="auto"/>
          </w:tcPr>
          <w:p w14:paraId="3A6F81BC"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2</w:t>
            </w:r>
          </w:p>
        </w:tc>
        <w:tc>
          <w:tcPr>
            <w:tcW w:w="2023" w:type="dxa"/>
            <w:shd w:val="clear" w:color="auto" w:fill="auto"/>
          </w:tcPr>
          <w:p w14:paraId="62D0E7EE" w14:textId="77777777" w:rsidR="00BE018A" w:rsidRPr="00F05AF1" w:rsidRDefault="00BE018A" w:rsidP="00BE018A">
            <w:pPr>
              <w:autoSpaceDE w:val="0"/>
              <w:autoSpaceDN w:val="0"/>
              <w:adjustRightInd w:val="0"/>
              <w:jc w:val="both"/>
              <w:rPr>
                <w:bCs/>
                <w:color w:val="000000"/>
                <w:sz w:val="20"/>
                <w:szCs w:val="20"/>
                <w:lang w:eastAsia="en-US"/>
              </w:rPr>
            </w:pPr>
            <w:r w:rsidRPr="00F05AF1">
              <w:rPr>
                <w:bCs/>
                <w:color w:val="000000"/>
                <w:sz w:val="20"/>
                <w:szCs w:val="20"/>
                <w:lang w:eastAsia="en-US"/>
              </w:rPr>
              <w:t>Животноводство</w:t>
            </w:r>
          </w:p>
          <w:p w14:paraId="035E7F1D" w14:textId="77777777" w:rsidR="00BE018A" w:rsidRPr="00F05AF1" w:rsidRDefault="00BE018A" w:rsidP="00BE018A">
            <w:pPr>
              <w:autoSpaceDE w:val="0"/>
              <w:autoSpaceDN w:val="0"/>
              <w:adjustRightInd w:val="0"/>
              <w:jc w:val="both"/>
              <w:rPr>
                <w:bCs/>
                <w:color w:val="000000"/>
                <w:sz w:val="20"/>
                <w:szCs w:val="20"/>
                <w:lang w:eastAsia="en-US"/>
              </w:rPr>
            </w:pPr>
            <w:r w:rsidRPr="00F05AF1">
              <w:rPr>
                <w:bCs/>
                <w:color w:val="000000"/>
                <w:sz w:val="20"/>
                <w:szCs w:val="20"/>
                <w:lang w:eastAsia="en-US"/>
              </w:rPr>
              <w:t>(код  1.7)</w:t>
            </w:r>
          </w:p>
          <w:p w14:paraId="5B3F335B" w14:textId="77777777" w:rsidR="00BE018A" w:rsidRPr="00F05AF1" w:rsidRDefault="00BE018A" w:rsidP="00BE018A">
            <w:pPr>
              <w:autoSpaceDE w:val="0"/>
              <w:autoSpaceDN w:val="0"/>
              <w:adjustRightInd w:val="0"/>
              <w:jc w:val="both"/>
              <w:rPr>
                <w:b/>
                <w:bCs/>
                <w:color w:val="000000"/>
                <w:sz w:val="20"/>
                <w:szCs w:val="20"/>
                <w:lang w:eastAsia="en-US"/>
              </w:rPr>
            </w:pPr>
          </w:p>
        </w:tc>
        <w:tc>
          <w:tcPr>
            <w:tcW w:w="2551" w:type="dxa"/>
            <w:shd w:val="clear" w:color="auto" w:fill="auto"/>
          </w:tcPr>
          <w:p w14:paraId="22A21043"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4820" w:type="dxa"/>
            <w:vMerge/>
            <w:shd w:val="clear" w:color="auto" w:fill="auto"/>
          </w:tcPr>
          <w:p w14:paraId="3E56AAE3" w14:textId="77777777" w:rsidR="00BE018A" w:rsidRPr="00F05AF1" w:rsidRDefault="00BE018A" w:rsidP="00BE018A">
            <w:pPr>
              <w:autoSpaceDE w:val="0"/>
              <w:autoSpaceDN w:val="0"/>
              <w:adjustRightInd w:val="0"/>
              <w:jc w:val="both"/>
              <w:rPr>
                <w:rFonts w:eastAsia="Calibri"/>
                <w:bCs/>
                <w:sz w:val="20"/>
                <w:szCs w:val="20"/>
                <w:lang w:eastAsia="en-US"/>
              </w:rPr>
            </w:pPr>
          </w:p>
        </w:tc>
      </w:tr>
      <w:tr w:rsidR="00BE018A" w:rsidRPr="00F05AF1" w14:paraId="3397966D" w14:textId="77777777" w:rsidTr="00C77B53">
        <w:tc>
          <w:tcPr>
            <w:tcW w:w="529" w:type="dxa"/>
            <w:shd w:val="clear" w:color="auto" w:fill="auto"/>
          </w:tcPr>
          <w:p w14:paraId="3524B08D"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3</w:t>
            </w:r>
          </w:p>
        </w:tc>
        <w:tc>
          <w:tcPr>
            <w:tcW w:w="2023" w:type="dxa"/>
            <w:shd w:val="clear" w:color="auto" w:fill="auto"/>
          </w:tcPr>
          <w:p w14:paraId="5B95D75B" w14:textId="77777777" w:rsidR="00BE018A" w:rsidRPr="00F05AF1" w:rsidRDefault="00BE018A" w:rsidP="00BE018A">
            <w:pPr>
              <w:autoSpaceDE w:val="0"/>
              <w:autoSpaceDN w:val="0"/>
              <w:adjustRightInd w:val="0"/>
              <w:jc w:val="both"/>
              <w:rPr>
                <w:bCs/>
                <w:color w:val="000000"/>
                <w:sz w:val="20"/>
                <w:szCs w:val="20"/>
                <w:lang w:eastAsia="en-US"/>
              </w:rPr>
            </w:pPr>
            <w:r w:rsidRPr="00F05AF1">
              <w:rPr>
                <w:bCs/>
                <w:color w:val="000000"/>
                <w:sz w:val="20"/>
                <w:szCs w:val="20"/>
                <w:lang w:eastAsia="en-US"/>
              </w:rPr>
              <w:t>Хранение и переработка сельскохозяйственной продукции</w:t>
            </w:r>
          </w:p>
          <w:p w14:paraId="1E739880" w14:textId="77777777" w:rsidR="00BE018A" w:rsidRPr="00F05AF1" w:rsidRDefault="00BE018A" w:rsidP="00BE018A">
            <w:pPr>
              <w:autoSpaceDE w:val="0"/>
              <w:autoSpaceDN w:val="0"/>
              <w:adjustRightInd w:val="0"/>
              <w:jc w:val="both"/>
              <w:rPr>
                <w:bCs/>
                <w:color w:val="000000"/>
                <w:sz w:val="20"/>
                <w:szCs w:val="20"/>
                <w:lang w:eastAsia="en-US"/>
              </w:rPr>
            </w:pPr>
            <w:r w:rsidRPr="00F05AF1">
              <w:rPr>
                <w:bCs/>
                <w:color w:val="000000"/>
                <w:sz w:val="20"/>
                <w:szCs w:val="20"/>
                <w:lang w:eastAsia="en-US"/>
              </w:rPr>
              <w:t>(код 1.15)</w:t>
            </w:r>
          </w:p>
          <w:p w14:paraId="53AE2331" w14:textId="77777777" w:rsidR="00BE018A" w:rsidRPr="00F05AF1" w:rsidRDefault="00BE018A" w:rsidP="00BE018A">
            <w:pPr>
              <w:autoSpaceDE w:val="0"/>
              <w:autoSpaceDN w:val="0"/>
              <w:adjustRightInd w:val="0"/>
              <w:jc w:val="both"/>
              <w:rPr>
                <w:b/>
                <w:bCs/>
                <w:color w:val="000000"/>
                <w:sz w:val="20"/>
                <w:szCs w:val="20"/>
                <w:lang w:eastAsia="en-US"/>
              </w:rPr>
            </w:pPr>
          </w:p>
        </w:tc>
        <w:tc>
          <w:tcPr>
            <w:tcW w:w="2551" w:type="dxa"/>
            <w:shd w:val="clear" w:color="auto" w:fill="auto"/>
          </w:tcPr>
          <w:p w14:paraId="5A88ED95"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здания, сооружения, используемые для производства, хранения, первичной и глубокой переработки сельскохозяйственной продукции</w:t>
            </w:r>
          </w:p>
        </w:tc>
        <w:tc>
          <w:tcPr>
            <w:tcW w:w="4820" w:type="dxa"/>
            <w:vMerge/>
            <w:shd w:val="clear" w:color="auto" w:fill="auto"/>
          </w:tcPr>
          <w:p w14:paraId="520F64B7" w14:textId="77777777" w:rsidR="00BE018A" w:rsidRPr="00F05AF1" w:rsidRDefault="00BE018A" w:rsidP="00BE018A">
            <w:pPr>
              <w:autoSpaceDE w:val="0"/>
              <w:autoSpaceDN w:val="0"/>
              <w:adjustRightInd w:val="0"/>
              <w:jc w:val="both"/>
              <w:rPr>
                <w:rFonts w:eastAsia="Calibri"/>
                <w:bCs/>
                <w:sz w:val="20"/>
                <w:szCs w:val="20"/>
                <w:lang w:eastAsia="en-US"/>
              </w:rPr>
            </w:pPr>
          </w:p>
        </w:tc>
      </w:tr>
      <w:tr w:rsidR="00BE018A" w:rsidRPr="00F05AF1" w14:paraId="6C3E3460" w14:textId="77777777" w:rsidTr="00C77B53">
        <w:tc>
          <w:tcPr>
            <w:tcW w:w="529" w:type="dxa"/>
            <w:shd w:val="clear" w:color="auto" w:fill="auto"/>
          </w:tcPr>
          <w:p w14:paraId="5972942F"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4</w:t>
            </w:r>
          </w:p>
        </w:tc>
        <w:tc>
          <w:tcPr>
            <w:tcW w:w="2023" w:type="dxa"/>
            <w:shd w:val="clear" w:color="auto" w:fill="auto"/>
          </w:tcPr>
          <w:p w14:paraId="1BABBEF2"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Питомники</w:t>
            </w:r>
          </w:p>
          <w:p w14:paraId="26C904A9"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 xml:space="preserve">(код 1.17) </w:t>
            </w:r>
          </w:p>
          <w:p w14:paraId="08C48A76" w14:textId="77777777" w:rsidR="00BE018A" w:rsidRPr="00F05AF1" w:rsidRDefault="00BE018A" w:rsidP="00BE018A">
            <w:pPr>
              <w:autoSpaceDE w:val="0"/>
              <w:autoSpaceDN w:val="0"/>
              <w:adjustRightInd w:val="0"/>
              <w:jc w:val="both"/>
              <w:rPr>
                <w:bCs/>
                <w:color w:val="000000"/>
                <w:sz w:val="20"/>
                <w:szCs w:val="20"/>
                <w:lang w:eastAsia="en-US"/>
              </w:rPr>
            </w:pPr>
          </w:p>
        </w:tc>
        <w:tc>
          <w:tcPr>
            <w:tcW w:w="2551" w:type="dxa"/>
            <w:shd w:val="clear" w:color="auto" w:fill="auto"/>
          </w:tcPr>
          <w:p w14:paraId="770073C8"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6766B238"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размещение сооружений, необходимых для указанных видов сельскохозяйственного производства</w:t>
            </w:r>
          </w:p>
        </w:tc>
        <w:tc>
          <w:tcPr>
            <w:tcW w:w="4820" w:type="dxa"/>
            <w:vMerge/>
            <w:shd w:val="clear" w:color="auto" w:fill="auto"/>
          </w:tcPr>
          <w:p w14:paraId="69D00434" w14:textId="77777777" w:rsidR="00BE018A" w:rsidRPr="00F05AF1" w:rsidRDefault="00BE018A" w:rsidP="00BE018A">
            <w:pPr>
              <w:autoSpaceDE w:val="0"/>
              <w:autoSpaceDN w:val="0"/>
              <w:adjustRightInd w:val="0"/>
              <w:jc w:val="both"/>
              <w:rPr>
                <w:rFonts w:eastAsia="Calibri"/>
                <w:bCs/>
                <w:sz w:val="20"/>
                <w:szCs w:val="20"/>
                <w:lang w:eastAsia="en-US"/>
              </w:rPr>
            </w:pPr>
          </w:p>
        </w:tc>
      </w:tr>
      <w:tr w:rsidR="00BE018A" w:rsidRPr="00F05AF1" w14:paraId="2F286D47" w14:textId="77777777" w:rsidTr="00C77B53">
        <w:tc>
          <w:tcPr>
            <w:tcW w:w="529" w:type="dxa"/>
            <w:shd w:val="clear" w:color="auto" w:fill="auto"/>
          </w:tcPr>
          <w:p w14:paraId="296C3FE3"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5</w:t>
            </w:r>
          </w:p>
        </w:tc>
        <w:tc>
          <w:tcPr>
            <w:tcW w:w="2023" w:type="dxa"/>
            <w:shd w:val="clear" w:color="auto" w:fill="auto"/>
          </w:tcPr>
          <w:p w14:paraId="38DBA86E"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Обеспечение сельскохозяйственного производства</w:t>
            </w:r>
          </w:p>
          <w:p w14:paraId="5DD949F1"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(код 1.18)</w:t>
            </w:r>
          </w:p>
          <w:p w14:paraId="73F6956A" w14:textId="77777777" w:rsidR="00BE018A" w:rsidRPr="00F05AF1" w:rsidRDefault="00BE018A" w:rsidP="00BE018A">
            <w:pPr>
              <w:autoSpaceDE w:val="0"/>
              <w:autoSpaceDN w:val="0"/>
              <w:adjustRightInd w:val="0"/>
              <w:jc w:val="both"/>
              <w:rPr>
                <w:bCs/>
                <w:color w:val="000000"/>
                <w:sz w:val="20"/>
                <w:szCs w:val="20"/>
                <w:lang w:eastAsia="en-US"/>
              </w:rPr>
            </w:pPr>
          </w:p>
        </w:tc>
        <w:tc>
          <w:tcPr>
            <w:tcW w:w="2551" w:type="dxa"/>
            <w:shd w:val="clear" w:color="auto" w:fill="auto"/>
          </w:tcPr>
          <w:p w14:paraId="55CEEECE"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4820" w:type="dxa"/>
            <w:vMerge/>
            <w:shd w:val="clear" w:color="auto" w:fill="auto"/>
          </w:tcPr>
          <w:p w14:paraId="7EAC32DE" w14:textId="77777777" w:rsidR="00BE018A" w:rsidRPr="00F05AF1" w:rsidRDefault="00BE018A" w:rsidP="00BE018A">
            <w:pPr>
              <w:autoSpaceDE w:val="0"/>
              <w:autoSpaceDN w:val="0"/>
              <w:adjustRightInd w:val="0"/>
              <w:jc w:val="both"/>
              <w:rPr>
                <w:rFonts w:eastAsia="Calibri"/>
                <w:bCs/>
                <w:sz w:val="20"/>
                <w:szCs w:val="20"/>
                <w:lang w:eastAsia="en-US"/>
              </w:rPr>
            </w:pPr>
          </w:p>
        </w:tc>
      </w:tr>
      <w:tr w:rsidR="00BE018A" w:rsidRPr="00F05AF1" w14:paraId="4D62FC12" w14:textId="77777777" w:rsidTr="00C77B53">
        <w:tc>
          <w:tcPr>
            <w:tcW w:w="529" w:type="dxa"/>
            <w:shd w:val="clear" w:color="auto" w:fill="auto"/>
          </w:tcPr>
          <w:p w14:paraId="3CF515BC"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6</w:t>
            </w:r>
          </w:p>
        </w:tc>
        <w:tc>
          <w:tcPr>
            <w:tcW w:w="2023" w:type="dxa"/>
            <w:shd w:val="clear" w:color="auto" w:fill="auto"/>
          </w:tcPr>
          <w:p w14:paraId="214F9814"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Земельные участки (территории) общего пользования</w:t>
            </w:r>
          </w:p>
          <w:p w14:paraId="0589F563"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 xml:space="preserve">(код 12.0) </w:t>
            </w:r>
          </w:p>
          <w:p w14:paraId="18977A55" w14:textId="77777777" w:rsidR="00BE018A" w:rsidRPr="00F05AF1" w:rsidRDefault="00BE018A" w:rsidP="00BE018A">
            <w:pPr>
              <w:autoSpaceDE w:val="0"/>
              <w:autoSpaceDN w:val="0"/>
              <w:adjustRightInd w:val="0"/>
              <w:jc w:val="both"/>
              <w:rPr>
                <w:bCs/>
                <w:color w:val="000000"/>
                <w:sz w:val="20"/>
                <w:szCs w:val="20"/>
                <w:lang w:eastAsia="en-US"/>
              </w:rPr>
            </w:pPr>
          </w:p>
        </w:tc>
        <w:tc>
          <w:tcPr>
            <w:tcW w:w="2551" w:type="dxa"/>
            <w:shd w:val="clear" w:color="auto" w:fill="auto"/>
          </w:tcPr>
          <w:p w14:paraId="063CDE88"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автомобильные дороги и пешеходные тротуары в границах населенных пунктов;</w:t>
            </w:r>
          </w:p>
          <w:p w14:paraId="6831BE1A"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 xml:space="preserve">пешеходные переходы; </w:t>
            </w:r>
          </w:p>
          <w:p w14:paraId="5756DC36"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площади;</w:t>
            </w:r>
          </w:p>
          <w:p w14:paraId="3A4AEB9E"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бульвары</w:t>
            </w:r>
          </w:p>
        </w:tc>
        <w:tc>
          <w:tcPr>
            <w:tcW w:w="4820" w:type="dxa"/>
            <w:shd w:val="clear" w:color="auto" w:fill="auto"/>
          </w:tcPr>
          <w:p w14:paraId="673DEABB" w14:textId="77777777" w:rsidR="00BE018A" w:rsidRPr="00F05AF1" w:rsidRDefault="00BE018A" w:rsidP="00BE018A">
            <w:pPr>
              <w:autoSpaceDE w:val="0"/>
              <w:autoSpaceDN w:val="0"/>
              <w:adjustRightInd w:val="0"/>
              <w:jc w:val="both"/>
              <w:rPr>
                <w:rFonts w:eastAsia="Calibri"/>
                <w:bCs/>
                <w:sz w:val="20"/>
                <w:szCs w:val="20"/>
                <w:lang w:eastAsia="en-US"/>
              </w:rPr>
            </w:pPr>
            <w:r w:rsidRPr="00F05AF1">
              <w:rPr>
                <w:rFonts w:eastAsia="Calibri"/>
                <w:bCs/>
                <w:sz w:val="20"/>
                <w:szCs w:val="20"/>
                <w:lang w:eastAsia="en-US"/>
              </w:rPr>
              <w:t>Не подлежат установлению</w:t>
            </w:r>
          </w:p>
        </w:tc>
      </w:tr>
    </w:tbl>
    <w:p w14:paraId="696D2D35" w14:textId="77777777" w:rsidR="00BE018A" w:rsidRPr="00F05AF1" w:rsidRDefault="00BE018A" w:rsidP="00BE018A">
      <w:pPr>
        <w:autoSpaceDE w:val="0"/>
        <w:autoSpaceDN w:val="0"/>
        <w:adjustRightInd w:val="0"/>
        <w:jc w:val="both"/>
        <w:rPr>
          <w:b/>
          <w:bCs/>
        </w:rPr>
      </w:pPr>
    </w:p>
    <w:p w14:paraId="1C6C2EF6" w14:textId="77777777" w:rsidR="00BE018A" w:rsidRPr="00F05AF1" w:rsidRDefault="00BE018A" w:rsidP="00BE018A">
      <w:pPr>
        <w:autoSpaceDE w:val="0"/>
        <w:autoSpaceDN w:val="0"/>
        <w:adjustRightInd w:val="0"/>
        <w:jc w:val="both"/>
      </w:pPr>
      <w:r w:rsidRPr="00F05AF1">
        <w:rPr>
          <w:b/>
        </w:rPr>
        <w:t>Условно разрешенные виды использования</w:t>
      </w:r>
      <w:r w:rsidRPr="00F05AF1">
        <w:t xml:space="preserve"> – не установлены.</w:t>
      </w:r>
    </w:p>
    <w:p w14:paraId="7D524BA3" w14:textId="77777777" w:rsidR="00BE018A" w:rsidRPr="00F05AF1" w:rsidRDefault="00BE018A" w:rsidP="00BE018A">
      <w:pPr>
        <w:autoSpaceDE w:val="0"/>
        <w:autoSpaceDN w:val="0"/>
        <w:adjustRightInd w:val="0"/>
        <w:jc w:val="both"/>
      </w:pPr>
      <w:r w:rsidRPr="00F05AF1">
        <w:rPr>
          <w:b/>
        </w:rPr>
        <w:t>Вспомогательные виды разрешенного использования</w:t>
      </w:r>
      <w:r w:rsidRPr="00F05AF1">
        <w:t xml:space="preserve"> – не установлены.</w:t>
      </w:r>
    </w:p>
    <w:p w14:paraId="592C95DD" w14:textId="77777777" w:rsidR="00BE018A" w:rsidRPr="00F05AF1" w:rsidRDefault="00BE018A" w:rsidP="00BE018A">
      <w:pPr>
        <w:autoSpaceDE w:val="0"/>
        <w:autoSpaceDN w:val="0"/>
        <w:adjustRightInd w:val="0"/>
        <w:jc w:val="both"/>
        <w:rPr>
          <w:b/>
          <w:bCs/>
        </w:rPr>
      </w:pPr>
    </w:p>
    <w:p w14:paraId="1E7E1D9F" w14:textId="77777777" w:rsidR="00BE018A" w:rsidRPr="00F05AF1" w:rsidRDefault="00BE018A" w:rsidP="00BE018A">
      <w:pPr>
        <w:autoSpaceDE w:val="0"/>
        <w:autoSpaceDN w:val="0"/>
        <w:adjustRightInd w:val="0"/>
        <w:jc w:val="center"/>
        <w:rPr>
          <w:b/>
        </w:rPr>
      </w:pPr>
      <w:r w:rsidRPr="00F05AF1">
        <w:rPr>
          <w:b/>
        </w:rPr>
        <w:t>Ограничения использования земельных участков и объектов</w:t>
      </w:r>
    </w:p>
    <w:p w14:paraId="67432A89" w14:textId="77777777" w:rsidR="00BE018A" w:rsidRPr="00F05AF1" w:rsidRDefault="00BE018A" w:rsidP="00BE018A">
      <w:pPr>
        <w:autoSpaceDE w:val="0"/>
        <w:autoSpaceDN w:val="0"/>
        <w:adjustRightInd w:val="0"/>
        <w:jc w:val="center"/>
        <w:rPr>
          <w:b/>
        </w:rPr>
      </w:pPr>
      <w:r w:rsidRPr="00F05AF1">
        <w:rPr>
          <w:b/>
        </w:rPr>
        <w:t>капитального строительства</w:t>
      </w:r>
    </w:p>
    <w:p w14:paraId="16C3B871" w14:textId="77777777" w:rsidR="00BE018A" w:rsidRPr="00F05AF1" w:rsidRDefault="00BE018A" w:rsidP="00BE018A">
      <w:pPr>
        <w:autoSpaceDE w:val="0"/>
        <w:autoSpaceDN w:val="0"/>
        <w:adjustRightInd w:val="0"/>
        <w:jc w:val="center"/>
        <w:rPr>
          <w:b/>
        </w:rPr>
      </w:pPr>
    </w:p>
    <w:p w14:paraId="6D878563" w14:textId="77777777" w:rsidR="00BE018A" w:rsidRPr="00F05AF1" w:rsidRDefault="00BE018A" w:rsidP="00BE018A">
      <w:pPr>
        <w:autoSpaceDE w:val="0"/>
        <w:autoSpaceDN w:val="0"/>
        <w:adjustRightInd w:val="0"/>
        <w:jc w:val="both"/>
      </w:pPr>
      <w:r w:rsidRPr="00F05AF1">
        <w:t>1. Для земельных участков и иных объектов недвижимости, расположенных в водоохранных зонах рек и иных водных объектов (земельные участки в кадастровом квартале 43:21:340801 с. Ботыли) запрещаются:</w:t>
      </w:r>
    </w:p>
    <w:p w14:paraId="03152BF7" w14:textId="77777777" w:rsidR="00BE018A" w:rsidRPr="00F05AF1" w:rsidRDefault="00BE018A" w:rsidP="00BE018A">
      <w:pPr>
        <w:autoSpaceDE w:val="0"/>
        <w:autoSpaceDN w:val="0"/>
        <w:adjustRightInd w:val="0"/>
        <w:jc w:val="both"/>
      </w:pPr>
      <w:r w:rsidRPr="00F05AF1">
        <w:t>1) использование сточных вод для удобрения почв;</w:t>
      </w:r>
    </w:p>
    <w:p w14:paraId="5E446617" w14:textId="77777777" w:rsidR="00BE018A" w:rsidRPr="00F05AF1" w:rsidRDefault="00BE018A" w:rsidP="00BE018A">
      <w:pPr>
        <w:autoSpaceDE w:val="0"/>
        <w:autoSpaceDN w:val="0"/>
        <w:adjustRightInd w:val="0"/>
        <w:jc w:val="both"/>
      </w:pPr>
      <w:r w:rsidRPr="00F05AF1">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010D6584" w14:textId="77777777" w:rsidR="00BE018A" w:rsidRPr="00F05AF1" w:rsidRDefault="00BE018A" w:rsidP="00BE018A">
      <w:pPr>
        <w:autoSpaceDE w:val="0"/>
        <w:autoSpaceDN w:val="0"/>
        <w:adjustRightInd w:val="0"/>
        <w:jc w:val="both"/>
      </w:pPr>
      <w:r w:rsidRPr="00F05AF1">
        <w:t>3) осуществление авиационных мер по борьбе с вредителями и болезнями растений;</w:t>
      </w:r>
    </w:p>
    <w:p w14:paraId="79FC254F" w14:textId="77777777" w:rsidR="00BE018A" w:rsidRPr="00F05AF1" w:rsidRDefault="00BE018A" w:rsidP="00BE018A">
      <w:pPr>
        <w:autoSpaceDE w:val="0"/>
        <w:autoSpaceDN w:val="0"/>
        <w:adjustRightInd w:val="0"/>
        <w:jc w:val="both"/>
      </w:pPr>
      <w:r w:rsidRPr="00F05AF1">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593035EB" w14:textId="77777777" w:rsidR="00BE018A" w:rsidRPr="00F05AF1" w:rsidRDefault="00BE018A" w:rsidP="00BE018A">
      <w:pPr>
        <w:autoSpaceDE w:val="0"/>
        <w:autoSpaceDN w:val="0"/>
        <w:adjustRightInd w:val="0"/>
        <w:jc w:val="both"/>
      </w:pPr>
      <w:r w:rsidRPr="00F05AF1">
        <w:t>В границах прибрежных защитных полос наряду с указанными выше ограничениями запрещаются:</w:t>
      </w:r>
    </w:p>
    <w:p w14:paraId="2991653E" w14:textId="77777777" w:rsidR="00BE018A" w:rsidRPr="00F05AF1" w:rsidRDefault="00BE018A" w:rsidP="00BE018A">
      <w:pPr>
        <w:autoSpaceDE w:val="0"/>
        <w:autoSpaceDN w:val="0"/>
        <w:adjustRightInd w:val="0"/>
        <w:jc w:val="both"/>
      </w:pPr>
      <w:r w:rsidRPr="00F05AF1">
        <w:t>1) распашка земель;</w:t>
      </w:r>
    </w:p>
    <w:p w14:paraId="49E5D271" w14:textId="77777777" w:rsidR="00BE018A" w:rsidRPr="00F05AF1" w:rsidRDefault="00BE018A" w:rsidP="00BE018A">
      <w:pPr>
        <w:autoSpaceDE w:val="0"/>
        <w:autoSpaceDN w:val="0"/>
        <w:adjustRightInd w:val="0"/>
        <w:jc w:val="both"/>
      </w:pPr>
      <w:r w:rsidRPr="00F05AF1">
        <w:t>2) размещение отвалов размываемых грунтов;</w:t>
      </w:r>
    </w:p>
    <w:p w14:paraId="10C70781" w14:textId="77777777" w:rsidR="00BE018A" w:rsidRPr="00F05AF1" w:rsidRDefault="00BE018A" w:rsidP="00BE018A">
      <w:pPr>
        <w:autoSpaceDE w:val="0"/>
        <w:autoSpaceDN w:val="0"/>
        <w:adjustRightInd w:val="0"/>
        <w:jc w:val="both"/>
      </w:pPr>
      <w:r w:rsidRPr="00F05AF1">
        <w:t>3) выпас сельскохозяйственных животных и организация для них летних лагерей, ванн.</w:t>
      </w:r>
    </w:p>
    <w:p w14:paraId="3E779A28" w14:textId="77777777" w:rsidR="00BE018A" w:rsidRPr="00F05AF1" w:rsidRDefault="00BE018A" w:rsidP="00BE018A">
      <w:pPr>
        <w:autoSpaceDE w:val="0"/>
        <w:autoSpaceDN w:val="0"/>
        <w:adjustRightInd w:val="0"/>
        <w:jc w:val="both"/>
      </w:pPr>
      <w:r w:rsidRPr="00F05AF1">
        <w:t>В границах водоохранных зон допускаются:</w:t>
      </w:r>
    </w:p>
    <w:p w14:paraId="0D61D683" w14:textId="77777777" w:rsidR="00BE018A" w:rsidRPr="00F05AF1" w:rsidRDefault="00BE018A" w:rsidP="00BE018A">
      <w:pPr>
        <w:autoSpaceDE w:val="0"/>
        <w:autoSpaceDN w:val="0"/>
        <w:adjustRightInd w:val="0"/>
        <w:jc w:val="both"/>
      </w:pPr>
      <w:r w:rsidRPr="00F05AF1">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7D6F1B3B" w14:textId="77777777" w:rsidR="00BE018A" w:rsidRPr="00F05AF1" w:rsidRDefault="00BE018A" w:rsidP="00BE018A">
      <w:pPr>
        <w:autoSpaceDE w:val="0"/>
        <w:autoSpaceDN w:val="0"/>
        <w:adjustRightInd w:val="0"/>
        <w:jc w:val="both"/>
      </w:pPr>
      <w:r w:rsidRPr="00F05AF1">
        <w:t>2. Для земельных участков и иных объектов недвижимости, расположенных в санитарно-защитной зоне кладбищ (земельные участки в кадастровых кварталах 43:21:140404 д. Рябиновщина; 43:21:340801 с. Ботыли), запрещается:</w:t>
      </w:r>
    </w:p>
    <w:p w14:paraId="2A7496C1" w14:textId="77777777" w:rsidR="00BE018A" w:rsidRPr="00F05AF1" w:rsidRDefault="00BE018A" w:rsidP="00BE018A">
      <w:pPr>
        <w:autoSpaceDE w:val="0"/>
        <w:autoSpaceDN w:val="0"/>
        <w:adjustRightInd w:val="0"/>
        <w:jc w:val="both"/>
      </w:pPr>
      <w:r w:rsidRPr="00F05AF1">
        <w:t>строительство зданий и сооружений не связанных с обслуживанием объектов похоронного назначения, за исключением культовых и обрядовых объектов</w:t>
      </w:r>
    </w:p>
    <w:p w14:paraId="55C82861" w14:textId="77777777" w:rsidR="00BE018A" w:rsidRPr="00F05AF1" w:rsidRDefault="00BE018A" w:rsidP="00BE018A">
      <w:pPr>
        <w:autoSpaceDE w:val="0"/>
        <w:autoSpaceDN w:val="0"/>
        <w:adjustRightInd w:val="0"/>
        <w:jc w:val="both"/>
      </w:pPr>
      <w:r w:rsidRPr="00F05AF1">
        <w:t>прокладка по территории санитарно-защитных зон и кладбищ сетей централизованного хозяйственно-питьевого водоснабжения, используемого для хозяйственно-питьевых целей населением городов и других населенных пунктов.</w:t>
      </w:r>
    </w:p>
    <w:p w14:paraId="7AC1E8E7" w14:textId="77777777" w:rsidR="00BE018A" w:rsidRPr="00F05AF1" w:rsidRDefault="00BE018A" w:rsidP="00BE018A">
      <w:pPr>
        <w:widowControl w:val="0"/>
        <w:tabs>
          <w:tab w:val="left" w:pos="576"/>
          <w:tab w:val="left" w:pos="1008"/>
          <w:tab w:val="left" w:pos="2160"/>
        </w:tabs>
        <w:jc w:val="both"/>
        <w:rPr>
          <w:rFonts w:eastAsia="Calibri"/>
          <w:snapToGrid w:val="0"/>
          <w:sz w:val="28"/>
          <w:szCs w:val="20"/>
          <w:lang w:eastAsia="en-US"/>
        </w:rPr>
      </w:pPr>
    </w:p>
    <w:p w14:paraId="7C10D3AF" w14:textId="77777777" w:rsidR="00BE018A" w:rsidRPr="00F05AF1" w:rsidRDefault="00BE018A" w:rsidP="00BE018A">
      <w:pPr>
        <w:widowControl w:val="0"/>
        <w:autoSpaceDE w:val="0"/>
        <w:autoSpaceDN w:val="0"/>
        <w:adjustRightInd w:val="0"/>
        <w:jc w:val="both"/>
        <w:outlineLvl w:val="2"/>
        <w:rPr>
          <w:b/>
        </w:rPr>
      </w:pPr>
      <w:r w:rsidRPr="00F05AF1">
        <w:rPr>
          <w:b/>
        </w:rPr>
        <w:t>С-2. Зона ведения садоводства</w:t>
      </w:r>
    </w:p>
    <w:p w14:paraId="2C95E4D3" w14:textId="77777777" w:rsidR="00BE018A" w:rsidRPr="00F05AF1" w:rsidRDefault="00BE018A" w:rsidP="00BE018A">
      <w:pPr>
        <w:widowControl w:val="0"/>
        <w:autoSpaceDE w:val="0"/>
        <w:autoSpaceDN w:val="0"/>
        <w:adjustRightInd w:val="0"/>
        <w:jc w:val="both"/>
        <w:outlineLvl w:val="2"/>
      </w:pPr>
    </w:p>
    <w:p w14:paraId="0D783D0F" w14:textId="77777777" w:rsidR="00BE018A" w:rsidRPr="00F05AF1" w:rsidRDefault="00BE018A" w:rsidP="00BE018A">
      <w:pPr>
        <w:widowControl w:val="0"/>
        <w:autoSpaceDE w:val="0"/>
        <w:autoSpaceDN w:val="0"/>
        <w:adjustRightInd w:val="0"/>
        <w:jc w:val="both"/>
        <w:rPr>
          <w:b/>
        </w:rPr>
      </w:pPr>
      <w:r w:rsidRPr="00F05AF1">
        <w:rPr>
          <w:b/>
        </w:rPr>
        <w:t>Основные виды разрешенного использования:</w:t>
      </w:r>
    </w:p>
    <w:p w14:paraId="58CB2A16" w14:textId="77777777" w:rsidR="00BE018A" w:rsidRPr="00F05AF1" w:rsidRDefault="00BE018A" w:rsidP="00BE018A">
      <w:pPr>
        <w:widowControl w:val="0"/>
        <w:autoSpaceDE w:val="0"/>
        <w:autoSpaceDN w:val="0"/>
        <w:adjustRightInd w:val="0"/>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2074"/>
        <w:gridCol w:w="2211"/>
        <w:gridCol w:w="5103"/>
      </w:tblGrid>
      <w:tr w:rsidR="00BE018A" w:rsidRPr="00F05AF1" w14:paraId="1ACC2F96" w14:textId="77777777" w:rsidTr="00C77B53">
        <w:tc>
          <w:tcPr>
            <w:tcW w:w="535" w:type="dxa"/>
            <w:shd w:val="clear" w:color="auto" w:fill="auto"/>
          </w:tcPr>
          <w:p w14:paraId="051A6C55"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w:t>
            </w:r>
          </w:p>
          <w:p w14:paraId="61BAA04A"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п/п</w:t>
            </w:r>
          </w:p>
        </w:tc>
        <w:tc>
          <w:tcPr>
            <w:tcW w:w="2074" w:type="dxa"/>
            <w:shd w:val="clear" w:color="auto" w:fill="auto"/>
          </w:tcPr>
          <w:p w14:paraId="4FA4258D"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земельных участков</w:t>
            </w:r>
          </w:p>
        </w:tc>
        <w:tc>
          <w:tcPr>
            <w:tcW w:w="2211" w:type="dxa"/>
            <w:shd w:val="clear" w:color="auto" w:fill="auto"/>
          </w:tcPr>
          <w:p w14:paraId="674176ED"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объектов капитального строительства</w:t>
            </w:r>
          </w:p>
        </w:tc>
        <w:tc>
          <w:tcPr>
            <w:tcW w:w="5103" w:type="dxa"/>
            <w:shd w:val="clear" w:color="auto" w:fill="auto"/>
          </w:tcPr>
          <w:p w14:paraId="557C40BB"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E018A" w:rsidRPr="00F05AF1" w14:paraId="2F237C73" w14:textId="77777777" w:rsidTr="00C77B53">
        <w:tc>
          <w:tcPr>
            <w:tcW w:w="535" w:type="dxa"/>
            <w:shd w:val="clear" w:color="auto" w:fill="auto"/>
          </w:tcPr>
          <w:p w14:paraId="264A4551"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1</w:t>
            </w:r>
          </w:p>
        </w:tc>
        <w:tc>
          <w:tcPr>
            <w:tcW w:w="2074" w:type="dxa"/>
            <w:shd w:val="clear" w:color="auto" w:fill="auto"/>
          </w:tcPr>
          <w:p w14:paraId="0A51F445"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Ведение садоводства</w:t>
            </w:r>
          </w:p>
          <w:p w14:paraId="0514A541"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(код 13.2)</w:t>
            </w:r>
          </w:p>
        </w:tc>
        <w:tc>
          <w:tcPr>
            <w:tcW w:w="2211" w:type="dxa"/>
            <w:shd w:val="clear" w:color="auto" w:fill="auto"/>
          </w:tcPr>
          <w:p w14:paraId="04146C35"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садовый дом</w:t>
            </w:r>
          </w:p>
        </w:tc>
        <w:tc>
          <w:tcPr>
            <w:tcW w:w="5103" w:type="dxa"/>
            <w:shd w:val="clear" w:color="auto" w:fill="auto"/>
          </w:tcPr>
          <w:p w14:paraId="1E87EC92"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5F8B632C" w14:textId="77777777" w:rsidR="00BE018A" w:rsidRPr="00F05AF1" w:rsidRDefault="00BE018A" w:rsidP="00BE018A">
            <w:pPr>
              <w:keepLines/>
              <w:widowControl w:val="0"/>
              <w:tabs>
                <w:tab w:val="left" w:pos="567"/>
                <w:tab w:val="left" w:pos="1211"/>
              </w:tabs>
              <w:suppressAutoHyphens/>
              <w:jc w:val="both"/>
              <w:rPr>
                <w:color w:val="000000"/>
                <w:sz w:val="20"/>
                <w:szCs w:val="20"/>
                <w:lang w:eastAsia="en-US"/>
              </w:rPr>
            </w:pPr>
            <w:r w:rsidRPr="00F05AF1">
              <w:rPr>
                <w:color w:val="000000"/>
                <w:sz w:val="20"/>
                <w:szCs w:val="20"/>
                <w:lang w:eastAsia="en-US"/>
              </w:rPr>
              <w:t>Минимальный размер земельного участка:</w:t>
            </w:r>
          </w:p>
          <w:p w14:paraId="0168696D" w14:textId="77777777" w:rsidR="00BE018A" w:rsidRPr="00F05AF1" w:rsidRDefault="00BE018A" w:rsidP="00BE018A">
            <w:pPr>
              <w:keepLines/>
              <w:widowControl w:val="0"/>
              <w:tabs>
                <w:tab w:val="left" w:pos="567"/>
                <w:tab w:val="left" w:pos="1211"/>
              </w:tabs>
              <w:suppressAutoHyphens/>
              <w:jc w:val="both"/>
              <w:rPr>
                <w:color w:val="000000"/>
                <w:sz w:val="20"/>
                <w:szCs w:val="20"/>
                <w:lang w:eastAsia="en-US"/>
              </w:rPr>
            </w:pPr>
            <w:r w:rsidRPr="00F05AF1">
              <w:rPr>
                <w:color w:val="000000"/>
                <w:sz w:val="20"/>
                <w:szCs w:val="20"/>
                <w:lang w:eastAsia="en-US"/>
              </w:rPr>
              <w:t>для садоводства: 20 м;</w:t>
            </w:r>
          </w:p>
          <w:p w14:paraId="1DA1374B"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w:t>
            </w:r>
          </w:p>
          <w:p w14:paraId="4CD2F0AB" w14:textId="77777777" w:rsidR="00BE018A" w:rsidRPr="00F05AF1" w:rsidRDefault="00BE018A" w:rsidP="00BE018A">
            <w:pPr>
              <w:keepLines/>
              <w:widowControl w:val="0"/>
              <w:tabs>
                <w:tab w:val="left" w:pos="567"/>
                <w:tab w:val="left" w:pos="1211"/>
              </w:tabs>
              <w:suppressAutoHyphens/>
              <w:jc w:val="both"/>
              <w:rPr>
                <w:color w:val="000000"/>
                <w:sz w:val="20"/>
                <w:szCs w:val="20"/>
                <w:lang w:eastAsia="en-US"/>
              </w:rPr>
            </w:pPr>
            <w:r w:rsidRPr="00F05AF1">
              <w:rPr>
                <w:color w:val="000000"/>
                <w:sz w:val="20"/>
                <w:szCs w:val="20"/>
                <w:lang w:eastAsia="en-US"/>
              </w:rPr>
              <w:t>для садоводства – 0,04 га;</w:t>
            </w:r>
          </w:p>
          <w:p w14:paraId="5367ACD8"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Максимальная площадь земельного участка:</w:t>
            </w:r>
          </w:p>
          <w:p w14:paraId="4B5EBF06" w14:textId="77777777" w:rsidR="00BE018A" w:rsidRPr="00F05AF1" w:rsidRDefault="00BE018A" w:rsidP="00BE018A">
            <w:pPr>
              <w:keepLines/>
              <w:widowControl w:val="0"/>
              <w:tabs>
                <w:tab w:val="left" w:pos="567"/>
                <w:tab w:val="left" w:pos="1211"/>
              </w:tabs>
              <w:suppressAutoHyphens/>
              <w:jc w:val="both"/>
              <w:rPr>
                <w:color w:val="000000"/>
                <w:sz w:val="20"/>
                <w:szCs w:val="20"/>
                <w:lang w:eastAsia="en-US"/>
              </w:rPr>
            </w:pPr>
            <w:r w:rsidRPr="00F05AF1">
              <w:rPr>
                <w:color w:val="000000"/>
                <w:sz w:val="20"/>
                <w:szCs w:val="20"/>
                <w:lang w:eastAsia="en-US"/>
              </w:rPr>
              <w:t>для садоводства –  0,15га;</w:t>
            </w:r>
          </w:p>
          <w:p w14:paraId="0CD319E2"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 xml:space="preserve">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w:t>
            </w:r>
            <w:r w:rsidRPr="00F05AF1">
              <w:rPr>
                <w:color w:val="000000"/>
                <w:sz w:val="20"/>
                <w:szCs w:val="20"/>
                <w:lang w:eastAsia="en-US"/>
              </w:rPr>
              <w:lastRenderedPageBreak/>
              <w:t>не учитываются при уточнении ранее учтенных границ земельных участков.</w:t>
            </w:r>
          </w:p>
          <w:p w14:paraId="19949845"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74A24623"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 м,</w:t>
            </w:r>
          </w:p>
          <w:p w14:paraId="106999F7"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3E4445EA"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5C3AE9CA"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5B27C4AC" w14:textId="77777777" w:rsidR="00BE018A" w:rsidRPr="00F05AF1" w:rsidRDefault="00BE018A" w:rsidP="00BE018A">
            <w:pPr>
              <w:autoSpaceDE w:val="0"/>
              <w:autoSpaceDN w:val="0"/>
              <w:adjustRightInd w:val="0"/>
              <w:jc w:val="both"/>
              <w:rPr>
                <w:b/>
                <w:color w:val="000000"/>
                <w:sz w:val="20"/>
                <w:szCs w:val="20"/>
                <w:lang w:eastAsia="en-US"/>
              </w:rPr>
            </w:pPr>
            <w:r w:rsidRPr="00F05AF1">
              <w:rPr>
                <w:b/>
                <w:color w:val="000000"/>
                <w:sz w:val="20"/>
                <w:szCs w:val="20"/>
                <w:lang w:eastAsia="en-US"/>
              </w:rPr>
              <w:t>Предельное количество этажей или предельная высота зданий, строений, сооружений</w:t>
            </w:r>
          </w:p>
          <w:p w14:paraId="1FB0CF9B"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Максимальное количество этажей – 2 (включая мансардный).</w:t>
            </w:r>
          </w:p>
          <w:p w14:paraId="5D192DF8"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14:paraId="2A0579EF" w14:textId="77777777" w:rsidR="00BE018A" w:rsidRPr="00F05AF1" w:rsidRDefault="00BE018A" w:rsidP="00BE018A">
            <w:pPr>
              <w:autoSpaceDE w:val="0"/>
              <w:autoSpaceDN w:val="0"/>
              <w:adjustRightInd w:val="0"/>
              <w:jc w:val="both"/>
              <w:rPr>
                <w:b/>
                <w:sz w:val="20"/>
                <w:szCs w:val="20"/>
              </w:rPr>
            </w:pPr>
            <w:r w:rsidRPr="00F05AF1">
              <w:rPr>
                <w:b/>
                <w:color w:val="000000"/>
                <w:sz w:val="20"/>
                <w:szCs w:val="20"/>
                <w:lang w:eastAsia="en-US"/>
              </w:rPr>
              <w:t>Максимальный процент застройки в границах земельного участка – 30 %.</w:t>
            </w:r>
          </w:p>
        </w:tc>
      </w:tr>
      <w:tr w:rsidR="00BE018A" w:rsidRPr="00F05AF1" w14:paraId="78AF20F2" w14:textId="77777777" w:rsidTr="00C77B53">
        <w:tc>
          <w:tcPr>
            <w:tcW w:w="535" w:type="dxa"/>
            <w:shd w:val="clear" w:color="auto" w:fill="auto"/>
          </w:tcPr>
          <w:p w14:paraId="7F6A0B36" w14:textId="77777777" w:rsidR="00BE018A" w:rsidRPr="00F05AF1" w:rsidRDefault="00BE018A" w:rsidP="00BE018A">
            <w:pPr>
              <w:widowControl w:val="0"/>
              <w:autoSpaceDE w:val="0"/>
              <w:autoSpaceDN w:val="0"/>
              <w:adjustRightInd w:val="0"/>
              <w:jc w:val="center"/>
              <w:rPr>
                <w:color w:val="000000"/>
                <w:sz w:val="20"/>
                <w:szCs w:val="20"/>
              </w:rPr>
            </w:pPr>
            <w:r w:rsidRPr="00F05AF1">
              <w:rPr>
                <w:color w:val="000000"/>
                <w:sz w:val="20"/>
                <w:szCs w:val="20"/>
              </w:rPr>
              <w:lastRenderedPageBreak/>
              <w:t>2</w:t>
            </w:r>
          </w:p>
        </w:tc>
        <w:tc>
          <w:tcPr>
            <w:tcW w:w="2074" w:type="dxa"/>
            <w:shd w:val="clear" w:color="auto" w:fill="auto"/>
          </w:tcPr>
          <w:p w14:paraId="223D02BE" w14:textId="77777777" w:rsidR="00BE018A" w:rsidRPr="00F05AF1" w:rsidRDefault="00BE018A" w:rsidP="00BE018A">
            <w:pPr>
              <w:autoSpaceDE w:val="0"/>
              <w:autoSpaceDN w:val="0"/>
              <w:adjustRightInd w:val="0"/>
              <w:jc w:val="both"/>
              <w:rPr>
                <w:color w:val="000000"/>
                <w:sz w:val="20"/>
                <w:szCs w:val="20"/>
              </w:rPr>
            </w:pPr>
            <w:bookmarkStart w:id="3" w:name="sub_10116"/>
            <w:r w:rsidRPr="00F05AF1">
              <w:rPr>
                <w:color w:val="000000"/>
                <w:sz w:val="20"/>
                <w:szCs w:val="20"/>
              </w:rPr>
              <w:t>Ведение личного подсобного хозяйства на полевых участках</w:t>
            </w:r>
            <w:bookmarkEnd w:id="3"/>
          </w:p>
          <w:p w14:paraId="199EEAB3" w14:textId="77777777" w:rsidR="00BE018A" w:rsidRPr="00F05AF1" w:rsidRDefault="00BE018A" w:rsidP="00BE018A">
            <w:pPr>
              <w:autoSpaceDE w:val="0"/>
              <w:autoSpaceDN w:val="0"/>
              <w:adjustRightInd w:val="0"/>
              <w:jc w:val="both"/>
              <w:rPr>
                <w:color w:val="000000"/>
                <w:sz w:val="20"/>
                <w:szCs w:val="20"/>
              </w:rPr>
            </w:pPr>
            <w:r w:rsidRPr="00F05AF1">
              <w:rPr>
                <w:color w:val="000000"/>
                <w:sz w:val="20"/>
                <w:szCs w:val="20"/>
              </w:rPr>
              <w:t>(код 1.16)</w:t>
            </w:r>
          </w:p>
          <w:p w14:paraId="009E86EF" w14:textId="77777777" w:rsidR="00BE018A" w:rsidRPr="00F05AF1" w:rsidRDefault="00BE018A" w:rsidP="00BE018A">
            <w:pPr>
              <w:autoSpaceDE w:val="0"/>
              <w:autoSpaceDN w:val="0"/>
              <w:adjustRightInd w:val="0"/>
              <w:jc w:val="both"/>
              <w:rPr>
                <w:color w:val="000000"/>
                <w:sz w:val="20"/>
                <w:szCs w:val="20"/>
              </w:rPr>
            </w:pPr>
          </w:p>
        </w:tc>
        <w:tc>
          <w:tcPr>
            <w:tcW w:w="2211" w:type="dxa"/>
            <w:shd w:val="clear" w:color="auto" w:fill="auto"/>
          </w:tcPr>
          <w:p w14:paraId="5CAB3140" w14:textId="77777777" w:rsidR="00BE018A" w:rsidRPr="00F05AF1" w:rsidRDefault="00BE018A" w:rsidP="00BE018A">
            <w:pPr>
              <w:autoSpaceDE w:val="0"/>
              <w:autoSpaceDN w:val="0"/>
              <w:adjustRightInd w:val="0"/>
              <w:jc w:val="both"/>
              <w:rPr>
                <w:color w:val="000000"/>
                <w:sz w:val="20"/>
                <w:szCs w:val="20"/>
              </w:rPr>
            </w:pPr>
            <w:r w:rsidRPr="00F05AF1">
              <w:rPr>
                <w:bCs/>
                <w:color w:val="000000"/>
                <w:spacing w:val="-1"/>
                <w:sz w:val="20"/>
                <w:szCs w:val="20"/>
              </w:rPr>
              <w:t>не установлены</w:t>
            </w:r>
          </w:p>
        </w:tc>
        <w:tc>
          <w:tcPr>
            <w:tcW w:w="5103" w:type="dxa"/>
            <w:shd w:val="clear" w:color="auto" w:fill="auto"/>
          </w:tcPr>
          <w:p w14:paraId="2E8D4775" w14:textId="77777777" w:rsidR="00BE018A" w:rsidRPr="00F05AF1" w:rsidRDefault="00BE018A" w:rsidP="00BE018A">
            <w:pPr>
              <w:autoSpaceDE w:val="0"/>
              <w:autoSpaceDN w:val="0"/>
              <w:adjustRightInd w:val="0"/>
              <w:jc w:val="both"/>
              <w:rPr>
                <w:b/>
                <w:color w:val="000000"/>
                <w:sz w:val="20"/>
                <w:szCs w:val="20"/>
              </w:rPr>
            </w:pPr>
            <w:r w:rsidRPr="00F05AF1">
              <w:rPr>
                <w:b/>
                <w:color w:val="000000"/>
                <w:sz w:val="20"/>
                <w:szCs w:val="20"/>
              </w:rPr>
              <w:t>Предельные размеры земельных участков, в том числе их площадь:</w:t>
            </w:r>
          </w:p>
          <w:p w14:paraId="7CFB2552" w14:textId="77777777" w:rsidR="00BE018A" w:rsidRPr="00F05AF1" w:rsidRDefault="00BE018A" w:rsidP="00BE018A">
            <w:pPr>
              <w:autoSpaceDE w:val="0"/>
              <w:autoSpaceDN w:val="0"/>
              <w:adjustRightInd w:val="0"/>
              <w:jc w:val="both"/>
              <w:rPr>
                <w:color w:val="000000"/>
                <w:sz w:val="20"/>
                <w:szCs w:val="20"/>
              </w:rPr>
            </w:pPr>
            <w:r w:rsidRPr="00F05AF1">
              <w:rPr>
                <w:color w:val="000000"/>
                <w:sz w:val="20"/>
                <w:szCs w:val="20"/>
              </w:rPr>
              <w:t xml:space="preserve">Минимальный размер земельного участка – </w:t>
            </w:r>
            <w:smartTag w:uri="urn:schemas-microsoft-com:office:smarttags" w:element="metricconverter">
              <w:smartTagPr>
                <w:attr w:name="ProductID" w:val="5 метров"/>
              </w:smartTagPr>
              <w:r w:rsidRPr="00F05AF1">
                <w:rPr>
                  <w:color w:val="000000"/>
                  <w:sz w:val="20"/>
                  <w:szCs w:val="20"/>
                </w:rPr>
                <w:t>5 метров</w:t>
              </w:r>
            </w:smartTag>
            <w:r w:rsidRPr="00F05AF1">
              <w:rPr>
                <w:color w:val="000000"/>
                <w:sz w:val="20"/>
                <w:szCs w:val="20"/>
              </w:rPr>
              <w:t>.</w:t>
            </w:r>
          </w:p>
          <w:p w14:paraId="49D3C87A" w14:textId="77777777" w:rsidR="00BE018A" w:rsidRPr="00F05AF1" w:rsidRDefault="00BE018A" w:rsidP="00BE018A">
            <w:pPr>
              <w:autoSpaceDE w:val="0"/>
              <w:autoSpaceDN w:val="0"/>
              <w:adjustRightInd w:val="0"/>
              <w:jc w:val="both"/>
              <w:rPr>
                <w:color w:val="000000"/>
                <w:sz w:val="20"/>
                <w:szCs w:val="20"/>
              </w:rPr>
            </w:pPr>
            <w:r w:rsidRPr="00F05AF1">
              <w:rPr>
                <w:color w:val="000000"/>
                <w:sz w:val="20"/>
                <w:szCs w:val="20"/>
              </w:rPr>
              <w:t>минимальная площадь земельного участка – 100 кв.м.</w:t>
            </w:r>
          </w:p>
          <w:p w14:paraId="5CBEDCBD" w14:textId="77777777" w:rsidR="00BE018A" w:rsidRPr="00F05AF1" w:rsidRDefault="00BE018A" w:rsidP="00BE018A">
            <w:pPr>
              <w:autoSpaceDE w:val="0"/>
              <w:autoSpaceDN w:val="0"/>
              <w:adjustRightInd w:val="0"/>
              <w:jc w:val="both"/>
              <w:rPr>
                <w:color w:val="000000"/>
                <w:sz w:val="20"/>
                <w:szCs w:val="20"/>
              </w:rPr>
            </w:pPr>
            <w:r w:rsidRPr="00F05AF1">
              <w:rPr>
                <w:color w:val="000000"/>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2127387F" w14:textId="77777777" w:rsidR="00BE018A" w:rsidRPr="00F05AF1" w:rsidRDefault="00BE018A" w:rsidP="00BE018A">
            <w:pPr>
              <w:shd w:val="clear" w:color="auto" w:fill="FFFFFF"/>
              <w:tabs>
                <w:tab w:val="left" w:pos="0"/>
              </w:tabs>
              <w:ind w:right="-82"/>
              <w:jc w:val="both"/>
              <w:rPr>
                <w:bCs/>
                <w:color w:val="000000"/>
                <w:spacing w:val="-1"/>
              </w:rPr>
            </w:pPr>
            <w:r w:rsidRPr="00F05AF1">
              <w:rPr>
                <w:b/>
                <w:color w:val="000000"/>
                <w:sz w:val="20"/>
                <w:szCs w:val="20"/>
              </w:rPr>
              <w:t xml:space="preserve">Предельные параметры разрешенного строительства, реконструкции объектов капитального строительства </w:t>
            </w:r>
            <w:r w:rsidRPr="00F05AF1">
              <w:rPr>
                <w:color w:val="000000"/>
                <w:sz w:val="20"/>
                <w:szCs w:val="20"/>
              </w:rPr>
              <w:t>не подлежат установлению</w:t>
            </w:r>
          </w:p>
        </w:tc>
      </w:tr>
      <w:tr w:rsidR="00BE018A" w:rsidRPr="00F05AF1" w14:paraId="7BA80D43" w14:textId="77777777" w:rsidTr="00C77B53">
        <w:tc>
          <w:tcPr>
            <w:tcW w:w="535" w:type="dxa"/>
            <w:shd w:val="clear" w:color="auto" w:fill="auto"/>
          </w:tcPr>
          <w:p w14:paraId="718FE8AF"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3</w:t>
            </w:r>
          </w:p>
        </w:tc>
        <w:tc>
          <w:tcPr>
            <w:tcW w:w="2074" w:type="dxa"/>
            <w:shd w:val="clear" w:color="auto" w:fill="auto"/>
          </w:tcPr>
          <w:p w14:paraId="38DE7CAF"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Земельные участки (территории) общего пользования</w:t>
            </w:r>
          </w:p>
          <w:p w14:paraId="4A6209D5"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(код 12.0)</w:t>
            </w:r>
          </w:p>
          <w:p w14:paraId="2E201C6D" w14:textId="77777777" w:rsidR="00BE018A" w:rsidRPr="00F05AF1" w:rsidRDefault="00BE018A" w:rsidP="00BE018A">
            <w:pPr>
              <w:widowControl w:val="0"/>
              <w:autoSpaceDE w:val="0"/>
              <w:autoSpaceDN w:val="0"/>
              <w:adjustRightInd w:val="0"/>
              <w:jc w:val="both"/>
              <w:rPr>
                <w:color w:val="000000"/>
                <w:sz w:val="20"/>
                <w:szCs w:val="20"/>
                <w:lang w:eastAsia="en-US"/>
              </w:rPr>
            </w:pPr>
          </w:p>
        </w:tc>
        <w:tc>
          <w:tcPr>
            <w:tcW w:w="2211" w:type="dxa"/>
            <w:shd w:val="clear" w:color="auto" w:fill="auto"/>
          </w:tcPr>
          <w:p w14:paraId="20EF5897"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автомобильные дороги, пешеходные тротуары;</w:t>
            </w:r>
          </w:p>
          <w:p w14:paraId="19266E47"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малые архитектурные формы благоустройства</w:t>
            </w:r>
          </w:p>
          <w:p w14:paraId="72614FF7" w14:textId="77777777" w:rsidR="00BE018A" w:rsidRPr="00F05AF1" w:rsidRDefault="00BE018A" w:rsidP="00BE018A">
            <w:pPr>
              <w:widowControl w:val="0"/>
              <w:autoSpaceDE w:val="0"/>
              <w:autoSpaceDN w:val="0"/>
              <w:adjustRightInd w:val="0"/>
              <w:jc w:val="both"/>
              <w:rPr>
                <w:b/>
                <w:color w:val="000000"/>
                <w:sz w:val="20"/>
                <w:szCs w:val="20"/>
                <w:lang w:eastAsia="en-US"/>
              </w:rPr>
            </w:pPr>
          </w:p>
        </w:tc>
        <w:tc>
          <w:tcPr>
            <w:tcW w:w="5103" w:type="dxa"/>
            <w:shd w:val="clear" w:color="auto" w:fill="auto"/>
          </w:tcPr>
          <w:p w14:paraId="1A459D16"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не подлежат установлению</w:t>
            </w:r>
          </w:p>
        </w:tc>
      </w:tr>
    </w:tbl>
    <w:p w14:paraId="7911ACFC" w14:textId="77777777" w:rsidR="00BE018A" w:rsidRPr="00F05AF1" w:rsidRDefault="00BE018A" w:rsidP="00BE018A">
      <w:pPr>
        <w:jc w:val="both"/>
      </w:pPr>
    </w:p>
    <w:p w14:paraId="3626443F" w14:textId="77777777" w:rsidR="00BE018A" w:rsidRPr="00F05AF1" w:rsidRDefault="00BE018A" w:rsidP="00BE018A">
      <w:pPr>
        <w:widowControl w:val="0"/>
        <w:autoSpaceDE w:val="0"/>
        <w:autoSpaceDN w:val="0"/>
        <w:adjustRightInd w:val="0"/>
        <w:jc w:val="both"/>
        <w:rPr>
          <w:b/>
        </w:rPr>
      </w:pPr>
      <w:r w:rsidRPr="00F05AF1">
        <w:rPr>
          <w:b/>
        </w:rPr>
        <w:t xml:space="preserve">Условно разрешенные виды использования – </w:t>
      </w:r>
      <w:r w:rsidRPr="00F05AF1">
        <w:t>не установлены.</w:t>
      </w:r>
    </w:p>
    <w:p w14:paraId="7514F2BC" w14:textId="77777777" w:rsidR="00BE018A" w:rsidRPr="00F05AF1" w:rsidRDefault="00BE018A" w:rsidP="00BE018A">
      <w:pPr>
        <w:widowControl w:val="0"/>
        <w:autoSpaceDE w:val="0"/>
        <w:autoSpaceDN w:val="0"/>
        <w:adjustRightInd w:val="0"/>
        <w:jc w:val="both"/>
        <w:rPr>
          <w:b/>
        </w:rPr>
      </w:pPr>
    </w:p>
    <w:p w14:paraId="3FB10BEF" w14:textId="77777777" w:rsidR="00BE018A" w:rsidRPr="00F05AF1" w:rsidRDefault="00BE018A" w:rsidP="00BE018A">
      <w:pPr>
        <w:widowControl w:val="0"/>
        <w:autoSpaceDE w:val="0"/>
        <w:autoSpaceDN w:val="0"/>
        <w:adjustRightInd w:val="0"/>
        <w:jc w:val="both"/>
        <w:rPr>
          <w:b/>
        </w:rPr>
      </w:pPr>
      <w:r w:rsidRPr="00F05AF1">
        <w:rPr>
          <w:b/>
        </w:rPr>
        <w:t>Вспомогательные виды разрешенного использования:</w:t>
      </w:r>
    </w:p>
    <w:p w14:paraId="0623B08F" w14:textId="77777777" w:rsidR="00BE018A" w:rsidRPr="00F05AF1" w:rsidRDefault="00BE018A" w:rsidP="00BE018A">
      <w:pPr>
        <w:jc w:val="both"/>
        <w:rPr>
          <w:b/>
        </w:rPr>
      </w:pPr>
    </w:p>
    <w:p w14:paraId="22392489" w14:textId="77777777" w:rsidR="00BE018A" w:rsidRPr="00F05AF1" w:rsidRDefault="00BE018A" w:rsidP="00BE018A">
      <w:pPr>
        <w:shd w:val="clear" w:color="auto" w:fill="FFFFFF"/>
        <w:tabs>
          <w:tab w:val="left" w:pos="9781"/>
        </w:tabs>
        <w:ind w:right="-82"/>
        <w:jc w:val="both"/>
      </w:pPr>
      <w:r w:rsidRPr="00F05AF1">
        <w:t>сети инженерно-технического обслуживания;</w:t>
      </w:r>
    </w:p>
    <w:p w14:paraId="053B534C" w14:textId="77777777" w:rsidR="00BE018A" w:rsidRPr="00F05AF1" w:rsidRDefault="00BE018A" w:rsidP="00BE018A">
      <w:pPr>
        <w:autoSpaceDE w:val="0"/>
        <w:autoSpaceDN w:val="0"/>
        <w:adjustRightInd w:val="0"/>
      </w:pPr>
      <w:r w:rsidRPr="00F05AF1">
        <w:t>хозяйственные строения и сооружения.</w:t>
      </w:r>
    </w:p>
    <w:p w14:paraId="4FF72E93" w14:textId="77777777" w:rsidR="00BE018A" w:rsidRPr="00F05AF1" w:rsidRDefault="00BE018A" w:rsidP="00BE018A">
      <w:pPr>
        <w:autoSpaceDE w:val="0"/>
        <w:autoSpaceDN w:val="0"/>
        <w:adjustRightInd w:val="0"/>
        <w:jc w:val="both"/>
        <w:rPr>
          <w:b/>
          <w:bCs/>
        </w:rPr>
      </w:pPr>
    </w:p>
    <w:p w14:paraId="58C29E6F" w14:textId="77777777" w:rsidR="00BE018A" w:rsidRPr="00F05AF1" w:rsidRDefault="00BE018A" w:rsidP="00BE018A">
      <w:pPr>
        <w:autoSpaceDE w:val="0"/>
        <w:autoSpaceDN w:val="0"/>
        <w:adjustRightInd w:val="0"/>
        <w:jc w:val="center"/>
        <w:rPr>
          <w:b/>
        </w:rPr>
      </w:pPr>
      <w:r w:rsidRPr="00F05AF1">
        <w:rPr>
          <w:b/>
        </w:rPr>
        <w:t>Ограничения использования земельных участков и объектов</w:t>
      </w:r>
    </w:p>
    <w:p w14:paraId="3D44EAC8" w14:textId="77777777" w:rsidR="00BE018A" w:rsidRPr="00F05AF1" w:rsidRDefault="00BE018A" w:rsidP="00BE018A">
      <w:pPr>
        <w:autoSpaceDE w:val="0"/>
        <w:autoSpaceDN w:val="0"/>
        <w:adjustRightInd w:val="0"/>
        <w:jc w:val="center"/>
        <w:rPr>
          <w:b/>
        </w:rPr>
      </w:pPr>
      <w:r w:rsidRPr="00F05AF1">
        <w:rPr>
          <w:b/>
        </w:rPr>
        <w:t>капитального строительства</w:t>
      </w:r>
    </w:p>
    <w:p w14:paraId="17EFC80F" w14:textId="77777777" w:rsidR="00BE018A" w:rsidRPr="00F05AF1" w:rsidRDefault="00BE018A" w:rsidP="00BE018A">
      <w:pPr>
        <w:autoSpaceDE w:val="0"/>
        <w:autoSpaceDN w:val="0"/>
        <w:adjustRightInd w:val="0"/>
        <w:jc w:val="center"/>
      </w:pPr>
    </w:p>
    <w:p w14:paraId="64DAB346" w14:textId="77777777" w:rsidR="00BE018A" w:rsidRPr="00F05AF1" w:rsidRDefault="00BE018A" w:rsidP="00BE018A">
      <w:pPr>
        <w:autoSpaceDE w:val="0"/>
        <w:autoSpaceDN w:val="0"/>
        <w:adjustRightInd w:val="0"/>
        <w:jc w:val="both"/>
      </w:pPr>
      <w:r w:rsidRPr="00F05AF1">
        <w:t>1. Для земельных участков и иных объектов недвижимости, расположенных в водоохранных зонах рек и иных водных объектов (земельные участки в кадастровых кварталах 43:21:140501, 43:21:140801, 43:21:140901, 43:21:140403, 43:21:340901, 43:21:040401:268) запрещаются:</w:t>
      </w:r>
    </w:p>
    <w:p w14:paraId="351C7DBD" w14:textId="77777777" w:rsidR="00BE018A" w:rsidRPr="00F05AF1" w:rsidRDefault="00BE018A" w:rsidP="00BE018A">
      <w:pPr>
        <w:autoSpaceDE w:val="0"/>
        <w:autoSpaceDN w:val="0"/>
        <w:adjustRightInd w:val="0"/>
        <w:jc w:val="both"/>
      </w:pPr>
      <w:r w:rsidRPr="00F05AF1">
        <w:t>1) использование сточных вод для удобрения почв;</w:t>
      </w:r>
    </w:p>
    <w:p w14:paraId="2110986C" w14:textId="77777777" w:rsidR="00BE018A" w:rsidRPr="00F05AF1" w:rsidRDefault="00BE018A" w:rsidP="00BE018A">
      <w:pPr>
        <w:autoSpaceDE w:val="0"/>
        <w:autoSpaceDN w:val="0"/>
        <w:adjustRightInd w:val="0"/>
        <w:jc w:val="both"/>
      </w:pPr>
      <w:r w:rsidRPr="00F05AF1">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14B43C22" w14:textId="77777777" w:rsidR="00BE018A" w:rsidRPr="00F05AF1" w:rsidRDefault="00BE018A" w:rsidP="00BE018A">
      <w:pPr>
        <w:autoSpaceDE w:val="0"/>
        <w:autoSpaceDN w:val="0"/>
        <w:adjustRightInd w:val="0"/>
        <w:jc w:val="both"/>
      </w:pPr>
      <w:r w:rsidRPr="00F05AF1">
        <w:lastRenderedPageBreak/>
        <w:t>3) осуществление авиационных мер по борьбе с вредителями и болезнями растений;</w:t>
      </w:r>
    </w:p>
    <w:p w14:paraId="6173901C" w14:textId="77777777" w:rsidR="00BE018A" w:rsidRPr="00F05AF1" w:rsidRDefault="00BE018A" w:rsidP="00BE018A">
      <w:pPr>
        <w:autoSpaceDE w:val="0"/>
        <w:autoSpaceDN w:val="0"/>
        <w:adjustRightInd w:val="0"/>
        <w:jc w:val="both"/>
      </w:pPr>
      <w:r w:rsidRPr="00F05AF1">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296C5F02" w14:textId="77777777" w:rsidR="00BE018A" w:rsidRPr="00F05AF1" w:rsidRDefault="00BE018A" w:rsidP="00BE018A">
      <w:pPr>
        <w:autoSpaceDE w:val="0"/>
        <w:autoSpaceDN w:val="0"/>
        <w:adjustRightInd w:val="0"/>
        <w:jc w:val="both"/>
      </w:pPr>
      <w:r w:rsidRPr="00F05AF1">
        <w:t>В границах прибрежных защитных полос наряду с указанными выше ограничениями запрещаются:</w:t>
      </w:r>
    </w:p>
    <w:p w14:paraId="3D85AB97" w14:textId="77777777" w:rsidR="00BE018A" w:rsidRPr="00F05AF1" w:rsidRDefault="00BE018A" w:rsidP="00BE018A">
      <w:pPr>
        <w:autoSpaceDE w:val="0"/>
        <w:autoSpaceDN w:val="0"/>
        <w:adjustRightInd w:val="0"/>
        <w:jc w:val="both"/>
      </w:pPr>
      <w:r w:rsidRPr="00F05AF1">
        <w:t>1) распашка земель;</w:t>
      </w:r>
    </w:p>
    <w:p w14:paraId="4C148DDB" w14:textId="77777777" w:rsidR="00BE018A" w:rsidRPr="00F05AF1" w:rsidRDefault="00BE018A" w:rsidP="00BE018A">
      <w:pPr>
        <w:autoSpaceDE w:val="0"/>
        <w:autoSpaceDN w:val="0"/>
        <w:adjustRightInd w:val="0"/>
        <w:jc w:val="both"/>
      </w:pPr>
      <w:r w:rsidRPr="00F05AF1">
        <w:t>2) размещение отвалов размываемых грунтов;</w:t>
      </w:r>
    </w:p>
    <w:p w14:paraId="4B92E7C5" w14:textId="77777777" w:rsidR="00BE018A" w:rsidRPr="00F05AF1" w:rsidRDefault="00BE018A" w:rsidP="00BE018A">
      <w:pPr>
        <w:autoSpaceDE w:val="0"/>
        <w:autoSpaceDN w:val="0"/>
        <w:adjustRightInd w:val="0"/>
        <w:jc w:val="both"/>
      </w:pPr>
      <w:r w:rsidRPr="00F05AF1">
        <w:t>3) выпас сельскохозяйственных животных и организация для них летних лагерей, ванн.</w:t>
      </w:r>
    </w:p>
    <w:p w14:paraId="5DD248E8" w14:textId="77777777" w:rsidR="00BE018A" w:rsidRPr="00F05AF1" w:rsidRDefault="00BE018A" w:rsidP="00BE018A">
      <w:pPr>
        <w:autoSpaceDE w:val="0"/>
        <w:autoSpaceDN w:val="0"/>
        <w:adjustRightInd w:val="0"/>
        <w:jc w:val="both"/>
      </w:pPr>
      <w:r w:rsidRPr="00F05AF1">
        <w:t>В границах водоохранных зон допускаются:</w:t>
      </w:r>
    </w:p>
    <w:p w14:paraId="6743CC0A" w14:textId="77777777" w:rsidR="00BE018A" w:rsidRPr="00F05AF1" w:rsidRDefault="00BE018A" w:rsidP="00BE018A">
      <w:pPr>
        <w:autoSpaceDE w:val="0"/>
        <w:autoSpaceDN w:val="0"/>
        <w:adjustRightInd w:val="0"/>
        <w:jc w:val="both"/>
      </w:pPr>
      <w:r w:rsidRPr="00F05AF1">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2EF77AB8" w14:textId="77777777" w:rsidR="00BE018A" w:rsidRPr="00F05AF1" w:rsidRDefault="00BE018A" w:rsidP="00BE018A">
      <w:pPr>
        <w:autoSpaceDE w:val="0"/>
        <w:autoSpaceDN w:val="0"/>
        <w:adjustRightInd w:val="0"/>
        <w:jc w:val="both"/>
        <w:rPr>
          <w:b/>
          <w:bCs/>
        </w:rPr>
      </w:pPr>
    </w:p>
    <w:p w14:paraId="672BAB93" w14:textId="77777777" w:rsidR="00BE018A" w:rsidRPr="00F05AF1" w:rsidRDefault="00BE018A" w:rsidP="00BE018A">
      <w:pPr>
        <w:autoSpaceDE w:val="0"/>
        <w:autoSpaceDN w:val="0"/>
        <w:adjustRightInd w:val="0"/>
        <w:jc w:val="both"/>
        <w:rPr>
          <w:b/>
          <w:bCs/>
        </w:rPr>
      </w:pPr>
      <w:r w:rsidRPr="00F05AF1">
        <w:rPr>
          <w:b/>
          <w:bCs/>
        </w:rPr>
        <w:t>Раздел 8. Зоны рекреационного назначения</w:t>
      </w:r>
    </w:p>
    <w:p w14:paraId="1162123A" w14:textId="77777777" w:rsidR="00BE018A" w:rsidRPr="00F05AF1" w:rsidRDefault="00BE018A" w:rsidP="00BE018A">
      <w:pPr>
        <w:autoSpaceDE w:val="0"/>
        <w:autoSpaceDN w:val="0"/>
        <w:adjustRightInd w:val="0"/>
        <w:jc w:val="both"/>
        <w:rPr>
          <w:b/>
          <w:bCs/>
        </w:rPr>
      </w:pPr>
    </w:p>
    <w:p w14:paraId="7A61FD27" w14:textId="77777777" w:rsidR="00BE018A" w:rsidRPr="00F05AF1" w:rsidRDefault="00BE018A" w:rsidP="00BE018A">
      <w:pPr>
        <w:widowControl w:val="0"/>
        <w:autoSpaceDE w:val="0"/>
        <w:autoSpaceDN w:val="0"/>
        <w:adjustRightInd w:val="0"/>
        <w:jc w:val="both"/>
        <w:outlineLvl w:val="2"/>
        <w:rPr>
          <w:b/>
        </w:rPr>
      </w:pPr>
      <w:r w:rsidRPr="00F05AF1">
        <w:rPr>
          <w:b/>
        </w:rPr>
        <w:t>Р-1. Зона природных ландшафтов, лесопарков</w:t>
      </w:r>
    </w:p>
    <w:p w14:paraId="1C39C951" w14:textId="77777777" w:rsidR="00BE018A" w:rsidRPr="00F05AF1" w:rsidRDefault="00BE018A" w:rsidP="00BE018A">
      <w:pPr>
        <w:widowControl w:val="0"/>
        <w:autoSpaceDE w:val="0"/>
        <w:autoSpaceDN w:val="0"/>
        <w:adjustRightInd w:val="0"/>
        <w:jc w:val="both"/>
        <w:outlineLvl w:val="2"/>
      </w:pPr>
    </w:p>
    <w:p w14:paraId="6FECDD8C" w14:textId="77777777" w:rsidR="00BE018A" w:rsidRPr="00F05AF1" w:rsidRDefault="00BE018A" w:rsidP="00BE018A">
      <w:pPr>
        <w:widowControl w:val="0"/>
        <w:autoSpaceDE w:val="0"/>
        <w:autoSpaceDN w:val="0"/>
        <w:adjustRightInd w:val="0"/>
        <w:jc w:val="both"/>
        <w:rPr>
          <w:b/>
        </w:rPr>
      </w:pPr>
      <w:r w:rsidRPr="00F05AF1">
        <w:rPr>
          <w:b/>
        </w:rPr>
        <w:t>Основные виды разрешенного использования:</w:t>
      </w:r>
    </w:p>
    <w:p w14:paraId="6CFC3BBE" w14:textId="77777777" w:rsidR="00BE018A" w:rsidRPr="00F05AF1" w:rsidRDefault="00BE018A" w:rsidP="00BE018A">
      <w:pPr>
        <w:autoSpaceDE w:val="0"/>
        <w:autoSpaceDN w:val="0"/>
        <w:adjustRightInd w:val="0"/>
        <w:jc w:val="both"/>
        <w:rPr>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165"/>
        <w:gridCol w:w="2268"/>
        <w:gridCol w:w="4961"/>
      </w:tblGrid>
      <w:tr w:rsidR="00BE018A" w:rsidRPr="00F05AF1" w14:paraId="6943E7AF" w14:textId="77777777" w:rsidTr="00C77B53">
        <w:tc>
          <w:tcPr>
            <w:tcW w:w="529" w:type="dxa"/>
            <w:shd w:val="clear" w:color="auto" w:fill="auto"/>
          </w:tcPr>
          <w:p w14:paraId="238CD9D7"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w:t>
            </w:r>
          </w:p>
          <w:p w14:paraId="6D8DE3A5"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п/п</w:t>
            </w:r>
          </w:p>
        </w:tc>
        <w:tc>
          <w:tcPr>
            <w:tcW w:w="2165" w:type="dxa"/>
            <w:shd w:val="clear" w:color="auto" w:fill="auto"/>
          </w:tcPr>
          <w:p w14:paraId="77632946"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земельных участков</w:t>
            </w:r>
          </w:p>
        </w:tc>
        <w:tc>
          <w:tcPr>
            <w:tcW w:w="2268" w:type="dxa"/>
            <w:shd w:val="clear" w:color="auto" w:fill="auto"/>
          </w:tcPr>
          <w:p w14:paraId="323357D8"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объектов капитального строительства</w:t>
            </w:r>
          </w:p>
        </w:tc>
        <w:tc>
          <w:tcPr>
            <w:tcW w:w="4961" w:type="dxa"/>
            <w:shd w:val="clear" w:color="auto" w:fill="auto"/>
          </w:tcPr>
          <w:p w14:paraId="76BDC538"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E018A" w:rsidRPr="00F05AF1" w14:paraId="721A0C8F" w14:textId="77777777" w:rsidTr="00C77B53">
        <w:tc>
          <w:tcPr>
            <w:tcW w:w="529" w:type="dxa"/>
            <w:shd w:val="clear" w:color="auto" w:fill="auto"/>
          </w:tcPr>
          <w:p w14:paraId="6D1C059B"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1</w:t>
            </w:r>
          </w:p>
        </w:tc>
        <w:tc>
          <w:tcPr>
            <w:tcW w:w="2165" w:type="dxa"/>
            <w:shd w:val="clear" w:color="auto" w:fill="auto"/>
          </w:tcPr>
          <w:p w14:paraId="670FEDC3"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color w:val="000000"/>
                <w:sz w:val="20"/>
                <w:szCs w:val="20"/>
                <w:lang w:eastAsia="en-US"/>
              </w:rPr>
              <w:t>Охрана природных территорий (код 9.1)</w:t>
            </w:r>
          </w:p>
        </w:tc>
        <w:tc>
          <w:tcPr>
            <w:tcW w:w="2268" w:type="dxa"/>
            <w:shd w:val="clear" w:color="auto" w:fill="auto"/>
          </w:tcPr>
          <w:p w14:paraId="692145C0"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rFonts w:eastAsia="Calibri"/>
                <w:bCs/>
                <w:color w:val="000000"/>
                <w:sz w:val="20"/>
                <w:szCs w:val="20"/>
                <w:lang w:eastAsia="en-US"/>
              </w:rPr>
              <w:t>-</w:t>
            </w:r>
          </w:p>
        </w:tc>
        <w:tc>
          <w:tcPr>
            <w:tcW w:w="4961" w:type="dxa"/>
            <w:vMerge w:val="restart"/>
            <w:shd w:val="clear" w:color="auto" w:fill="auto"/>
          </w:tcPr>
          <w:p w14:paraId="3C7DD6E1" w14:textId="77777777" w:rsidR="00BE018A" w:rsidRPr="00F05AF1" w:rsidRDefault="00BE018A" w:rsidP="00BE018A">
            <w:pPr>
              <w:autoSpaceDE w:val="0"/>
              <w:autoSpaceDN w:val="0"/>
              <w:adjustRightInd w:val="0"/>
              <w:jc w:val="both"/>
              <w:rPr>
                <w:rFonts w:eastAsia="Calibri"/>
                <w:b/>
                <w:bCs/>
                <w:sz w:val="20"/>
                <w:szCs w:val="20"/>
                <w:lang w:eastAsia="en-US"/>
              </w:rPr>
            </w:pPr>
            <w:r w:rsidRPr="00F05AF1">
              <w:rPr>
                <w:rFonts w:eastAsia="Calibri"/>
                <w:bCs/>
                <w:sz w:val="20"/>
                <w:szCs w:val="20"/>
                <w:lang w:eastAsia="en-US"/>
              </w:rPr>
              <w:t>Не подлежат установлению</w:t>
            </w:r>
          </w:p>
          <w:p w14:paraId="42A94071" w14:textId="77777777" w:rsidR="00BE018A" w:rsidRPr="00F05AF1" w:rsidRDefault="00BE018A" w:rsidP="00BE018A">
            <w:pPr>
              <w:autoSpaceDE w:val="0"/>
              <w:autoSpaceDN w:val="0"/>
              <w:adjustRightInd w:val="0"/>
              <w:jc w:val="both"/>
              <w:rPr>
                <w:rFonts w:eastAsia="Calibri"/>
                <w:b/>
                <w:bCs/>
                <w:sz w:val="20"/>
                <w:szCs w:val="20"/>
                <w:lang w:eastAsia="en-US"/>
              </w:rPr>
            </w:pPr>
          </w:p>
        </w:tc>
      </w:tr>
      <w:tr w:rsidR="00BE018A" w:rsidRPr="00F05AF1" w14:paraId="5EF115A6" w14:textId="77777777" w:rsidTr="00C77B53">
        <w:tc>
          <w:tcPr>
            <w:tcW w:w="529" w:type="dxa"/>
            <w:shd w:val="clear" w:color="auto" w:fill="auto"/>
          </w:tcPr>
          <w:p w14:paraId="6C60BE29"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2</w:t>
            </w:r>
          </w:p>
        </w:tc>
        <w:tc>
          <w:tcPr>
            <w:tcW w:w="2165" w:type="dxa"/>
            <w:shd w:val="clear" w:color="auto" w:fill="auto"/>
          </w:tcPr>
          <w:p w14:paraId="566C209B"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Общее пользование водными ресурсами</w:t>
            </w:r>
          </w:p>
          <w:p w14:paraId="0D2BC1F0"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(код 11.1)</w:t>
            </w:r>
          </w:p>
        </w:tc>
        <w:tc>
          <w:tcPr>
            <w:tcW w:w="2268" w:type="dxa"/>
            <w:shd w:val="clear" w:color="auto" w:fill="auto"/>
          </w:tcPr>
          <w:p w14:paraId="62BBCFAE"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w:t>
            </w:r>
          </w:p>
        </w:tc>
        <w:tc>
          <w:tcPr>
            <w:tcW w:w="4961" w:type="dxa"/>
            <w:vMerge/>
            <w:shd w:val="clear" w:color="auto" w:fill="auto"/>
          </w:tcPr>
          <w:p w14:paraId="5A1B2897" w14:textId="77777777" w:rsidR="00BE018A" w:rsidRPr="00F05AF1" w:rsidRDefault="00BE018A" w:rsidP="00BE018A">
            <w:pPr>
              <w:autoSpaceDE w:val="0"/>
              <w:autoSpaceDN w:val="0"/>
              <w:adjustRightInd w:val="0"/>
              <w:jc w:val="both"/>
              <w:rPr>
                <w:rFonts w:eastAsia="Calibri"/>
                <w:b/>
                <w:bCs/>
                <w:sz w:val="20"/>
                <w:szCs w:val="20"/>
                <w:lang w:eastAsia="en-US"/>
              </w:rPr>
            </w:pPr>
          </w:p>
        </w:tc>
      </w:tr>
      <w:tr w:rsidR="00BE018A" w:rsidRPr="00F05AF1" w14:paraId="2588D2B5" w14:textId="77777777" w:rsidTr="00C77B53">
        <w:tc>
          <w:tcPr>
            <w:tcW w:w="529" w:type="dxa"/>
            <w:shd w:val="clear" w:color="auto" w:fill="auto"/>
          </w:tcPr>
          <w:p w14:paraId="61D8779D"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3</w:t>
            </w:r>
          </w:p>
        </w:tc>
        <w:tc>
          <w:tcPr>
            <w:tcW w:w="2165" w:type="dxa"/>
            <w:shd w:val="clear" w:color="auto" w:fill="auto"/>
          </w:tcPr>
          <w:p w14:paraId="4871BAF8"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Гидротехнические сооружения</w:t>
            </w:r>
          </w:p>
          <w:p w14:paraId="4E1E9C60"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(код 11.3)</w:t>
            </w:r>
          </w:p>
        </w:tc>
        <w:tc>
          <w:tcPr>
            <w:tcW w:w="2268" w:type="dxa"/>
            <w:shd w:val="clear" w:color="auto" w:fill="auto"/>
          </w:tcPr>
          <w:p w14:paraId="0761F861"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color w:val="000000"/>
                <w:sz w:val="20"/>
                <w:szCs w:val="20"/>
                <w:lang w:eastAsia="en-US"/>
              </w:rPr>
              <w:t>гидротехнические сооружения, необходимые для эксплуатации водохранилищ (плотины, водосбросы, водозаборные, водовыпускные и другие гидротехнические сооружения, судопропускные сооружения, рыбозащитные и рыбопропускные сооружения, берегозащитные сооружения)</w:t>
            </w:r>
          </w:p>
        </w:tc>
        <w:tc>
          <w:tcPr>
            <w:tcW w:w="4961" w:type="dxa"/>
            <w:vMerge/>
            <w:shd w:val="clear" w:color="auto" w:fill="auto"/>
          </w:tcPr>
          <w:p w14:paraId="54824B1F" w14:textId="77777777" w:rsidR="00BE018A" w:rsidRPr="00F05AF1" w:rsidRDefault="00BE018A" w:rsidP="00BE018A">
            <w:pPr>
              <w:autoSpaceDE w:val="0"/>
              <w:autoSpaceDN w:val="0"/>
              <w:adjustRightInd w:val="0"/>
              <w:jc w:val="both"/>
              <w:rPr>
                <w:rFonts w:eastAsia="Calibri"/>
                <w:b/>
                <w:bCs/>
                <w:sz w:val="20"/>
                <w:szCs w:val="20"/>
                <w:lang w:eastAsia="en-US"/>
              </w:rPr>
            </w:pPr>
          </w:p>
        </w:tc>
      </w:tr>
      <w:tr w:rsidR="00BE018A" w:rsidRPr="00F05AF1" w14:paraId="1E14EA59" w14:textId="77777777" w:rsidTr="00C77B53">
        <w:tc>
          <w:tcPr>
            <w:tcW w:w="529" w:type="dxa"/>
            <w:shd w:val="clear" w:color="auto" w:fill="auto"/>
          </w:tcPr>
          <w:p w14:paraId="0D08398E"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4</w:t>
            </w:r>
          </w:p>
        </w:tc>
        <w:tc>
          <w:tcPr>
            <w:tcW w:w="2165" w:type="dxa"/>
            <w:shd w:val="clear" w:color="auto" w:fill="auto"/>
          </w:tcPr>
          <w:p w14:paraId="0F94C139" w14:textId="77777777" w:rsidR="00BE018A" w:rsidRPr="00F05AF1" w:rsidRDefault="00BE018A" w:rsidP="00BE018A">
            <w:pPr>
              <w:autoSpaceDE w:val="0"/>
              <w:autoSpaceDN w:val="0"/>
              <w:adjustRightInd w:val="0"/>
              <w:jc w:val="both"/>
              <w:rPr>
                <w:bCs/>
                <w:color w:val="000000"/>
                <w:sz w:val="20"/>
                <w:szCs w:val="20"/>
                <w:lang w:eastAsia="en-US"/>
              </w:rPr>
            </w:pPr>
            <w:r w:rsidRPr="00F05AF1">
              <w:rPr>
                <w:bCs/>
                <w:color w:val="000000"/>
                <w:sz w:val="20"/>
                <w:szCs w:val="20"/>
                <w:lang w:eastAsia="en-US"/>
              </w:rPr>
              <w:t>Запас (код 12.3)</w:t>
            </w:r>
          </w:p>
        </w:tc>
        <w:tc>
          <w:tcPr>
            <w:tcW w:w="2268" w:type="dxa"/>
            <w:shd w:val="clear" w:color="auto" w:fill="auto"/>
          </w:tcPr>
          <w:p w14:paraId="58C569DE"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z w:val="20"/>
                <w:szCs w:val="20"/>
                <w:lang w:eastAsia="en-US"/>
              </w:rPr>
              <w:t>-</w:t>
            </w:r>
          </w:p>
        </w:tc>
        <w:tc>
          <w:tcPr>
            <w:tcW w:w="4961" w:type="dxa"/>
            <w:vMerge/>
            <w:shd w:val="clear" w:color="auto" w:fill="auto"/>
          </w:tcPr>
          <w:p w14:paraId="287B5266" w14:textId="77777777" w:rsidR="00BE018A" w:rsidRPr="00F05AF1" w:rsidRDefault="00BE018A" w:rsidP="00BE018A">
            <w:pPr>
              <w:autoSpaceDE w:val="0"/>
              <w:autoSpaceDN w:val="0"/>
              <w:adjustRightInd w:val="0"/>
              <w:jc w:val="both"/>
              <w:rPr>
                <w:rFonts w:eastAsia="Calibri"/>
                <w:bCs/>
                <w:sz w:val="20"/>
                <w:szCs w:val="20"/>
                <w:lang w:eastAsia="en-US"/>
              </w:rPr>
            </w:pPr>
          </w:p>
        </w:tc>
      </w:tr>
      <w:tr w:rsidR="00BE018A" w:rsidRPr="00F05AF1" w14:paraId="6F305637" w14:textId="77777777" w:rsidTr="00C77B53">
        <w:tc>
          <w:tcPr>
            <w:tcW w:w="529" w:type="dxa"/>
            <w:shd w:val="clear" w:color="auto" w:fill="auto"/>
          </w:tcPr>
          <w:p w14:paraId="236F2343"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t>5</w:t>
            </w:r>
          </w:p>
        </w:tc>
        <w:tc>
          <w:tcPr>
            <w:tcW w:w="2165" w:type="dxa"/>
            <w:shd w:val="clear" w:color="auto" w:fill="auto"/>
          </w:tcPr>
          <w:p w14:paraId="79A88D64"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Земельные участки (территории) общего пользования</w:t>
            </w:r>
          </w:p>
          <w:p w14:paraId="52451D2E"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(код 12.0)</w:t>
            </w:r>
          </w:p>
        </w:tc>
        <w:tc>
          <w:tcPr>
            <w:tcW w:w="2268" w:type="dxa"/>
            <w:shd w:val="clear" w:color="auto" w:fill="auto"/>
          </w:tcPr>
          <w:p w14:paraId="407D3E42"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автомобильные дороги и пешеходные тротуары в границах населенных пунктов;</w:t>
            </w:r>
          </w:p>
          <w:p w14:paraId="1FCA4DEF"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пешеходные переходы; </w:t>
            </w:r>
          </w:p>
          <w:p w14:paraId="2F1C8924"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площади;</w:t>
            </w:r>
          </w:p>
          <w:p w14:paraId="74C5F035" w14:textId="77777777" w:rsidR="00BE018A" w:rsidRPr="00F05AF1" w:rsidRDefault="00BE018A" w:rsidP="00BE018A">
            <w:pPr>
              <w:autoSpaceDE w:val="0"/>
              <w:autoSpaceDN w:val="0"/>
              <w:adjustRightInd w:val="0"/>
              <w:jc w:val="both"/>
              <w:rPr>
                <w:color w:val="000000"/>
                <w:sz w:val="20"/>
                <w:szCs w:val="20"/>
                <w:lang w:eastAsia="en-US"/>
              </w:rPr>
            </w:pPr>
            <w:r w:rsidRPr="00F05AF1">
              <w:rPr>
                <w:rFonts w:eastAsia="Calibri"/>
                <w:color w:val="000000"/>
                <w:sz w:val="20"/>
                <w:szCs w:val="20"/>
                <w:lang w:eastAsia="en-US"/>
              </w:rPr>
              <w:t>бульвары</w:t>
            </w:r>
          </w:p>
        </w:tc>
        <w:tc>
          <w:tcPr>
            <w:tcW w:w="4961" w:type="dxa"/>
            <w:vMerge/>
            <w:shd w:val="clear" w:color="auto" w:fill="auto"/>
          </w:tcPr>
          <w:p w14:paraId="689D220E" w14:textId="77777777" w:rsidR="00BE018A" w:rsidRPr="00F05AF1" w:rsidRDefault="00BE018A" w:rsidP="00BE018A">
            <w:pPr>
              <w:autoSpaceDE w:val="0"/>
              <w:autoSpaceDN w:val="0"/>
              <w:adjustRightInd w:val="0"/>
              <w:jc w:val="both"/>
              <w:rPr>
                <w:rFonts w:eastAsia="Calibri"/>
                <w:bCs/>
                <w:sz w:val="20"/>
                <w:szCs w:val="20"/>
                <w:lang w:eastAsia="en-US"/>
              </w:rPr>
            </w:pPr>
          </w:p>
        </w:tc>
      </w:tr>
    </w:tbl>
    <w:p w14:paraId="2C6861BC" w14:textId="77777777" w:rsidR="00BE018A" w:rsidRPr="00F05AF1" w:rsidRDefault="00BE018A" w:rsidP="00BE018A">
      <w:pPr>
        <w:widowControl w:val="0"/>
        <w:autoSpaceDE w:val="0"/>
        <w:autoSpaceDN w:val="0"/>
        <w:adjustRightInd w:val="0"/>
        <w:jc w:val="both"/>
        <w:rPr>
          <w:b/>
        </w:rPr>
      </w:pPr>
    </w:p>
    <w:p w14:paraId="3B7A368C" w14:textId="77777777" w:rsidR="00BE018A" w:rsidRPr="00F05AF1" w:rsidRDefault="00BE018A" w:rsidP="00BE018A">
      <w:pPr>
        <w:widowControl w:val="0"/>
        <w:autoSpaceDE w:val="0"/>
        <w:autoSpaceDN w:val="0"/>
        <w:adjustRightInd w:val="0"/>
        <w:jc w:val="both"/>
        <w:rPr>
          <w:b/>
        </w:rPr>
      </w:pPr>
      <w:r w:rsidRPr="00F05AF1">
        <w:rPr>
          <w:b/>
        </w:rPr>
        <w:t>Условно разрешенные виды использования:</w:t>
      </w:r>
    </w:p>
    <w:p w14:paraId="5A8B7D1D" w14:textId="77777777" w:rsidR="00BE018A" w:rsidRPr="00F05AF1" w:rsidRDefault="00BE018A" w:rsidP="00BE018A">
      <w:pPr>
        <w:widowControl w:val="0"/>
        <w:autoSpaceDE w:val="0"/>
        <w:autoSpaceDN w:val="0"/>
        <w:adjustRightInd w:val="0"/>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2159"/>
        <w:gridCol w:w="2312"/>
        <w:gridCol w:w="4917"/>
      </w:tblGrid>
      <w:tr w:rsidR="00BE018A" w:rsidRPr="00F05AF1" w14:paraId="5FE60132" w14:textId="77777777" w:rsidTr="00C77B53">
        <w:tc>
          <w:tcPr>
            <w:tcW w:w="535" w:type="dxa"/>
            <w:shd w:val="clear" w:color="auto" w:fill="auto"/>
          </w:tcPr>
          <w:p w14:paraId="344B9CB9"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w:t>
            </w:r>
          </w:p>
          <w:p w14:paraId="53C84138"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п/п</w:t>
            </w:r>
          </w:p>
        </w:tc>
        <w:tc>
          <w:tcPr>
            <w:tcW w:w="2159" w:type="dxa"/>
            <w:shd w:val="clear" w:color="auto" w:fill="auto"/>
          </w:tcPr>
          <w:p w14:paraId="447ADD48"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земельных участков</w:t>
            </w:r>
          </w:p>
        </w:tc>
        <w:tc>
          <w:tcPr>
            <w:tcW w:w="2312" w:type="dxa"/>
            <w:shd w:val="clear" w:color="auto" w:fill="auto"/>
          </w:tcPr>
          <w:p w14:paraId="3887E820" w14:textId="77777777" w:rsidR="00BE018A" w:rsidRPr="00F05AF1" w:rsidRDefault="00BE018A" w:rsidP="00BE018A">
            <w:pPr>
              <w:widowControl w:val="0"/>
              <w:autoSpaceDE w:val="0"/>
              <w:autoSpaceDN w:val="0"/>
              <w:adjustRightInd w:val="0"/>
              <w:jc w:val="both"/>
              <w:rPr>
                <w:sz w:val="20"/>
                <w:szCs w:val="20"/>
              </w:rPr>
            </w:pPr>
            <w:r w:rsidRPr="00F05AF1">
              <w:rPr>
                <w:b/>
                <w:sz w:val="20"/>
                <w:szCs w:val="20"/>
              </w:rPr>
              <w:t>Виды разрешенного использования объектов капитального строительства</w:t>
            </w:r>
          </w:p>
        </w:tc>
        <w:tc>
          <w:tcPr>
            <w:tcW w:w="4917" w:type="dxa"/>
            <w:shd w:val="clear" w:color="auto" w:fill="auto"/>
          </w:tcPr>
          <w:p w14:paraId="50E0ECB7" w14:textId="77777777" w:rsidR="00BE018A" w:rsidRPr="00F05AF1" w:rsidRDefault="00BE018A" w:rsidP="00BE018A">
            <w:pPr>
              <w:widowControl w:val="0"/>
              <w:autoSpaceDE w:val="0"/>
              <w:autoSpaceDN w:val="0"/>
              <w:adjustRightInd w:val="0"/>
              <w:jc w:val="both"/>
              <w:rPr>
                <w:b/>
                <w:sz w:val="20"/>
                <w:szCs w:val="20"/>
              </w:rPr>
            </w:pPr>
            <w:r w:rsidRPr="00F05AF1">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E018A" w:rsidRPr="00F05AF1" w14:paraId="42A18AEA" w14:textId="77777777" w:rsidTr="00C77B53">
        <w:tc>
          <w:tcPr>
            <w:tcW w:w="535" w:type="dxa"/>
            <w:shd w:val="clear" w:color="auto" w:fill="auto"/>
          </w:tcPr>
          <w:p w14:paraId="15C8B767" w14:textId="77777777" w:rsidR="00BE018A" w:rsidRPr="00F05AF1" w:rsidRDefault="00BE018A" w:rsidP="00BE018A">
            <w:pPr>
              <w:widowControl w:val="0"/>
              <w:autoSpaceDE w:val="0"/>
              <w:autoSpaceDN w:val="0"/>
              <w:adjustRightInd w:val="0"/>
              <w:jc w:val="center"/>
              <w:rPr>
                <w:color w:val="000000"/>
                <w:sz w:val="20"/>
                <w:szCs w:val="20"/>
                <w:lang w:eastAsia="en-US"/>
              </w:rPr>
            </w:pPr>
            <w:r w:rsidRPr="00F05AF1">
              <w:rPr>
                <w:color w:val="000000"/>
                <w:sz w:val="20"/>
                <w:szCs w:val="20"/>
                <w:lang w:eastAsia="en-US"/>
              </w:rPr>
              <w:lastRenderedPageBreak/>
              <w:t>1</w:t>
            </w:r>
          </w:p>
        </w:tc>
        <w:tc>
          <w:tcPr>
            <w:tcW w:w="2159" w:type="dxa"/>
            <w:shd w:val="clear" w:color="auto" w:fill="auto"/>
          </w:tcPr>
          <w:p w14:paraId="5030B4E5"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Отдых (рекреация)</w:t>
            </w:r>
          </w:p>
          <w:p w14:paraId="7798A428"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(код 5.0)</w:t>
            </w:r>
          </w:p>
        </w:tc>
        <w:tc>
          <w:tcPr>
            <w:tcW w:w="2312" w:type="dxa"/>
            <w:shd w:val="clear" w:color="auto" w:fill="auto"/>
          </w:tcPr>
          <w:p w14:paraId="35DE931C" w14:textId="77777777" w:rsidR="00BE018A" w:rsidRPr="00F05AF1" w:rsidRDefault="00BE018A" w:rsidP="00BE018A">
            <w:pPr>
              <w:widowControl w:val="0"/>
              <w:autoSpaceDE w:val="0"/>
              <w:autoSpaceDN w:val="0"/>
              <w:adjustRightInd w:val="0"/>
              <w:jc w:val="both"/>
              <w:rPr>
                <w:color w:val="000000"/>
                <w:sz w:val="20"/>
                <w:szCs w:val="20"/>
                <w:lang w:eastAsia="en-US"/>
              </w:rPr>
            </w:pPr>
            <w:r w:rsidRPr="00F05AF1">
              <w:rPr>
                <w:color w:val="000000"/>
                <w:spacing w:val="-1"/>
                <w:sz w:val="20"/>
                <w:szCs w:val="20"/>
                <w:lang w:eastAsia="en-US"/>
              </w:rPr>
              <w:t>объекты рекреационного назначения</w:t>
            </w:r>
          </w:p>
        </w:tc>
        <w:tc>
          <w:tcPr>
            <w:tcW w:w="4917" w:type="dxa"/>
            <w:shd w:val="clear" w:color="auto" w:fill="auto"/>
          </w:tcPr>
          <w:p w14:paraId="36BE6753" w14:textId="77777777" w:rsidR="00BE018A" w:rsidRPr="00F05AF1" w:rsidRDefault="00BE018A" w:rsidP="00BE018A">
            <w:pPr>
              <w:widowControl w:val="0"/>
              <w:autoSpaceDE w:val="0"/>
              <w:autoSpaceDN w:val="0"/>
              <w:adjustRightInd w:val="0"/>
              <w:jc w:val="both"/>
              <w:rPr>
                <w:b/>
                <w:color w:val="000000"/>
                <w:sz w:val="20"/>
                <w:szCs w:val="20"/>
                <w:lang w:eastAsia="en-US"/>
              </w:rPr>
            </w:pPr>
            <w:r w:rsidRPr="00F05AF1">
              <w:rPr>
                <w:b/>
                <w:color w:val="000000"/>
                <w:sz w:val="20"/>
                <w:szCs w:val="20"/>
                <w:lang w:eastAsia="en-US"/>
              </w:rPr>
              <w:t>Предельные размеры земельных участков, в том числе их площадь:</w:t>
            </w:r>
          </w:p>
          <w:p w14:paraId="418E9FF0" w14:textId="77777777" w:rsidR="00BE018A" w:rsidRPr="00F05AF1" w:rsidRDefault="00BE018A" w:rsidP="00BE018A">
            <w:pPr>
              <w:autoSpaceDE w:val="0"/>
              <w:autoSpaceDN w:val="0"/>
              <w:adjustRightInd w:val="0"/>
              <w:jc w:val="both"/>
              <w:rPr>
                <w:rFonts w:eastAsia="Calibri"/>
                <w:iCs/>
                <w:color w:val="000000"/>
                <w:sz w:val="20"/>
                <w:szCs w:val="20"/>
                <w:lang w:eastAsia="en-US"/>
              </w:rPr>
            </w:pPr>
            <w:r w:rsidRPr="00F05AF1">
              <w:rPr>
                <w:rFonts w:eastAsia="Calibri"/>
                <w:iCs/>
                <w:color w:val="000000"/>
                <w:sz w:val="20"/>
                <w:szCs w:val="20"/>
                <w:lang w:eastAsia="en-US"/>
              </w:rPr>
              <w:t>Минимальный размер земельного участка: 20 м.</w:t>
            </w:r>
          </w:p>
          <w:p w14:paraId="179A8A4A"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Минимальная площадь земельного участка: 600 кв.м.</w:t>
            </w:r>
          </w:p>
          <w:p w14:paraId="1EB7F308"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14:paraId="11F32B96" w14:textId="77777777" w:rsidR="00BE018A" w:rsidRPr="00F05AF1" w:rsidRDefault="00BE018A" w:rsidP="00BE018A">
            <w:pPr>
              <w:widowControl w:val="0"/>
              <w:autoSpaceDE w:val="0"/>
              <w:autoSpaceDN w:val="0"/>
              <w:adjustRightInd w:val="0"/>
              <w:jc w:val="both"/>
              <w:rPr>
                <w:rFonts w:eastAsia="Calibri"/>
                <w:b/>
                <w:color w:val="000000"/>
                <w:sz w:val="20"/>
                <w:szCs w:val="20"/>
                <w:lang w:eastAsia="en-US"/>
              </w:rPr>
            </w:pPr>
            <w:r w:rsidRPr="00F05AF1">
              <w:rPr>
                <w:rFonts w:eastAsia="Calibri"/>
                <w:b/>
                <w:color w:val="000000"/>
                <w:sz w:val="20"/>
                <w:szCs w:val="20"/>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38DBDD61" w14:textId="77777777" w:rsidR="00BE018A" w:rsidRPr="00F05AF1" w:rsidRDefault="00BE018A" w:rsidP="00BE018A">
            <w:pPr>
              <w:widowControl w:val="0"/>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со стороны границы смежного земельного участка – 3 м,</w:t>
            </w:r>
          </w:p>
          <w:p w14:paraId="65C89B71" w14:textId="77777777" w:rsidR="00BE018A" w:rsidRPr="00F05AF1" w:rsidRDefault="00BE018A" w:rsidP="00BE018A">
            <w:pPr>
              <w:autoSpaceDE w:val="0"/>
              <w:autoSpaceDN w:val="0"/>
              <w:adjustRightInd w:val="0"/>
              <w:jc w:val="both"/>
              <w:rPr>
                <w:rFonts w:eastAsia="Calibri"/>
                <w:color w:val="000000"/>
                <w:sz w:val="20"/>
                <w:szCs w:val="20"/>
                <w:lang w:eastAsia="en-US"/>
              </w:rPr>
            </w:pPr>
            <w:r w:rsidRPr="00F05AF1">
              <w:rPr>
                <w:rFonts w:eastAsia="Calibri"/>
                <w:color w:val="000000"/>
                <w:sz w:val="20"/>
                <w:szCs w:val="20"/>
                <w:lang w:eastAsia="en-US"/>
              </w:rPr>
              <w:t xml:space="preserve">со стороны красной линии улиц – </w:t>
            </w:r>
            <w:smartTag w:uri="urn:schemas-microsoft-com:office:smarttags" w:element="metricconverter">
              <w:smartTagPr>
                <w:attr w:name="ProductID" w:val="5 м"/>
              </w:smartTagPr>
              <w:r w:rsidRPr="00F05AF1">
                <w:rPr>
                  <w:rFonts w:eastAsia="Calibri"/>
                  <w:color w:val="000000"/>
                  <w:sz w:val="20"/>
                  <w:szCs w:val="20"/>
                  <w:lang w:eastAsia="en-US"/>
                </w:rPr>
                <w:t>5 м</w:t>
              </w:r>
            </w:smartTag>
            <w:r w:rsidRPr="00F05AF1">
              <w:rPr>
                <w:rFonts w:eastAsia="Calibri"/>
                <w:color w:val="000000"/>
                <w:sz w:val="20"/>
                <w:szCs w:val="20"/>
                <w:lang w:eastAsia="en-US"/>
              </w:rPr>
              <w:t>,</w:t>
            </w:r>
          </w:p>
          <w:p w14:paraId="5C0029A5" w14:textId="77777777" w:rsidR="00BE018A" w:rsidRPr="00F05AF1" w:rsidRDefault="00BE018A" w:rsidP="00BE018A">
            <w:pPr>
              <w:jc w:val="both"/>
              <w:rPr>
                <w:rFonts w:eastAsia="Calibri"/>
                <w:color w:val="000000"/>
                <w:sz w:val="20"/>
                <w:szCs w:val="20"/>
                <w:lang w:eastAsia="en-US"/>
              </w:rPr>
            </w:pPr>
            <w:r w:rsidRPr="00F05AF1">
              <w:rPr>
                <w:rFonts w:eastAsia="Calibri"/>
                <w:color w:val="000000"/>
                <w:sz w:val="20"/>
                <w:szCs w:val="20"/>
                <w:lang w:eastAsia="en-US"/>
              </w:rPr>
              <w:t>со стороны красной линии однополосных проездов – 3 м.</w:t>
            </w:r>
          </w:p>
          <w:p w14:paraId="0D4A98DA" w14:textId="77777777" w:rsidR="00BE018A" w:rsidRPr="00F05AF1" w:rsidRDefault="00BE018A" w:rsidP="00BE018A">
            <w:pPr>
              <w:autoSpaceDE w:val="0"/>
              <w:autoSpaceDN w:val="0"/>
              <w:adjustRightInd w:val="0"/>
              <w:jc w:val="both"/>
              <w:rPr>
                <w:color w:val="000000"/>
                <w:sz w:val="20"/>
                <w:szCs w:val="20"/>
                <w:lang w:eastAsia="en-US"/>
              </w:rPr>
            </w:pPr>
            <w:r w:rsidRPr="00F05AF1">
              <w:rPr>
                <w:color w:val="000000"/>
                <w:sz w:val="20"/>
                <w:szCs w:val="20"/>
                <w:lang w:eastAsia="en-US"/>
              </w:rPr>
              <w:t>Для застроенных земельных участков при реконструкции объектов допускается размещать объект по сложившейся линии застройки.</w:t>
            </w:r>
          </w:p>
          <w:p w14:paraId="01D6AAFB" w14:textId="77777777" w:rsidR="00BE018A" w:rsidRPr="00F05AF1" w:rsidRDefault="00BE018A" w:rsidP="00BE018A">
            <w:pPr>
              <w:shd w:val="clear" w:color="auto" w:fill="FFFFFF"/>
              <w:tabs>
                <w:tab w:val="left" w:pos="9781"/>
              </w:tabs>
              <w:ind w:right="398"/>
              <w:jc w:val="both"/>
              <w:rPr>
                <w:b/>
                <w:color w:val="000000"/>
                <w:sz w:val="20"/>
                <w:szCs w:val="20"/>
                <w:lang w:eastAsia="en-US"/>
              </w:rPr>
            </w:pPr>
            <w:r w:rsidRPr="00F05AF1">
              <w:rPr>
                <w:b/>
                <w:color w:val="000000"/>
                <w:sz w:val="20"/>
                <w:szCs w:val="20"/>
                <w:lang w:eastAsia="en-US"/>
              </w:rPr>
              <w:t>Предельное количество этажей и предельная высота зданий, строений, сооружений:</w:t>
            </w:r>
          </w:p>
          <w:p w14:paraId="236A131C" w14:textId="77777777" w:rsidR="00BE018A" w:rsidRPr="00F05AF1" w:rsidRDefault="00BE018A" w:rsidP="00BE018A">
            <w:pPr>
              <w:shd w:val="clear" w:color="auto" w:fill="FFFFFF"/>
              <w:tabs>
                <w:tab w:val="left" w:pos="9781"/>
              </w:tabs>
              <w:ind w:right="398"/>
              <w:jc w:val="both"/>
              <w:rPr>
                <w:color w:val="000000"/>
                <w:sz w:val="20"/>
                <w:szCs w:val="20"/>
                <w:lang w:eastAsia="en-US"/>
              </w:rPr>
            </w:pPr>
            <w:r w:rsidRPr="00F05AF1">
              <w:rPr>
                <w:color w:val="000000"/>
                <w:sz w:val="20"/>
                <w:szCs w:val="20"/>
                <w:lang w:eastAsia="en-US"/>
              </w:rPr>
              <w:t>Для всех основных строений количество надземных этажей – не более 3 этажей;</w:t>
            </w:r>
          </w:p>
          <w:p w14:paraId="376BEE4B" w14:textId="77777777" w:rsidR="00BE018A" w:rsidRPr="00F05AF1" w:rsidRDefault="00BE018A" w:rsidP="00BE018A">
            <w:pPr>
              <w:tabs>
                <w:tab w:val="left" w:pos="1230"/>
              </w:tabs>
              <w:autoSpaceDE w:val="0"/>
              <w:autoSpaceDN w:val="0"/>
              <w:adjustRightInd w:val="0"/>
              <w:jc w:val="both"/>
              <w:rPr>
                <w:rFonts w:eastAsia="Calibri"/>
                <w:bCs/>
                <w:color w:val="000000"/>
                <w:sz w:val="20"/>
                <w:szCs w:val="20"/>
                <w:lang w:eastAsia="en-US"/>
              </w:rPr>
            </w:pPr>
            <w:r w:rsidRPr="00F05AF1">
              <w:rPr>
                <w:color w:val="000000"/>
                <w:sz w:val="20"/>
                <w:szCs w:val="20"/>
                <w:lang w:eastAsia="en-US"/>
              </w:rPr>
              <w:t>Максимальный процент застройки в границах земельного участка – 50 %.</w:t>
            </w:r>
          </w:p>
        </w:tc>
      </w:tr>
    </w:tbl>
    <w:p w14:paraId="4A5AFA6A" w14:textId="77777777" w:rsidR="00BE018A" w:rsidRPr="00F05AF1" w:rsidRDefault="00BE018A" w:rsidP="00BE018A">
      <w:pPr>
        <w:widowControl w:val="0"/>
        <w:autoSpaceDE w:val="0"/>
        <w:autoSpaceDN w:val="0"/>
        <w:adjustRightInd w:val="0"/>
        <w:jc w:val="both"/>
        <w:rPr>
          <w:b/>
        </w:rPr>
      </w:pPr>
    </w:p>
    <w:p w14:paraId="1F459252" w14:textId="77777777" w:rsidR="00BE018A" w:rsidRPr="00F05AF1" w:rsidRDefault="00BE018A" w:rsidP="00BE018A">
      <w:pPr>
        <w:widowControl w:val="0"/>
        <w:autoSpaceDE w:val="0"/>
        <w:autoSpaceDN w:val="0"/>
        <w:adjustRightInd w:val="0"/>
        <w:jc w:val="both"/>
        <w:rPr>
          <w:b/>
        </w:rPr>
      </w:pPr>
      <w:r w:rsidRPr="00F05AF1">
        <w:rPr>
          <w:b/>
        </w:rPr>
        <w:t>Вспомогательные виды разрешенного использования:</w:t>
      </w:r>
    </w:p>
    <w:p w14:paraId="4B0B1726" w14:textId="77777777" w:rsidR="00BE018A" w:rsidRPr="00F05AF1" w:rsidRDefault="00BE018A" w:rsidP="00BE018A">
      <w:pPr>
        <w:jc w:val="both"/>
      </w:pPr>
    </w:p>
    <w:p w14:paraId="0383F1F6" w14:textId="77777777" w:rsidR="00BE018A" w:rsidRPr="00F05AF1" w:rsidRDefault="00BE018A" w:rsidP="00BE018A">
      <w:pPr>
        <w:shd w:val="clear" w:color="auto" w:fill="FFFFFF"/>
        <w:tabs>
          <w:tab w:val="left" w:pos="9781"/>
        </w:tabs>
        <w:ind w:right="-82"/>
        <w:jc w:val="both"/>
      </w:pPr>
      <w:r w:rsidRPr="00F05AF1">
        <w:t>сети инженерно-технического обслуживания;</w:t>
      </w:r>
    </w:p>
    <w:p w14:paraId="77E62615" w14:textId="77777777" w:rsidR="00BE018A" w:rsidRPr="00F05AF1" w:rsidRDefault="00BE018A" w:rsidP="00BE018A">
      <w:pPr>
        <w:autoSpaceDE w:val="0"/>
        <w:autoSpaceDN w:val="0"/>
        <w:adjustRightInd w:val="0"/>
      </w:pPr>
      <w:r w:rsidRPr="00F05AF1">
        <w:t xml:space="preserve">элементы благоустройства территории (малые архитектурные формы, площадки для установки мусоросборников). </w:t>
      </w:r>
    </w:p>
    <w:p w14:paraId="534FEAEA" w14:textId="77777777" w:rsidR="00BE018A" w:rsidRPr="00F05AF1" w:rsidRDefault="00BE018A" w:rsidP="00BE018A">
      <w:pPr>
        <w:autoSpaceDE w:val="0"/>
        <w:autoSpaceDN w:val="0"/>
        <w:adjustRightInd w:val="0"/>
        <w:jc w:val="both"/>
        <w:rPr>
          <w:b/>
          <w:bCs/>
        </w:rPr>
      </w:pPr>
    </w:p>
    <w:p w14:paraId="3BF3F371" w14:textId="77777777" w:rsidR="00BE018A" w:rsidRPr="00F05AF1" w:rsidRDefault="00BE018A" w:rsidP="00BE018A">
      <w:pPr>
        <w:autoSpaceDE w:val="0"/>
        <w:autoSpaceDN w:val="0"/>
        <w:adjustRightInd w:val="0"/>
        <w:jc w:val="center"/>
        <w:rPr>
          <w:b/>
        </w:rPr>
      </w:pPr>
      <w:r w:rsidRPr="00F05AF1">
        <w:rPr>
          <w:b/>
        </w:rPr>
        <w:t>Ограничения использования земельных участков и объектов</w:t>
      </w:r>
    </w:p>
    <w:p w14:paraId="18CF0720" w14:textId="77777777" w:rsidR="00BE018A" w:rsidRPr="00F05AF1" w:rsidRDefault="00BE018A" w:rsidP="00BE018A">
      <w:pPr>
        <w:autoSpaceDE w:val="0"/>
        <w:autoSpaceDN w:val="0"/>
        <w:adjustRightInd w:val="0"/>
        <w:jc w:val="center"/>
        <w:rPr>
          <w:b/>
        </w:rPr>
      </w:pPr>
      <w:r w:rsidRPr="00F05AF1">
        <w:rPr>
          <w:b/>
        </w:rPr>
        <w:t>капитального строительства</w:t>
      </w:r>
    </w:p>
    <w:p w14:paraId="59511EA1" w14:textId="77777777" w:rsidR="00BE018A" w:rsidRPr="00F05AF1" w:rsidRDefault="00BE018A" w:rsidP="00BE018A">
      <w:pPr>
        <w:autoSpaceDE w:val="0"/>
        <w:autoSpaceDN w:val="0"/>
        <w:adjustRightInd w:val="0"/>
        <w:jc w:val="center"/>
      </w:pPr>
    </w:p>
    <w:p w14:paraId="1810F5AF" w14:textId="77777777" w:rsidR="00BE018A" w:rsidRPr="00F05AF1" w:rsidRDefault="00BE018A" w:rsidP="00BE018A">
      <w:pPr>
        <w:autoSpaceDE w:val="0"/>
        <w:autoSpaceDN w:val="0"/>
        <w:adjustRightInd w:val="0"/>
        <w:jc w:val="both"/>
      </w:pPr>
      <w:r w:rsidRPr="00F05AF1">
        <w:t>Для земельных участков и иных объектов недвижимости, расположенных в водоохранных зонах рек и иных водных объектов (земельные участки в кадастровых кварталах 43:21:040301, 43:21:040302 д. Варнаки; 43:21:140403 д. Рябиновщина; 43:21:040501 д. Лузино; 43:21:040603 д. Серегово) запрещаются:</w:t>
      </w:r>
    </w:p>
    <w:p w14:paraId="5DAE0354" w14:textId="77777777" w:rsidR="00BE018A" w:rsidRPr="00F05AF1" w:rsidRDefault="00BE018A" w:rsidP="00BE018A">
      <w:pPr>
        <w:autoSpaceDE w:val="0"/>
        <w:autoSpaceDN w:val="0"/>
        <w:adjustRightInd w:val="0"/>
        <w:jc w:val="both"/>
      </w:pPr>
      <w:r w:rsidRPr="00F05AF1">
        <w:t>1) использование сточных вод для удобрения почв;</w:t>
      </w:r>
    </w:p>
    <w:p w14:paraId="77C295AA" w14:textId="77777777" w:rsidR="00BE018A" w:rsidRPr="00F05AF1" w:rsidRDefault="00BE018A" w:rsidP="00BE018A">
      <w:pPr>
        <w:autoSpaceDE w:val="0"/>
        <w:autoSpaceDN w:val="0"/>
        <w:adjustRightInd w:val="0"/>
        <w:jc w:val="both"/>
      </w:pPr>
      <w:r w:rsidRPr="00F05AF1">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7EF48707" w14:textId="77777777" w:rsidR="00BE018A" w:rsidRPr="00F05AF1" w:rsidRDefault="00BE018A" w:rsidP="00BE018A">
      <w:pPr>
        <w:autoSpaceDE w:val="0"/>
        <w:autoSpaceDN w:val="0"/>
        <w:adjustRightInd w:val="0"/>
        <w:jc w:val="both"/>
      </w:pPr>
      <w:r w:rsidRPr="00F05AF1">
        <w:t>3) осуществление авиационных мер по борьбе с вредителями и болезнями растений;</w:t>
      </w:r>
    </w:p>
    <w:p w14:paraId="05ED0385" w14:textId="77777777" w:rsidR="00BE018A" w:rsidRPr="00F05AF1" w:rsidRDefault="00BE018A" w:rsidP="00BE018A">
      <w:pPr>
        <w:autoSpaceDE w:val="0"/>
        <w:autoSpaceDN w:val="0"/>
        <w:adjustRightInd w:val="0"/>
        <w:jc w:val="both"/>
      </w:pPr>
      <w:r w:rsidRPr="00F05AF1">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0ACAF0C" w14:textId="77777777" w:rsidR="00BE018A" w:rsidRPr="00F05AF1" w:rsidRDefault="00BE018A" w:rsidP="00BE018A">
      <w:pPr>
        <w:autoSpaceDE w:val="0"/>
        <w:autoSpaceDN w:val="0"/>
        <w:adjustRightInd w:val="0"/>
        <w:jc w:val="both"/>
      </w:pPr>
      <w:r w:rsidRPr="00F05AF1">
        <w:t>В границах прибрежных защитных полос наряду с указанными выше ограничениями запрещаются:</w:t>
      </w:r>
    </w:p>
    <w:p w14:paraId="2BC4663B" w14:textId="77777777" w:rsidR="00BE018A" w:rsidRPr="00F05AF1" w:rsidRDefault="00BE018A" w:rsidP="00BE018A">
      <w:pPr>
        <w:autoSpaceDE w:val="0"/>
        <w:autoSpaceDN w:val="0"/>
        <w:adjustRightInd w:val="0"/>
        <w:jc w:val="both"/>
      </w:pPr>
      <w:r w:rsidRPr="00F05AF1">
        <w:t>1) распашка земель;</w:t>
      </w:r>
    </w:p>
    <w:p w14:paraId="2892BD7A" w14:textId="77777777" w:rsidR="00BE018A" w:rsidRPr="00F05AF1" w:rsidRDefault="00BE018A" w:rsidP="00BE018A">
      <w:pPr>
        <w:autoSpaceDE w:val="0"/>
        <w:autoSpaceDN w:val="0"/>
        <w:adjustRightInd w:val="0"/>
        <w:jc w:val="both"/>
      </w:pPr>
      <w:r w:rsidRPr="00F05AF1">
        <w:t>2) размещение отвалов размываемых грунтов;</w:t>
      </w:r>
    </w:p>
    <w:p w14:paraId="207BB535" w14:textId="77777777" w:rsidR="00BE018A" w:rsidRPr="00F05AF1" w:rsidRDefault="00BE018A" w:rsidP="00BE018A">
      <w:pPr>
        <w:autoSpaceDE w:val="0"/>
        <w:autoSpaceDN w:val="0"/>
        <w:adjustRightInd w:val="0"/>
        <w:jc w:val="both"/>
      </w:pPr>
      <w:r w:rsidRPr="00F05AF1">
        <w:t>3) выпас сельскохозяйственных животных и организация для них летних лагерей, ванн.</w:t>
      </w:r>
    </w:p>
    <w:p w14:paraId="44E37B75" w14:textId="77777777" w:rsidR="00BE018A" w:rsidRPr="00F05AF1" w:rsidRDefault="00BE018A" w:rsidP="00BE018A">
      <w:pPr>
        <w:autoSpaceDE w:val="0"/>
        <w:autoSpaceDN w:val="0"/>
        <w:adjustRightInd w:val="0"/>
        <w:jc w:val="both"/>
      </w:pPr>
      <w:r w:rsidRPr="00F05AF1">
        <w:t>В границах водоохранных зон допускаются:</w:t>
      </w:r>
    </w:p>
    <w:p w14:paraId="66042319" w14:textId="77777777" w:rsidR="00BE018A" w:rsidRPr="00F05AF1" w:rsidRDefault="00BE018A" w:rsidP="00BE018A">
      <w:pPr>
        <w:autoSpaceDE w:val="0"/>
        <w:autoSpaceDN w:val="0"/>
        <w:adjustRightInd w:val="0"/>
        <w:jc w:val="both"/>
      </w:pPr>
      <w:r w:rsidRPr="00F05AF1">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w:t>
      </w:r>
      <w:r w:rsidRPr="00F05AF1">
        <w:lastRenderedPageBreak/>
        <w:t>ветствии с водным законодательством и законодательством в области охраны окружающей среды.</w:t>
      </w:r>
    </w:p>
    <w:p w14:paraId="47C36FFD" w14:textId="77777777" w:rsidR="00BE018A" w:rsidRPr="00F05AF1" w:rsidRDefault="00BE018A" w:rsidP="00BE018A">
      <w:pPr>
        <w:shd w:val="clear" w:color="auto" w:fill="FFFFFF"/>
        <w:tabs>
          <w:tab w:val="left" w:pos="1254"/>
          <w:tab w:val="left" w:pos="1418"/>
        </w:tabs>
        <w:spacing w:line="276" w:lineRule="auto"/>
        <w:ind w:right="-81" w:firstLine="720"/>
        <w:jc w:val="both"/>
        <w:rPr>
          <w:i/>
          <w:color w:val="000000" w:themeColor="text1"/>
        </w:rPr>
      </w:pPr>
    </w:p>
    <w:p w14:paraId="2FAC2B0E" w14:textId="77777777" w:rsidR="00BE018A" w:rsidRPr="00F05AF1" w:rsidRDefault="00BE018A" w:rsidP="00BE018A">
      <w:pPr>
        <w:widowControl w:val="0"/>
        <w:tabs>
          <w:tab w:val="left" w:pos="576"/>
          <w:tab w:val="left" w:pos="1008"/>
          <w:tab w:val="left" w:pos="2160"/>
        </w:tabs>
        <w:jc w:val="both"/>
        <w:rPr>
          <w:rFonts w:eastAsia="Calibri"/>
          <w:snapToGrid w:val="0"/>
          <w:sz w:val="28"/>
          <w:szCs w:val="20"/>
          <w:lang w:eastAsia="en-US"/>
        </w:rPr>
      </w:pPr>
    </w:p>
    <w:p w14:paraId="7AFC925F" w14:textId="77777777" w:rsidR="00FB62AA" w:rsidRPr="00F05AF1" w:rsidRDefault="00FB62AA" w:rsidP="001E73DF">
      <w:pPr>
        <w:pStyle w:val="Default"/>
        <w:ind w:firstLine="708"/>
        <w:jc w:val="both"/>
        <w:rPr>
          <w:color w:val="auto"/>
        </w:rPr>
      </w:pPr>
    </w:p>
    <w:p w14:paraId="468841FE" w14:textId="77777777" w:rsidR="00E8265A" w:rsidRPr="00F05AF1" w:rsidRDefault="00E8265A" w:rsidP="00E66CAF">
      <w:pPr>
        <w:pStyle w:val="Default"/>
        <w:spacing w:line="360" w:lineRule="auto"/>
        <w:jc w:val="right"/>
        <w:rPr>
          <w:color w:val="auto"/>
        </w:rPr>
        <w:sectPr w:rsidR="00E8265A" w:rsidRPr="00F05AF1" w:rsidSect="000A73C9">
          <w:pgSz w:w="11906" w:h="16838"/>
          <w:pgMar w:top="851" w:right="707" w:bottom="1134" w:left="1276"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7458944C" w14:textId="77777777" w:rsidR="00E8265A" w:rsidRPr="00F05AF1" w:rsidRDefault="00E8265A" w:rsidP="00E66CAF">
      <w:pPr>
        <w:pStyle w:val="Default"/>
        <w:spacing w:line="360" w:lineRule="auto"/>
        <w:jc w:val="right"/>
        <w:rPr>
          <w:color w:val="auto"/>
        </w:rPr>
      </w:pPr>
    </w:p>
    <w:p w14:paraId="053E1E73" w14:textId="77777777" w:rsidR="00E8265A" w:rsidRPr="00F05AF1" w:rsidRDefault="00E8265A" w:rsidP="00E66CAF">
      <w:pPr>
        <w:pStyle w:val="Default"/>
        <w:spacing w:line="360" w:lineRule="auto"/>
        <w:jc w:val="right"/>
        <w:rPr>
          <w:color w:val="auto"/>
        </w:rPr>
      </w:pPr>
    </w:p>
    <w:p w14:paraId="3B22D88D" w14:textId="77777777" w:rsidR="00B95417" w:rsidRPr="00F05AF1" w:rsidRDefault="00B95417" w:rsidP="00E66CAF">
      <w:pPr>
        <w:pStyle w:val="Default"/>
        <w:spacing w:line="360" w:lineRule="auto"/>
        <w:jc w:val="right"/>
        <w:rPr>
          <w:color w:val="auto"/>
        </w:rPr>
      </w:pPr>
      <w:r w:rsidRPr="00F05AF1">
        <w:rPr>
          <w:color w:val="auto"/>
        </w:rPr>
        <w:t>Приложение 1</w:t>
      </w:r>
    </w:p>
    <w:p w14:paraId="42DA6A98" w14:textId="77777777" w:rsidR="00B700EA" w:rsidRPr="00F05AF1" w:rsidRDefault="00E66CAF" w:rsidP="00AF69A5">
      <w:pPr>
        <w:spacing w:after="200" w:line="276" w:lineRule="auto"/>
        <w:jc w:val="center"/>
        <w:rPr>
          <w:b/>
        </w:rPr>
      </w:pPr>
      <w:r w:rsidRPr="00F05AF1">
        <w:rPr>
          <w:b/>
        </w:rPr>
        <w:t>Перечень расположенных на территории Рябиновского сельского поселения объектов культурного наследия (памятников истории и культуры) народов Российской Федерации</w:t>
      </w:r>
    </w:p>
    <w:tbl>
      <w:tblPr>
        <w:tblpPr w:leftFromText="180" w:rightFromText="180" w:vertAnchor="page" w:horzAnchor="margin" w:tblpY="2278"/>
        <w:tblW w:w="4765" w:type="pct"/>
        <w:tblLayout w:type="fixed"/>
        <w:tblLook w:val="04A0" w:firstRow="1" w:lastRow="0" w:firstColumn="1" w:lastColumn="0" w:noHBand="0" w:noVBand="1"/>
      </w:tblPr>
      <w:tblGrid>
        <w:gridCol w:w="509"/>
        <w:gridCol w:w="2764"/>
        <w:gridCol w:w="2230"/>
        <w:gridCol w:w="1637"/>
        <w:gridCol w:w="1643"/>
        <w:gridCol w:w="1186"/>
        <w:gridCol w:w="595"/>
        <w:gridCol w:w="597"/>
        <w:gridCol w:w="445"/>
        <w:gridCol w:w="437"/>
        <w:gridCol w:w="747"/>
        <w:gridCol w:w="1571"/>
      </w:tblGrid>
      <w:tr w:rsidR="004B5B74" w:rsidRPr="00F05AF1" w14:paraId="6A934449" w14:textId="77777777" w:rsidTr="004B5B74">
        <w:trPr>
          <w:trHeight w:val="20"/>
          <w:tblHeader/>
        </w:trPr>
        <w:tc>
          <w:tcPr>
            <w:tcW w:w="1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82D19" w14:textId="77777777" w:rsidR="004B5B74" w:rsidRPr="00F05AF1" w:rsidRDefault="004B5B74" w:rsidP="004B5B74">
            <w:pPr>
              <w:jc w:val="center"/>
              <w:rPr>
                <w:sz w:val="20"/>
              </w:rPr>
            </w:pPr>
            <w:r w:rsidRPr="00F05AF1">
              <w:rPr>
                <w:sz w:val="20"/>
              </w:rPr>
              <w:t>№ п/п</w:t>
            </w:r>
          </w:p>
        </w:tc>
        <w:tc>
          <w:tcPr>
            <w:tcW w:w="9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26F6CB" w14:textId="77777777" w:rsidR="004B5B74" w:rsidRPr="00F05AF1" w:rsidRDefault="004B5B74" w:rsidP="004B5B74">
            <w:pPr>
              <w:jc w:val="center"/>
              <w:rPr>
                <w:sz w:val="20"/>
              </w:rPr>
            </w:pPr>
            <w:r w:rsidRPr="00F05AF1">
              <w:rPr>
                <w:sz w:val="20"/>
              </w:rPr>
              <w:t>Наименование объекта культурного наследия в соответствии с нормативно-правовым актом</w:t>
            </w:r>
          </w:p>
        </w:tc>
        <w:tc>
          <w:tcPr>
            <w:tcW w:w="7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D693FF" w14:textId="77777777" w:rsidR="004B5B74" w:rsidRPr="00F05AF1" w:rsidRDefault="004B5B74" w:rsidP="004B5B74">
            <w:pPr>
              <w:jc w:val="center"/>
              <w:rPr>
                <w:sz w:val="20"/>
              </w:rPr>
            </w:pPr>
            <w:r w:rsidRPr="00F05AF1">
              <w:rPr>
                <w:sz w:val="20"/>
              </w:rPr>
              <w:t>Наименование объекта культурного наследия уточненное</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F89E11" w14:textId="77777777" w:rsidR="004B5B74" w:rsidRPr="00F05AF1" w:rsidRDefault="004B5B74" w:rsidP="004B5B74">
            <w:pPr>
              <w:jc w:val="center"/>
              <w:rPr>
                <w:sz w:val="20"/>
              </w:rPr>
            </w:pPr>
            <w:r w:rsidRPr="00F05AF1">
              <w:rPr>
                <w:sz w:val="20"/>
              </w:rPr>
              <w:t>Адрес объекта культурного наследия в соответствии с нормативно-правовым актом</w:t>
            </w:r>
          </w:p>
        </w:tc>
        <w:tc>
          <w:tcPr>
            <w:tcW w:w="5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D4B289" w14:textId="77777777" w:rsidR="004B5B74" w:rsidRPr="00F05AF1" w:rsidRDefault="004B5B74" w:rsidP="004B5B74">
            <w:pPr>
              <w:jc w:val="center"/>
              <w:rPr>
                <w:sz w:val="20"/>
              </w:rPr>
            </w:pPr>
            <w:r w:rsidRPr="00F05AF1">
              <w:rPr>
                <w:sz w:val="20"/>
              </w:rPr>
              <w:t xml:space="preserve">Фактический адрес объекта культурного наследия </w:t>
            </w:r>
          </w:p>
        </w:tc>
        <w:tc>
          <w:tcPr>
            <w:tcW w:w="4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D23318" w14:textId="77777777" w:rsidR="004B5B74" w:rsidRPr="00F05AF1" w:rsidRDefault="004B5B74" w:rsidP="004B5B74">
            <w:pPr>
              <w:jc w:val="center"/>
              <w:rPr>
                <w:sz w:val="20"/>
              </w:rPr>
            </w:pPr>
            <w:r w:rsidRPr="00F05AF1">
              <w:rPr>
                <w:sz w:val="20"/>
              </w:rPr>
              <w:t>Наименование нормативно-правового акта</w:t>
            </w:r>
          </w:p>
        </w:tc>
        <w:tc>
          <w:tcPr>
            <w:tcW w:w="982" w:type="pct"/>
            <w:gridSpan w:val="5"/>
            <w:tcBorders>
              <w:top w:val="single" w:sz="4" w:space="0" w:color="auto"/>
              <w:left w:val="nil"/>
              <w:bottom w:val="single" w:sz="4" w:space="0" w:color="auto"/>
              <w:right w:val="single" w:sz="4" w:space="0" w:color="000000"/>
            </w:tcBorders>
            <w:shd w:val="clear" w:color="auto" w:fill="auto"/>
            <w:vAlign w:val="center"/>
            <w:hideMark/>
          </w:tcPr>
          <w:p w14:paraId="11FF0D58" w14:textId="77777777" w:rsidR="004B5B74" w:rsidRPr="00F05AF1" w:rsidRDefault="004B5B74" w:rsidP="004B5B74">
            <w:pPr>
              <w:jc w:val="center"/>
              <w:rPr>
                <w:sz w:val="20"/>
              </w:rPr>
            </w:pPr>
            <w:r w:rsidRPr="00F05AF1">
              <w:rPr>
                <w:sz w:val="20"/>
              </w:rPr>
              <w:t>Категория охраны</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AF927C" w14:textId="77777777" w:rsidR="004B5B74" w:rsidRPr="00F05AF1" w:rsidRDefault="004B5B74" w:rsidP="004B5B74">
            <w:pPr>
              <w:jc w:val="center"/>
              <w:rPr>
                <w:sz w:val="20"/>
              </w:rPr>
            </w:pPr>
            <w:r w:rsidRPr="00F05AF1">
              <w:rPr>
                <w:sz w:val="20"/>
              </w:rPr>
              <w:t>Утвержденные границы территорий</w:t>
            </w:r>
          </w:p>
        </w:tc>
      </w:tr>
      <w:tr w:rsidR="004B5B74" w:rsidRPr="00F05AF1" w14:paraId="74D642DC" w14:textId="77777777" w:rsidTr="004B5B74">
        <w:trPr>
          <w:trHeight w:val="20"/>
          <w:tblHeader/>
        </w:trPr>
        <w:tc>
          <w:tcPr>
            <w:tcW w:w="177" w:type="pct"/>
            <w:vMerge/>
            <w:tcBorders>
              <w:top w:val="single" w:sz="4" w:space="0" w:color="auto"/>
              <w:left w:val="single" w:sz="4" w:space="0" w:color="auto"/>
              <w:bottom w:val="single" w:sz="4" w:space="0" w:color="auto"/>
              <w:right w:val="single" w:sz="4" w:space="0" w:color="auto"/>
            </w:tcBorders>
            <w:vAlign w:val="center"/>
            <w:hideMark/>
          </w:tcPr>
          <w:p w14:paraId="2EAF88ED" w14:textId="77777777" w:rsidR="004B5B74" w:rsidRPr="00F05AF1" w:rsidRDefault="004B5B74" w:rsidP="004B5B74">
            <w:pPr>
              <w:rPr>
                <w:sz w:val="20"/>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1F24BA53" w14:textId="77777777" w:rsidR="004B5B74" w:rsidRPr="00F05AF1" w:rsidRDefault="004B5B74" w:rsidP="004B5B74">
            <w:pPr>
              <w:rPr>
                <w:sz w:val="20"/>
              </w:rPr>
            </w:pPr>
          </w:p>
        </w:tc>
        <w:tc>
          <w:tcPr>
            <w:tcW w:w="776" w:type="pct"/>
            <w:vMerge/>
            <w:tcBorders>
              <w:top w:val="single" w:sz="4" w:space="0" w:color="auto"/>
              <w:left w:val="single" w:sz="4" w:space="0" w:color="auto"/>
              <w:bottom w:val="single" w:sz="4" w:space="0" w:color="auto"/>
              <w:right w:val="single" w:sz="4" w:space="0" w:color="auto"/>
            </w:tcBorders>
            <w:vAlign w:val="center"/>
            <w:hideMark/>
          </w:tcPr>
          <w:p w14:paraId="5F0CCDE7" w14:textId="77777777" w:rsidR="004B5B74" w:rsidRPr="00F05AF1" w:rsidRDefault="004B5B74" w:rsidP="004B5B74">
            <w:pPr>
              <w:rPr>
                <w:sz w:val="20"/>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14:paraId="09440943" w14:textId="77777777" w:rsidR="004B5B74" w:rsidRPr="00F05AF1" w:rsidRDefault="004B5B74" w:rsidP="004B5B74">
            <w:pPr>
              <w:rPr>
                <w:sz w:val="20"/>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14:paraId="122409DD" w14:textId="77777777" w:rsidR="004B5B74" w:rsidRPr="00F05AF1" w:rsidRDefault="004B5B74" w:rsidP="004B5B74">
            <w:pPr>
              <w:rPr>
                <w:sz w:val="20"/>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14:paraId="0B9B1172" w14:textId="77777777" w:rsidR="004B5B74" w:rsidRPr="00F05AF1" w:rsidRDefault="004B5B74" w:rsidP="004B5B74">
            <w:pPr>
              <w:rPr>
                <w:sz w:val="20"/>
              </w:rPr>
            </w:pPr>
          </w:p>
        </w:tc>
        <w:tc>
          <w:tcPr>
            <w:tcW w:w="207" w:type="pct"/>
            <w:tcBorders>
              <w:top w:val="nil"/>
              <w:left w:val="nil"/>
              <w:bottom w:val="single" w:sz="4" w:space="0" w:color="auto"/>
              <w:right w:val="single" w:sz="4" w:space="0" w:color="auto"/>
            </w:tcBorders>
            <w:shd w:val="clear" w:color="auto" w:fill="auto"/>
            <w:vAlign w:val="center"/>
            <w:hideMark/>
          </w:tcPr>
          <w:p w14:paraId="56F8F1B1" w14:textId="77777777" w:rsidR="004B5B74" w:rsidRPr="00F05AF1" w:rsidRDefault="004B5B74" w:rsidP="004B5B74">
            <w:pPr>
              <w:jc w:val="center"/>
              <w:rPr>
                <w:sz w:val="20"/>
              </w:rPr>
            </w:pPr>
            <w:r w:rsidRPr="00F05AF1">
              <w:rPr>
                <w:sz w:val="20"/>
              </w:rPr>
              <w:t>Ф</w:t>
            </w:r>
          </w:p>
        </w:tc>
        <w:tc>
          <w:tcPr>
            <w:tcW w:w="208" w:type="pct"/>
            <w:tcBorders>
              <w:top w:val="nil"/>
              <w:left w:val="nil"/>
              <w:bottom w:val="single" w:sz="4" w:space="0" w:color="auto"/>
              <w:right w:val="single" w:sz="4" w:space="0" w:color="auto"/>
            </w:tcBorders>
            <w:shd w:val="clear" w:color="auto" w:fill="auto"/>
            <w:vAlign w:val="center"/>
            <w:hideMark/>
          </w:tcPr>
          <w:p w14:paraId="275D04BE" w14:textId="77777777" w:rsidR="004B5B74" w:rsidRPr="00F05AF1" w:rsidRDefault="004B5B74" w:rsidP="004B5B74">
            <w:pPr>
              <w:jc w:val="center"/>
              <w:rPr>
                <w:sz w:val="20"/>
              </w:rPr>
            </w:pPr>
            <w:r w:rsidRPr="00F05AF1">
              <w:rPr>
                <w:sz w:val="20"/>
              </w:rPr>
              <w:t>Р</w:t>
            </w:r>
          </w:p>
        </w:tc>
        <w:tc>
          <w:tcPr>
            <w:tcW w:w="155" w:type="pct"/>
            <w:tcBorders>
              <w:top w:val="nil"/>
              <w:left w:val="nil"/>
              <w:bottom w:val="single" w:sz="4" w:space="0" w:color="auto"/>
              <w:right w:val="single" w:sz="4" w:space="0" w:color="auto"/>
            </w:tcBorders>
            <w:shd w:val="clear" w:color="auto" w:fill="auto"/>
            <w:vAlign w:val="center"/>
            <w:hideMark/>
          </w:tcPr>
          <w:p w14:paraId="368BC703" w14:textId="77777777" w:rsidR="004B5B74" w:rsidRPr="00F05AF1" w:rsidRDefault="004B5B74" w:rsidP="004B5B74">
            <w:pPr>
              <w:jc w:val="center"/>
              <w:rPr>
                <w:sz w:val="20"/>
              </w:rPr>
            </w:pPr>
            <w:r w:rsidRPr="00F05AF1">
              <w:rPr>
                <w:sz w:val="20"/>
              </w:rPr>
              <w:t>М</w:t>
            </w:r>
          </w:p>
        </w:tc>
        <w:tc>
          <w:tcPr>
            <w:tcW w:w="152" w:type="pct"/>
            <w:tcBorders>
              <w:top w:val="nil"/>
              <w:left w:val="nil"/>
              <w:bottom w:val="single" w:sz="4" w:space="0" w:color="auto"/>
              <w:right w:val="single" w:sz="4" w:space="0" w:color="auto"/>
            </w:tcBorders>
            <w:shd w:val="clear" w:color="auto" w:fill="auto"/>
            <w:vAlign w:val="center"/>
            <w:hideMark/>
          </w:tcPr>
          <w:p w14:paraId="2B5E9DB3" w14:textId="77777777" w:rsidR="004B5B74" w:rsidRPr="00F05AF1" w:rsidRDefault="004B5B74" w:rsidP="004B5B74">
            <w:pPr>
              <w:jc w:val="center"/>
              <w:rPr>
                <w:sz w:val="20"/>
              </w:rPr>
            </w:pPr>
            <w:r w:rsidRPr="00F05AF1">
              <w:rPr>
                <w:sz w:val="20"/>
              </w:rPr>
              <w:t>В</w:t>
            </w:r>
          </w:p>
        </w:tc>
        <w:tc>
          <w:tcPr>
            <w:tcW w:w="260" w:type="pct"/>
            <w:tcBorders>
              <w:top w:val="nil"/>
              <w:left w:val="nil"/>
              <w:bottom w:val="single" w:sz="4" w:space="0" w:color="auto"/>
              <w:right w:val="single" w:sz="4" w:space="0" w:color="auto"/>
            </w:tcBorders>
            <w:shd w:val="clear" w:color="auto" w:fill="auto"/>
            <w:vAlign w:val="center"/>
            <w:hideMark/>
          </w:tcPr>
          <w:p w14:paraId="67D4AD2C" w14:textId="77777777" w:rsidR="004B5B74" w:rsidRPr="00F05AF1" w:rsidRDefault="004B5B74" w:rsidP="004B5B74">
            <w:pPr>
              <w:jc w:val="center"/>
              <w:rPr>
                <w:sz w:val="20"/>
              </w:rPr>
            </w:pPr>
            <w:r w:rsidRPr="00F05AF1">
              <w:rPr>
                <w:sz w:val="20"/>
              </w:rPr>
              <w:t>Всего</w:t>
            </w:r>
          </w:p>
        </w:tc>
        <w:tc>
          <w:tcPr>
            <w:tcW w:w="547" w:type="pct"/>
            <w:vMerge/>
            <w:tcBorders>
              <w:top w:val="single" w:sz="4" w:space="0" w:color="auto"/>
              <w:left w:val="single" w:sz="4" w:space="0" w:color="auto"/>
              <w:bottom w:val="single" w:sz="4" w:space="0" w:color="auto"/>
              <w:right w:val="single" w:sz="4" w:space="0" w:color="auto"/>
            </w:tcBorders>
            <w:vAlign w:val="center"/>
            <w:hideMark/>
          </w:tcPr>
          <w:p w14:paraId="65046652" w14:textId="77777777" w:rsidR="004B5B74" w:rsidRPr="00F05AF1" w:rsidRDefault="004B5B74" w:rsidP="004B5B74">
            <w:pPr>
              <w:rPr>
                <w:sz w:val="20"/>
              </w:rPr>
            </w:pPr>
          </w:p>
        </w:tc>
      </w:tr>
      <w:tr w:rsidR="004B5B74" w:rsidRPr="00F05AF1" w14:paraId="304B7F02" w14:textId="77777777" w:rsidTr="004B5B74">
        <w:trPr>
          <w:trHeight w:val="20"/>
          <w:tblHeader/>
        </w:trPr>
        <w:tc>
          <w:tcPr>
            <w:tcW w:w="177" w:type="pct"/>
            <w:tcBorders>
              <w:top w:val="nil"/>
              <w:left w:val="single" w:sz="4" w:space="0" w:color="auto"/>
              <w:bottom w:val="single" w:sz="4" w:space="0" w:color="auto"/>
              <w:right w:val="single" w:sz="4" w:space="0" w:color="auto"/>
            </w:tcBorders>
            <w:shd w:val="clear" w:color="auto" w:fill="auto"/>
            <w:vAlign w:val="center"/>
            <w:hideMark/>
          </w:tcPr>
          <w:p w14:paraId="5ACFE16A" w14:textId="77777777" w:rsidR="004B5B74" w:rsidRPr="00F05AF1" w:rsidRDefault="004B5B74" w:rsidP="004B5B74">
            <w:pPr>
              <w:rPr>
                <w:sz w:val="20"/>
              </w:rPr>
            </w:pPr>
            <w:r w:rsidRPr="00F05AF1">
              <w:rPr>
                <w:sz w:val="20"/>
              </w:rPr>
              <w:t> </w:t>
            </w:r>
          </w:p>
        </w:tc>
        <w:tc>
          <w:tcPr>
            <w:tcW w:w="962" w:type="pct"/>
            <w:tcBorders>
              <w:top w:val="nil"/>
              <w:left w:val="nil"/>
              <w:bottom w:val="single" w:sz="4" w:space="0" w:color="auto"/>
              <w:right w:val="single" w:sz="4" w:space="0" w:color="auto"/>
            </w:tcBorders>
            <w:shd w:val="clear" w:color="auto" w:fill="auto"/>
            <w:vAlign w:val="center"/>
            <w:hideMark/>
          </w:tcPr>
          <w:p w14:paraId="74078422" w14:textId="77777777" w:rsidR="004B5B74" w:rsidRPr="00F05AF1" w:rsidRDefault="004B5B74" w:rsidP="004B5B74">
            <w:pPr>
              <w:rPr>
                <w:sz w:val="20"/>
              </w:rPr>
            </w:pPr>
            <w:r w:rsidRPr="00F05AF1">
              <w:rPr>
                <w:sz w:val="20"/>
              </w:rPr>
              <w:t>Памятники истории:</w:t>
            </w:r>
          </w:p>
        </w:tc>
        <w:tc>
          <w:tcPr>
            <w:tcW w:w="776" w:type="pct"/>
            <w:tcBorders>
              <w:top w:val="nil"/>
              <w:left w:val="nil"/>
              <w:bottom w:val="single" w:sz="4" w:space="0" w:color="auto"/>
              <w:right w:val="single" w:sz="4" w:space="0" w:color="auto"/>
            </w:tcBorders>
            <w:shd w:val="clear" w:color="auto" w:fill="auto"/>
            <w:vAlign w:val="center"/>
            <w:hideMark/>
          </w:tcPr>
          <w:p w14:paraId="5F650A61" w14:textId="77777777" w:rsidR="004B5B74" w:rsidRPr="00F05AF1" w:rsidRDefault="004B5B74" w:rsidP="004B5B74">
            <w:pPr>
              <w:rPr>
                <w:sz w:val="20"/>
              </w:rPr>
            </w:pPr>
            <w:r w:rsidRPr="00F05AF1">
              <w:rPr>
                <w:sz w:val="20"/>
              </w:rPr>
              <w:t> </w:t>
            </w:r>
          </w:p>
        </w:tc>
        <w:tc>
          <w:tcPr>
            <w:tcW w:w="570" w:type="pct"/>
            <w:tcBorders>
              <w:top w:val="nil"/>
              <w:left w:val="nil"/>
              <w:bottom w:val="single" w:sz="4" w:space="0" w:color="auto"/>
              <w:right w:val="single" w:sz="4" w:space="0" w:color="auto"/>
            </w:tcBorders>
            <w:shd w:val="clear" w:color="auto" w:fill="auto"/>
            <w:vAlign w:val="center"/>
            <w:hideMark/>
          </w:tcPr>
          <w:p w14:paraId="424C1929" w14:textId="77777777" w:rsidR="004B5B74" w:rsidRPr="00F05AF1" w:rsidRDefault="004B5B74" w:rsidP="004B5B74">
            <w:pPr>
              <w:rPr>
                <w:sz w:val="20"/>
              </w:rPr>
            </w:pPr>
            <w:r w:rsidRPr="00F05AF1">
              <w:rPr>
                <w:sz w:val="20"/>
              </w:rPr>
              <w:t> </w:t>
            </w:r>
          </w:p>
        </w:tc>
        <w:tc>
          <w:tcPr>
            <w:tcW w:w="572" w:type="pct"/>
            <w:tcBorders>
              <w:top w:val="nil"/>
              <w:left w:val="nil"/>
              <w:bottom w:val="single" w:sz="4" w:space="0" w:color="auto"/>
              <w:right w:val="single" w:sz="4" w:space="0" w:color="auto"/>
            </w:tcBorders>
            <w:shd w:val="clear" w:color="auto" w:fill="auto"/>
            <w:vAlign w:val="center"/>
            <w:hideMark/>
          </w:tcPr>
          <w:p w14:paraId="7C6DFF46" w14:textId="77777777" w:rsidR="004B5B74" w:rsidRPr="00F05AF1" w:rsidRDefault="004B5B74" w:rsidP="004B5B74">
            <w:pPr>
              <w:rPr>
                <w:sz w:val="20"/>
              </w:rPr>
            </w:pPr>
            <w:r w:rsidRPr="00F05AF1">
              <w:rPr>
                <w:sz w:val="20"/>
              </w:rPr>
              <w:t> </w:t>
            </w:r>
          </w:p>
        </w:tc>
        <w:tc>
          <w:tcPr>
            <w:tcW w:w="413" w:type="pct"/>
            <w:tcBorders>
              <w:top w:val="nil"/>
              <w:left w:val="nil"/>
              <w:bottom w:val="single" w:sz="4" w:space="0" w:color="auto"/>
              <w:right w:val="single" w:sz="4" w:space="0" w:color="auto"/>
            </w:tcBorders>
            <w:shd w:val="clear" w:color="auto" w:fill="auto"/>
            <w:vAlign w:val="center"/>
            <w:hideMark/>
          </w:tcPr>
          <w:p w14:paraId="22E72847" w14:textId="77777777" w:rsidR="004B5B74" w:rsidRPr="00F05AF1" w:rsidRDefault="004B5B74" w:rsidP="004B5B74">
            <w:pPr>
              <w:rPr>
                <w:sz w:val="20"/>
              </w:rPr>
            </w:pPr>
            <w:r w:rsidRPr="00F05AF1">
              <w:rPr>
                <w:sz w:val="20"/>
              </w:rPr>
              <w:t> </w:t>
            </w:r>
          </w:p>
        </w:tc>
        <w:tc>
          <w:tcPr>
            <w:tcW w:w="207" w:type="pct"/>
            <w:tcBorders>
              <w:top w:val="nil"/>
              <w:left w:val="nil"/>
              <w:bottom w:val="single" w:sz="4" w:space="0" w:color="auto"/>
              <w:right w:val="single" w:sz="4" w:space="0" w:color="auto"/>
            </w:tcBorders>
            <w:shd w:val="clear" w:color="auto" w:fill="auto"/>
            <w:vAlign w:val="center"/>
            <w:hideMark/>
          </w:tcPr>
          <w:p w14:paraId="1900EB69" w14:textId="77777777" w:rsidR="004B5B74" w:rsidRPr="00F05AF1" w:rsidRDefault="004B5B74" w:rsidP="004B5B74">
            <w:pPr>
              <w:rPr>
                <w:sz w:val="20"/>
              </w:rPr>
            </w:pPr>
            <w:r w:rsidRPr="00F05AF1">
              <w:rPr>
                <w:sz w:val="20"/>
              </w:rPr>
              <w:t> </w:t>
            </w:r>
          </w:p>
        </w:tc>
        <w:tc>
          <w:tcPr>
            <w:tcW w:w="208" w:type="pct"/>
            <w:tcBorders>
              <w:top w:val="nil"/>
              <w:left w:val="nil"/>
              <w:bottom w:val="single" w:sz="4" w:space="0" w:color="auto"/>
              <w:right w:val="single" w:sz="4" w:space="0" w:color="auto"/>
            </w:tcBorders>
            <w:shd w:val="clear" w:color="auto" w:fill="auto"/>
            <w:vAlign w:val="center"/>
            <w:hideMark/>
          </w:tcPr>
          <w:p w14:paraId="5353D6C9" w14:textId="77777777" w:rsidR="004B5B74" w:rsidRPr="00F05AF1" w:rsidRDefault="004B5B74" w:rsidP="004B5B74">
            <w:pPr>
              <w:rPr>
                <w:sz w:val="20"/>
              </w:rPr>
            </w:pPr>
            <w:r w:rsidRPr="00F05AF1">
              <w:rPr>
                <w:sz w:val="20"/>
              </w:rPr>
              <w:t> </w:t>
            </w:r>
          </w:p>
        </w:tc>
        <w:tc>
          <w:tcPr>
            <w:tcW w:w="155" w:type="pct"/>
            <w:tcBorders>
              <w:top w:val="nil"/>
              <w:left w:val="nil"/>
              <w:bottom w:val="single" w:sz="4" w:space="0" w:color="auto"/>
              <w:right w:val="single" w:sz="4" w:space="0" w:color="auto"/>
            </w:tcBorders>
            <w:shd w:val="clear" w:color="auto" w:fill="auto"/>
            <w:vAlign w:val="center"/>
            <w:hideMark/>
          </w:tcPr>
          <w:p w14:paraId="5263CD56" w14:textId="77777777" w:rsidR="004B5B74" w:rsidRPr="00F05AF1" w:rsidRDefault="004B5B74" w:rsidP="004B5B74">
            <w:pPr>
              <w:rPr>
                <w:sz w:val="20"/>
              </w:rPr>
            </w:pPr>
            <w:r w:rsidRPr="00F05AF1">
              <w:rPr>
                <w:sz w:val="20"/>
              </w:rPr>
              <w:t> </w:t>
            </w:r>
          </w:p>
        </w:tc>
        <w:tc>
          <w:tcPr>
            <w:tcW w:w="152" w:type="pct"/>
            <w:tcBorders>
              <w:top w:val="nil"/>
              <w:left w:val="nil"/>
              <w:bottom w:val="single" w:sz="4" w:space="0" w:color="auto"/>
              <w:right w:val="single" w:sz="4" w:space="0" w:color="auto"/>
            </w:tcBorders>
            <w:shd w:val="clear" w:color="auto" w:fill="auto"/>
            <w:vAlign w:val="center"/>
            <w:hideMark/>
          </w:tcPr>
          <w:p w14:paraId="59C940CB" w14:textId="77777777" w:rsidR="004B5B74" w:rsidRPr="00F05AF1" w:rsidRDefault="004B5B74" w:rsidP="004B5B74">
            <w:pPr>
              <w:rPr>
                <w:sz w:val="20"/>
              </w:rPr>
            </w:pPr>
            <w:r w:rsidRPr="00F05AF1">
              <w:rPr>
                <w:sz w:val="20"/>
              </w:rPr>
              <w:t> </w:t>
            </w:r>
          </w:p>
        </w:tc>
        <w:tc>
          <w:tcPr>
            <w:tcW w:w="260" w:type="pct"/>
            <w:tcBorders>
              <w:top w:val="nil"/>
              <w:left w:val="nil"/>
              <w:bottom w:val="single" w:sz="4" w:space="0" w:color="auto"/>
              <w:right w:val="single" w:sz="4" w:space="0" w:color="auto"/>
            </w:tcBorders>
            <w:shd w:val="clear" w:color="auto" w:fill="auto"/>
            <w:vAlign w:val="center"/>
            <w:hideMark/>
          </w:tcPr>
          <w:p w14:paraId="18C7A2CF" w14:textId="77777777" w:rsidR="004B5B74" w:rsidRPr="00F05AF1" w:rsidRDefault="004B5B74" w:rsidP="004B5B74">
            <w:pPr>
              <w:rPr>
                <w:sz w:val="20"/>
              </w:rPr>
            </w:pPr>
            <w:r w:rsidRPr="00F05AF1">
              <w:rPr>
                <w:sz w:val="20"/>
              </w:rPr>
              <w:t> </w:t>
            </w:r>
          </w:p>
        </w:tc>
        <w:tc>
          <w:tcPr>
            <w:tcW w:w="547" w:type="pct"/>
            <w:tcBorders>
              <w:top w:val="nil"/>
              <w:left w:val="nil"/>
              <w:bottom w:val="single" w:sz="4" w:space="0" w:color="auto"/>
              <w:right w:val="single" w:sz="4" w:space="0" w:color="auto"/>
            </w:tcBorders>
            <w:shd w:val="clear" w:color="auto" w:fill="auto"/>
            <w:vAlign w:val="center"/>
            <w:hideMark/>
          </w:tcPr>
          <w:p w14:paraId="3DBDAABA" w14:textId="77777777" w:rsidR="004B5B74" w:rsidRPr="00F05AF1" w:rsidRDefault="004B5B74" w:rsidP="004B5B74">
            <w:pPr>
              <w:rPr>
                <w:sz w:val="20"/>
              </w:rPr>
            </w:pPr>
            <w:r w:rsidRPr="00F05AF1">
              <w:rPr>
                <w:sz w:val="20"/>
              </w:rPr>
              <w:t> </w:t>
            </w:r>
          </w:p>
        </w:tc>
      </w:tr>
      <w:tr w:rsidR="004B5B74" w:rsidRPr="00F05AF1" w14:paraId="42C7CF5B" w14:textId="77777777" w:rsidTr="004B5B74">
        <w:trPr>
          <w:trHeight w:val="20"/>
          <w:tblHeader/>
        </w:trPr>
        <w:tc>
          <w:tcPr>
            <w:tcW w:w="177" w:type="pct"/>
            <w:tcBorders>
              <w:top w:val="nil"/>
              <w:left w:val="single" w:sz="4" w:space="0" w:color="auto"/>
              <w:bottom w:val="single" w:sz="4" w:space="0" w:color="auto"/>
              <w:right w:val="single" w:sz="4" w:space="0" w:color="auto"/>
            </w:tcBorders>
            <w:shd w:val="clear" w:color="auto" w:fill="auto"/>
            <w:vAlign w:val="center"/>
          </w:tcPr>
          <w:p w14:paraId="5B54369B" w14:textId="77777777" w:rsidR="004B5B74" w:rsidRPr="00F05AF1" w:rsidRDefault="004B5B74" w:rsidP="004B5B74">
            <w:pPr>
              <w:outlineLvl w:val="0"/>
              <w:rPr>
                <w:sz w:val="20"/>
              </w:rPr>
            </w:pPr>
            <w:r w:rsidRPr="00F05AF1">
              <w:rPr>
                <w:sz w:val="20"/>
              </w:rPr>
              <w:t>1</w:t>
            </w:r>
          </w:p>
        </w:tc>
        <w:tc>
          <w:tcPr>
            <w:tcW w:w="962" w:type="pct"/>
            <w:tcBorders>
              <w:top w:val="nil"/>
              <w:left w:val="nil"/>
              <w:bottom w:val="single" w:sz="4" w:space="0" w:color="auto"/>
              <w:right w:val="single" w:sz="4" w:space="0" w:color="auto"/>
            </w:tcBorders>
            <w:shd w:val="clear" w:color="auto" w:fill="auto"/>
            <w:vAlign w:val="center"/>
            <w:hideMark/>
          </w:tcPr>
          <w:p w14:paraId="48BFD211" w14:textId="77777777" w:rsidR="004B5B74" w:rsidRPr="00F05AF1" w:rsidRDefault="004B5B74" w:rsidP="004B5B74">
            <w:pPr>
              <w:outlineLvl w:val="0"/>
              <w:rPr>
                <w:sz w:val="20"/>
              </w:rPr>
            </w:pPr>
            <w:r w:rsidRPr="00F05AF1">
              <w:rPr>
                <w:sz w:val="20"/>
              </w:rPr>
              <w:t>Дом, в котором проходил первый волостной съезд Советов рабочих, крестьянских и солдатских депутатов, провозгласивших Советскую власть в Луксунской волости, 1918 год</w:t>
            </w:r>
          </w:p>
        </w:tc>
        <w:tc>
          <w:tcPr>
            <w:tcW w:w="776" w:type="pct"/>
            <w:tcBorders>
              <w:top w:val="nil"/>
              <w:left w:val="nil"/>
              <w:bottom w:val="single" w:sz="4" w:space="0" w:color="auto"/>
              <w:right w:val="single" w:sz="4" w:space="0" w:color="auto"/>
            </w:tcBorders>
            <w:shd w:val="clear" w:color="auto" w:fill="auto"/>
            <w:vAlign w:val="center"/>
            <w:hideMark/>
          </w:tcPr>
          <w:p w14:paraId="01EAB663" w14:textId="77777777" w:rsidR="004B5B74" w:rsidRPr="00F05AF1" w:rsidRDefault="004B5B74" w:rsidP="004B5B74">
            <w:pPr>
              <w:outlineLvl w:val="0"/>
              <w:rPr>
                <w:sz w:val="20"/>
              </w:rPr>
            </w:pPr>
            <w:r w:rsidRPr="00F05AF1">
              <w:rPr>
                <w:sz w:val="20"/>
              </w:rPr>
              <w:t xml:space="preserve">Дом, в котором проходил первый волостной съезд Советов рабочих, крестьянских и солдатских депутатов, провозгласивших Советскую власть в Луксунской волости, 1918 г. </w:t>
            </w:r>
          </w:p>
        </w:tc>
        <w:tc>
          <w:tcPr>
            <w:tcW w:w="570" w:type="pct"/>
            <w:tcBorders>
              <w:top w:val="nil"/>
              <w:left w:val="nil"/>
              <w:bottom w:val="single" w:sz="4" w:space="0" w:color="auto"/>
              <w:right w:val="single" w:sz="4" w:space="0" w:color="auto"/>
            </w:tcBorders>
            <w:shd w:val="clear" w:color="auto" w:fill="auto"/>
            <w:vAlign w:val="center"/>
            <w:hideMark/>
          </w:tcPr>
          <w:p w14:paraId="2463B022" w14:textId="77777777" w:rsidR="004B5B74" w:rsidRPr="00F05AF1" w:rsidRDefault="004B5B74" w:rsidP="004B5B74">
            <w:pPr>
              <w:outlineLvl w:val="0"/>
              <w:rPr>
                <w:sz w:val="20"/>
              </w:rPr>
            </w:pPr>
            <w:r w:rsidRPr="00F05AF1">
              <w:rPr>
                <w:sz w:val="20"/>
              </w:rPr>
              <w:t>д. Варнаки</w:t>
            </w:r>
          </w:p>
        </w:tc>
        <w:tc>
          <w:tcPr>
            <w:tcW w:w="572" w:type="pct"/>
            <w:tcBorders>
              <w:top w:val="nil"/>
              <w:left w:val="nil"/>
              <w:bottom w:val="single" w:sz="4" w:space="0" w:color="auto"/>
              <w:right w:val="single" w:sz="4" w:space="0" w:color="auto"/>
            </w:tcBorders>
            <w:shd w:val="clear" w:color="auto" w:fill="auto"/>
            <w:vAlign w:val="center"/>
            <w:hideMark/>
          </w:tcPr>
          <w:p w14:paraId="1F68DCBA" w14:textId="77777777" w:rsidR="004B5B74" w:rsidRPr="00F05AF1" w:rsidRDefault="004B5B74" w:rsidP="004B5B74">
            <w:pPr>
              <w:outlineLvl w:val="0"/>
              <w:rPr>
                <w:sz w:val="20"/>
              </w:rPr>
            </w:pPr>
            <w:r w:rsidRPr="00F05AF1">
              <w:rPr>
                <w:sz w:val="20"/>
              </w:rPr>
              <w:t>д. Варнаки</w:t>
            </w:r>
          </w:p>
        </w:tc>
        <w:tc>
          <w:tcPr>
            <w:tcW w:w="413" w:type="pct"/>
            <w:tcBorders>
              <w:top w:val="nil"/>
              <w:left w:val="nil"/>
              <w:bottom w:val="single" w:sz="4" w:space="0" w:color="auto"/>
              <w:right w:val="single" w:sz="4" w:space="0" w:color="auto"/>
            </w:tcBorders>
            <w:shd w:val="clear" w:color="auto" w:fill="auto"/>
            <w:vAlign w:val="center"/>
            <w:hideMark/>
          </w:tcPr>
          <w:p w14:paraId="14E883EB" w14:textId="77777777" w:rsidR="004B5B74" w:rsidRPr="00F05AF1" w:rsidRDefault="004B5B74" w:rsidP="004B5B74">
            <w:pPr>
              <w:outlineLvl w:val="0"/>
              <w:rPr>
                <w:sz w:val="20"/>
              </w:rPr>
            </w:pPr>
            <w:r w:rsidRPr="00F05AF1">
              <w:rPr>
                <w:sz w:val="20"/>
              </w:rPr>
              <w:t>6/191</w:t>
            </w:r>
          </w:p>
        </w:tc>
        <w:tc>
          <w:tcPr>
            <w:tcW w:w="207" w:type="pct"/>
            <w:tcBorders>
              <w:top w:val="nil"/>
              <w:left w:val="nil"/>
              <w:bottom w:val="single" w:sz="4" w:space="0" w:color="auto"/>
              <w:right w:val="single" w:sz="4" w:space="0" w:color="auto"/>
            </w:tcBorders>
            <w:shd w:val="clear" w:color="auto" w:fill="auto"/>
            <w:vAlign w:val="center"/>
            <w:hideMark/>
          </w:tcPr>
          <w:p w14:paraId="371998A0" w14:textId="77777777" w:rsidR="004B5B74" w:rsidRPr="00F05AF1" w:rsidRDefault="004B5B74" w:rsidP="004B5B74">
            <w:pPr>
              <w:outlineLvl w:val="0"/>
              <w:rPr>
                <w:sz w:val="20"/>
              </w:rPr>
            </w:pPr>
            <w:r w:rsidRPr="00F05AF1">
              <w:rPr>
                <w:sz w:val="20"/>
              </w:rPr>
              <w:t> </w:t>
            </w:r>
          </w:p>
        </w:tc>
        <w:tc>
          <w:tcPr>
            <w:tcW w:w="208" w:type="pct"/>
            <w:tcBorders>
              <w:top w:val="nil"/>
              <w:left w:val="nil"/>
              <w:bottom w:val="single" w:sz="4" w:space="0" w:color="auto"/>
              <w:right w:val="single" w:sz="4" w:space="0" w:color="auto"/>
            </w:tcBorders>
            <w:shd w:val="clear" w:color="auto" w:fill="auto"/>
            <w:vAlign w:val="center"/>
            <w:hideMark/>
          </w:tcPr>
          <w:p w14:paraId="6C010C30" w14:textId="77777777" w:rsidR="004B5B74" w:rsidRPr="00F05AF1" w:rsidRDefault="004B5B74" w:rsidP="004B5B74">
            <w:pPr>
              <w:outlineLvl w:val="0"/>
              <w:rPr>
                <w:sz w:val="20"/>
              </w:rPr>
            </w:pPr>
            <w:r w:rsidRPr="00F05AF1">
              <w:rPr>
                <w:sz w:val="20"/>
              </w:rPr>
              <w:t>1</w:t>
            </w:r>
          </w:p>
        </w:tc>
        <w:tc>
          <w:tcPr>
            <w:tcW w:w="155" w:type="pct"/>
            <w:tcBorders>
              <w:top w:val="nil"/>
              <w:left w:val="nil"/>
              <w:bottom w:val="single" w:sz="4" w:space="0" w:color="auto"/>
              <w:right w:val="single" w:sz="4" w:space="0" w:color="auto"/>
            </w:tcBorders>
            <w:shd w:val="clear" w:color="auto" w:fill="auto"/>
            <w:vAlign w:val="center"/>
            <w:hideMark/>
          </w:tcPr>
          <w:p w14:paraId="7F3D7403" w14:textId="77777777" w:rsidR="004B5B74" w:rsidRPr="00F05AF1" w:rsidRDefault="004B5B74" w:rsidP="004B5B74">
            <w:pPr>
              <w:outlineLvl w:val="0"/>
              <w:rPr>
                <w:sz w:val="20"/>
              </w:rPr>
            </w:pPr>
            <w:r w:rsidRPr="00F05AF1">
              <w:rPr>
                <w:sz w:val="20"/>
              </w:rPr>
              <w:t> </w:t>
            </w:r>
          </w:p>
        </w:tc>
        <w:tc>
          <w:tcPr>
            <w:tcW w:w="152" w:type="pct"/>
            <w:tcBorders>
              <w:top w:val="nil"/>
              <w:left w:val="nil"/>
              <w:bottom w:val="single" w:sz="4" w:space="0" w:color="auto"/>
              <w:right w:val="single" w:sz="4" w:space="0" w:color="auto"/>
            </w:tcBorders>
            <w:shd w:val="clear" w:color="auto" w:fill="auto"/>
            <w:vAlign w:val="center"/>
            <w:hideMark/>
          </w:tcPr>
          <w:p w14:paraId="73988A8D" w14:textId="77777777" w:rsidR="004B5B74" w:rsidRPr="00F05AF1" w:rsidRDefault="004B5B74" w:rsidP="004B5B74">
            <w:pPr>
              <w:outlineLvl w:val="0"/>
              <w:rPr>
                <w:sz w:val="20"/>
              </w:rPr>
            </w:pPr>
            <w:r w:rsidRPr="00F05AF1">
              <w:rPr>
                <w:sz w:val="20"/>
              </w:rPr>
              <w:t> </w:t>
            </w:r>
          </w:p>
        </w:tc>
        <w:tc>
          <w:tcPr>
            <w:tcW w:w="260" w:type="pct"/>
            <w:tcBorders>
              <w:top w:val="nil"/>
              <w:left w:val="nil"/>
              <w:bottom w:val="single" w:sz="4" w:space="0" w:color="auto"/>
              <w:right w:val="single" w:sz="4" w:space="0" w:color="auto"/>
            </w:tcBorders>
            <w:shd w:val="clear" w:color="auto" w:fill="auto"/>
            <w:vAlign w:val="center"/>
            <w:hideMark/>
          </w:tcPr>
          <w:p w14:paraId="3E083FFB" w14:textId="77777777" w:rsidR="004B5B74" w:rsidRPr="00F05AF1" w:rsidRDefault="004B5B74" w:rsidP="004B5B74">
            <w:pPr>
              <w:outlineLvl w:val="0"/>
              <w:rPr>
                <w:sz w:val="20"/>
              </w:rPr>
            </w:pPr>
            <w:r w:rsidRPr="00F05AF1">
              <w:rPr>
                <w:sz w:val="20"/>
              </w:rPr>
              <w:t> </w:t>
            </w:r>
          </w:p>
        </w:tc>
        <w:tc>
          <w:tcPr>
            <w:tcW w:w="547" w:type="pct"/>
            <w:tcBorders>
              <w:top w:val="nil"/>
              <w:left w:val="nil"/>
              <w:bottom w:val="single" w:sz="4" w:space="0" w:color="auto"/>
              <w:right w:val="single" w:sz="4" w:space="0" w:color="auto"/>
            </w:tcBorders>
            <w:shd w:val="clear" w:color="auto" w:fill="auto"/>
            <w:vAlign w:val="center"/>
            <w:hideMark/>
          </w:tcPr>
          <w:p w14:paraId="5D8B444B" w14:textId="77777777" w:rsidR="004B5B74" w:rsidRPr="00F05AF1" w:rsidRDefault="004B5B74" w:rsidP="004B5B74">
            <w:pPr>
              <w:outlineLvl w:val="0"/>
              <w:rPr>
                <w:sz w:val="20"/>
              </w:rPr>
            </w:pPr>
            <w:r w:rsidRPr="00F05AF1">
              <w:rPr>
                <w:sz w:val="20"/>
              </w:rPr>
              <w:t> </w:t>
            </w:r>
          </w:p>
        </w:tc>
      </w:tr>
      <w:tr w:rsidR="004B5B74" w:rsidRPr="00F05AF1" w14:paraId="3D4F5873" w14:textId="77777777" w:rsidTr="004B5B74">
        <w:trPr>
          <w:trHeight w:val="20"/>
          <w:tblHeader/>
        </w:trPr>
        <w:tc>
          <w:tcPr>
            <w:tcW w:w="177" w:type="pct"/>
            <w:tcBorders>
              <w:top w:val="nil"/>
              <w:left w:val="single" w:sz="4" w:space="0" w:color="auto"/>
              <w:bottom w:val="single" w:sz="4" w:space="0" w:color="auto"/>
              <w:right w:val="single" w:sz="4" w:space="0" w:color="auto"/>
            </w:tcBorders>
            <w:shd w:val="clear" w:color="auto" w:fill="auto"/>
            <w:vAlign w:val="center"/>
          </w:tcPr>
          <w:p w14:paraId="066AB54C" w14:textId="77777777" w:rsidR="004B5B74" w:rsidRPr="00F05AF1" w:rsidRDefault="004B5B74" w:rsidP="004B5B74">
            <w:pPr>
              <w:outlineLvl w:val="0"/>
              <w:rPr>
                <w:sz w:val="20"/>
              </w:rPr>
            </w:pPr>
          </w:p>
        </w:tc>
        <w:tc>
          <w:tcPr>
            <w:tcW w:w="962" w:type="pct"/>
            <w:tcBorders>
              <w:top w:val="nil"/>
              <w:left w:val="nil"/>
              <w:bottom w:val="single" w:sz="4" w:space="0" w:color="auto"/>
              <w:right w:val="single" w:sz="4" w:space="0" w:color="auto"/>
            </w:tcBorders>
            <w:shd w:val="clear" w:color="auto" w:fill="auto"/>
            <w:vAlign w:val="center"/>
            <w:hideMark/>
          </w:tcPr>
          <w:p w14:paraId="46B9D2EA" w14:textId="77777777" w:rsidR="004B5B74" w:rsidRPr="00F05AF1" w:rsidRDefault="004B5B74" w:rsidP="004B5B74">
            <w:pPr>
              <w:outlineLvl w:val="0"/>
              <w:rPr>
                <w:sz w:val="20"/>
              </w:rPr>
            </w:pPr>
            <w:r w:rsidRPr="00F05AF1">
              <w:rPr>
                <w:sz w:val="20"/>
              </w:rPr>
              <w:t>Памятники археологии:</w:t>
            </w:r>
          </w:p>
        </w:tc>
        <w:tc>
          <w:tcPr>
            <w:tcW w:w="776" w:type="pct"/>
            <w:tcBorders>
              <w:top w:val="nil"/>
              <w:left w:val="nil"/>
              <w:bottom w:val="single" w:sz="4" w:space="0" w:color="auto"/>
              <w:right w:val="single" w:sz="4" w:space="0" w:color="auto"/>
            </w:tcBorders>
            <w:shd w:val="clear" w:color="auto" w:fill="auto"/>
            <w:vAlign w:val="center"/>
            <w:hideMark/>
          </w:tcPr>
          <w:p w14:paraId="61DD3E96" w14:textId="77777777" w:rsidR="004B5B74" w:rsidRPr="00F05AF1" w:rsidRDefault="004B5B74" w:rsidP="004B5B74">
            <w:pPr>
              <w:outlineLvl w:val="0"/>
              <w:rPr>
                <w:sz w:val="20"/>
              </w:rPr>
            </w:pPr>
            <w:r w:rsidRPr="00F05AF1">
              <w:rPr>
                <w:sz w:val="20"/>
              </w:rPr>
              <w:t> </w:t>
            </w:r>
          </w:p>
        </w:tc>
        <w:tc>
          <w:tcPr>
            <w:tcW w:w="570" w:type="pct"/>
            <w:tcBorders>
              <w:top w:val="nil"/>
              <w:left w:val="nil"/>
              <w:bottom w:val="single" w:sz="4" w:space="0" w:color="auto"/>
              <w:right w:val="single" w:sz="4" w:space="0" w:color="auto"/>
            </w:tcBorders>
            <w:shd w:val="clear" w:color="auto" w:fill="auto"/>
            <w:vAlign w:val="center"/>
            <w:hideMark/>
          </w:tcPr>
          <w:p w14:paraId="7FB6E9B0" w14:textId="77777777" w:rsidR="004B5B74" w:rsidRPr="00F05AF1" w:rsidRDefault="004B5B74" w:rsidP="004B5B74">
            <w:pPr>
              <w:outlineLvl w:val="0"/>
              <w:rPr>
                <w:sz w:val="20"/>
              </w:rPr>
            </w:pPr>
            <w:r w:rsidRPr="00F05AF1">
              <w:rPr>
                <w:sz w:val="20"/>
              </w:rPr>
              <w:t> </w:t>
            </w:r>
          </w:p>
        </w:tc>
        <w:tc>
          <w:tcPr>
            <w:tcW w:w="572" w:type="pct"/>
            <w:tcBorders>
              <w:top w:val="nil"/>
              <w:left w:val="nil"/>
              <w:bottom w:val="single" w:sz="4" w:space="0" w:color="auto"/>
              <w:right w:val="single" w:sz="4" w:space="0" w:color="auto"/>
            </w:tcBorders>
            <w:shd w:val="clear" w:color="auto" w:fill="auto"/>
            <w:vAlign w:val="center"/>
            <w:hideMark/>
          </w:tcPr>
          <w:p w14:paraId="2730060A" w14:textId="77777777" w:rsidR="004B5B74" w:rsidRPr="00F05AF1" w:rsidRDefault="004B5B74" w:rsidP="004B5B74">
            <w:pPr>
              <w:outlineLvl w:val="0"/>
              <w:rPr>
                <w:sz w:val="20"/>
              </w:rPr>
            </w:pPr>
            <w:r w:rsidRPr="00F05AF1">
              <w:rPr>
                <w:sz w:val="20"/>
              </w:rPr>
              <w:t> </w:t>
            </w:r>
          </w:p>
        </w:tc>
        <w:tc>
          <w:tcPr>
            <w:tcW w:w="413" w:type="pct"/>
            <w:tcBorders>
              <w:top w:val="nil"/>
              <w:left w:val="nil"/>
              <w:bottom w:val="single" w:sz="4" w:space="0" w:color="auto"/>
              <w:right w:val="single" w:sz="4" w:space="0" w:color="auto"/>
            </w:tcBorders>
            <w:shd w:val="clear" w:color="auto" w:fill="auto"/>
            <w:vAlign w:val="center"/>
            <w:hideMark/>
          </w:tcPr>
          <w:p w14:paraId="78648645" w14:textId="77777777" w:rsidR="004B5B74" w:rsidRPr="00F05AF1" w:rsidRDefault="004B5B74" w:rsidP="004B5B74">
            <w:pPr>
              <w:outlineLvl w:val="0"/>
              <w:rPr>
                <w:sz w:val="20"/>
              </w:rPr>
            </w:pPr>
            <w:r w:rsidRPr="00F05AF1">
              <w:rPr>
                <w:sz w:val="20"/>
              </w:rPr>
              <w:t> </w:t>
            </w:r>
          </w:p>
        </w:tc>
        <w:tc>
          <w:tcPr>
            <w:tcW w:w="207" w:type="pct"/>
            <w:tcBorders>
              <w:top w:val="nil"/>
              <w:left w:val="nil"/>
              <w:bottom w:val="single" w:sz="4" w:space="0" w:color="auto"/>
              <w:right w:val="single" w:sz="4" w:space="0" w:color="auto"/>
            </w:tcBorders>
            <w:shd w:val="clear" w:color="auto" w:fill="auto"/>
            <w:vAlign w:val="center"/>
            <w:hideMark/>
          </w:tcPr>
          <w:p w14:paraId="438000B3" w14:textId="77777777" w:rsidR="004B5B74" w:rsidRPr="00F05AF1" w:rsidRDefault="004B5B74" w:rsidP="004B5B74">
            <w:pPr>
              <w:outlineLvl w:val="0"/>
              <w:rPr>
                <w:sz w:val="20"/>
              </w:rPr>
            </w:pPr>
            <w:r w:rsidRPr="00F05AF1">
              <w:rPr>
                <w:sz w:val="20"/>
              </w:rPr>
              <w:t> </w:t>
            </w:r>
          </w:p>
        </w:tc>
        <w:tc>
          <w:tcPr>
            <w:tcW w:w="208" w:type="pct"/>
            <w:tcBorders>
              <w:top w:val="nil"/>
              <w:left w:val="nil"/>
              <w:bottom w:val="single" w:sz="4" w:space="0" w:color="auto"/>
              <w:right w:val="single" w:sz="4" w:space="0" w:color="auto"/>
            </w:tcBorders>
            <w:shd w:val="clear" w:color="auto" w:fill="auto"/>
            <w:vAlign w:val="center"/>
            <w:hideMark/>
          </w:tcPr>
          <w:p w14:paraId="20A7A1C7" w14:textId="77777777" w:rsidR="004B5B74" w:rsidRPr="00F05AF1" w:rsidRDefault="004B5B74" w:rsidP="004B5B74">
            <w:pPr>
              <w:outlineLvl w:val="0"/>
              <w:rPr>
                <w:sz w:val="20"/>
              </w:rPr>
            </w:pPr>
            <w:r w:rsidRPr="00F05AF1">
              <w:rPr>
                <w:sz w:val="20"/>
              </w:rPr>
              <w:t> </w:t>
            </w:r>
          </w:p>
        </w:tc>
        <w:tc>
          <w:tcPr>
            <w:tcW w:w="155" w:type="pct"/>
            <w:tcBorders>
              <w:top w:val="nil"/>
              <w:left w:val="nil"/>
              <w:bottom w:val="single" w:sz="4" w:space="0" w:color="auto"/>
              <w:right w:val="single" w:sz="4" w:space="0" w:color="auto"/>
            </w:tcBorders>
            <w:shd w:val="clear" w:color="auto" w:fill="auto"/>
            <w:vAlign w:val="center"/>
            <w:hideMark/>
          </w:tcPr>
          <w:p w14:paraId="59F62576" w14:textId="77777777" w:rsidR="004B5B74" w:rsidRPr="00F05AF1" w:rsidRDefault="004B5B74" w:rsidP="004B5B74">
            <w:pPr>
              <w:outlineLvl w:val="0"/>
              <w:rPr>
                <w:sz w:val="20"/>
              </w:rPr>
            </w:pPr>
            <w:r w:rsidRPr="00F05AF1">
              <w:rPr>
                <w:sz w:val="20"/>
              </w:rPr>
              <w:t> </w:t>
            </w:r>
          </w:p>
        </w:tc>
        <w:tc>
          <w:tcPr>
            <w:tcW w:w="152" w:type="pct"/>
            <w:tcBorders>
              <w:top w:val="nil"/>
              <w:left w:val="nil"/>
              <w:bottom w:val="single" w:sz="4" w:space="0" w:color="auto"/>
              <w:right w:val="single" w:sz="4" w:space="0" w:color="auto"/>
            </w:tcBorders>
            <w:shd w:val="clear" w:color="auto" w:fill="auto"/>
            <w:vAlign w:val="center"/>
            <w:hideMark/>
          </w:tcPr>
          <w:p w14:paraId="5307F55C" w14:textId="77777777" w:rsidR="004B5B74" w:rsidRPr="00F05AF1" w:rsidRDefault="004B5B74" w:rsidP="004B5B74">
            <w:pPr>
              <w:outlineLvl w:val="0"/>
              <w:rPr>
                <w:sz w:val="20"/>
              </w:rPr>
            </w:pPr>
            <w:r w:rsidRPr="00F05AF1">
              <w:rPr>
                <w:sz w:val="20"/>
              </w:rPr>
              <w:t> </w:t>
            </w:r>
          </w:p>
        </w:tc>
        <w:tc>
          <w:tcPr>
            <w:tcW w:w="260" w:type="pct"/>
            <w:tcBorders>
              <w:top w:val="nil"/>
              <w:left w:val="nil"/>
              <w:bottom w:val="single" w:sz="4" w:space="0" w:color="auto"/>
              <w:right w:val="single" w:sz="4" w:space="0" w:color="auto"/>
            </w:tcBorders>
            <w:shd w:val="clear" w:color="auto" w:fill="auto"/>
            <w:vAlign w:val="center"/>
            <w:hideMark/>
          </w:tcPr>
          <w:p w14:paraId="735CADED" w14:textId="77777777" w:rsidR="004B5B74" w:rsidRPr="00F05AF1" w:rsidRDefault="004B5B74" w:rsidP="004B5B74">
            <w:pPr>
              <w:outlineLvl w:val="0"/>
              <w:rPr>
                <w:sz w:val="20"/>
              </w:rPr>
            </w:pPr>
            <w:r w:rsidRPr="00F05AF1">
              <w:rPr>
                <w:sz w:val="20"/>
              </w:rPr>
              <w:t> </w:t>
            </w:r>
          </w:p>
        </w:tc>
        <w:tc>
          <w:tcPr>
            <w:tcW w:w="547" w:type="pct"/>
            <w:tcBorders>
              <w:top w:val="nil"/>
              <w:left w:val="nil"/>
              <w:bottom w:val="single" w:sz="4" w:space="0" w:color="auto"/>
              <w:right w:val="single" w:sz="4" w:space="0" w:color="auto"/>
            </w:tcBorders>
            <w:shd w:val="clear" w:color="auto" w:fill="auto"/>
            <w:vAlign w:val="center"/>
            <w:hideMark/>
          </w:tcPr>
          <w:p w14:paraId="45893F54" w14:textId="77777777" w:rsidR="004B5B74" w:rsidRPr="00F05AF1" w:rsidRDefault="004B5B74" w:rsidP="004B5B74">
            <w:pPr>
              <w:outlineLvl w:val="0"/>
              <w:rPr>
                <w:sz w:val="20"/>
              </w:rPr>
            </w:pPr>
            <w:r w:rsidRPr="00F05AF1">
              <w:rPr>
                <w:sz w:val="20"/>
              </w:rPr>
              <w:t> </w:t>
            </w:r>
          </w:p>
        </w:tc>
      </w:tr>
      <w:tr w:rsidR="004B5B74" w:rsidRPr="00F05AF1" w14:paraId="2CA074D0" w14:textId="77777777" w:rsidTr="004B5B74">
        <w:trPr>
          <w:trHeight w:val="20"/>
          <w:tblHeader/>
        </w:trPr>
        <w:tc>
          <w:tcPr>
            <w:tcW w:w="177" w:type="pct"/>
            <w:tcBorders>
              <w:top w:val="nil"/>
              <w:left w:val="single" w:sz="4" w:space="0" w:color="auto"/>
              <w:bottom w:val="single" w:sz="4" w:space="0" w:color="auto"/>
              <w:right w:val="single" w:sz="4" w:space="0" w:color="auto"/>
            </w:tcBorders>
            <w:shd w:val="clear" w:color="auto" w:fill="auto"/>
            <w:vAlign w:val="center"/>
          </w:tcPr>
          <w:p w14:paraId="280112F0" w14:textId="77777777" w:rsidR="004B5B74" w:rsidRPr="00F05AF1" w:rsidRDefault="004B5B74" w:rsidP="004B5B74">
            <w:pPr>
              <w:outlineLvl w:val="0"/>
              <w:rPr>
                <w:sz w:val="20"/>
              </w:rPr>
            </w:pPr>
          </w:p>
        </w:tc>
        <w:tc>
          <w:tcPr>
            <w:tcW w:w="962" w:type="pct"/>
            <w:tcBorders>
              <w:top w:val="nil"/>
              <w:left w:val="nil"/>
              <w:bottom w:val="single" w:sz="4" w:space="0" w:color="auto"/>
              <w:right w:val="single" w:sz="4" w:space="0" w:color="auto"/>
            </w:tcBorders>
            <w:shd w:val="clear" w:color="auto" w:fill="auto"/>
            <w:vAlign w:val="center"/>
            <w:hideMark/>
          </w:tcPr>
          <w:p w14:paraId="4C404EE3" w14:textId="77777777" w:rsidR="004B5B74" w:rsidRPr="00F05AF1" w:rsidRDefault="004B5B74" w:rsidP="004B5B74">
            <w:pPr>
              <w:outlineLvl w:val="0"/>
              <w:rPr>
                <w:sz w:val="20"/>
              </w:rPr>
            </w:pPr>
            <w:r w:rsidRPr="00F05AF1">
              <w:rPr>
                <w:sz w:val="20"/>
              </w:rPr>
              <w:t>Комплекс памятников:</w:t>
            </w:r>
          </w:p>
        </w:tc>
        <w:tc>
          <w:tcPr>
            <w:tcW w:w="776" w:type="pct"/>
            <w:tcBorders>
              <w:top w:val="nil"/>
              <w:left w:val="nil"/>
              <w:bottom w:val="single" w:sz="4" w:space="0" w:color="auto"/>
              <w:right w:val="single" w:sz="4" w:space="0" w:color="auto"/>
            </w:tcBorders>
            <w:shd w:val="clear" w:color="auto" w:fill="auto"/>
            <w:vAlign w:val="center"/>
            <w:hideMark/>
          </w:tcPr>
          <w:p w14:paraId="5A1F422A" w14:textId="77777777" w:rsidR="004B5B74" w:rsidRPr="00F05AF1" w:rsidRDefault="004B5B74" w:rsidP="004B5B74">
            <w:pPr>
              <w:outlineLvl w:val="0"/>
              <w:rPr>
                <w:sz w:val="20"/>
              </w:rPr>
            </w:pPr>
            <w:r w:rsidRPr="00F05AF1">
              <w:rPr>
                <w:sz w:val="20"/>
              </w:rPr>
              <w:t>Комплекс памятников:</w:t>
            </w:r>
          </w:p>
        </w:tc>
        <w:tc>
          <w:tcPr>
            <w:tcW w:w="570" w:type="pct"/>
            <w:tcBorders>
              <w:top w:val="nil"/>
              <w:left w:val="nil"/>
              <w:bottom w:val="single" w:sz="4" w:space="0" w:color="auto"/>
              <w:right w:val="single" w:sz="4" w:space="0" w:color="auto"/>
            </w:tcBorders>
            <w:shd w:val="clear" w:color="auto" w:fill="auto"/>
            <w:vAlign w:val="center"/>
            <w:hideMark/>
          </w:tcPr>
          <w:p w14:paraId="7C3A2E14" w14:textId="77777777" w:rsidR="004B5B74" w:rsidRPr="00F05AF1" w:rsidRDefault="004B5B74" w:rsidP="004B5B74">
            <w:pPr>
              <w:outlineLvl w:val="0"/>
              <w:rPr>
                <w:sz w:val="20"/>
              </w:rPr>
            </w:pPr>
            <w:r w:rsidRPr="00F05AF1">
              <w:rPr>
                <w:sz w:val="20"/>
              </w:rPr>
              <w:t> </w:t>
            </w:r>
          </w:p>
        </w:tc>
        <w:tc>
          <w:tcPr>
            <w:tcW w:w="572" w:type="pct"/>
            <w:tcBorders>
              <w:top w:val="nil"/>
              <w:left w:val="nil"/>
              <w:bottom w:val="single" w:sz="4" w:space="0" w:color="auto"/>
              <w:right w:val="single" w:sz="4" w:space="0" w:color="auto"/>
            </w:tcBorders>
            <w:shd w:val="clear" w:color="auto" w:fill="auto"/>
            <w:vAlign w:val="center"/>
            <w:hideMark/>
          </w:tcPr>
          <w:p w14:paraId="5F06B9E3" w14:textId="77777777" w:rsidR="004B5B74" w:rsidRPr="00F05AF1" w:rsidRDefault="004B5B74" w:rsidP="004B5B74">
            <w:pPr>
              <w:outlineLvl w:val="0"/>
              <w:rPr>
                <w:sz w:val="20"/>
              </w:rPr>
            </w:pPr>
            <w:r w:rsidRPr="00F05AF1">
              <w:rPr>
                <w:sz w:val="20"/>
              </w:rPr>
              <w:t> </w:t>
            </w:r>
          </w:p>
        </w:tc>
        <w:tc>
          <w:tcPr>
            <w:tcW w:w="413" w:type="pct"/>
            <w:tcBorders>
              <w:top w:val="nil"/>
              <w:left w:val="nil"/>
              <w:bottom w:val="single" w:sz="4" w:space="0" w:color="auto"/>
              <w:right w:val="single" w:sz="4" w:space="0" w:color="auto"/>
            </w:tcBorders>
            <w:shd w:val="clear" w:color="auto" w:fill="auto"/>
            <w:vAlign w:val="center"/>
            <w:hideMark/>
          </w:tcPr>
          <w:p w14:paraId="201626CA" w14:textId="77777777" w:rsidR="004B5B74" w:rsidRPr="00F05AF1" w:rsidRDefault="004B5B74" w:rsidP="004B5B74">
            <w:pPr>
              <w:outlineLvl w:val="0"/>
              <w:rPr>
                <w:sz w:val="20"/>
              </w:rPr>
            </w:pPr>
            <w:r w:rsidRPr="00F05AF1">
              <w:rPr>
                <w:sz w:val="20"/>
              </w:rPr>
              <w:t> </w:t>
            </w:r>
          </w:p>
        </w:tc>
        <w:tc>
          <w:tcPr>
            <w:tcW w:w="207" w:type="pct"/>
            <w:tcBorders>
              <w:top w:val="nil"/>
              <w:left w:val="nil"/>
              <w:bottom w:val="single" w:sz="4" w:space="0" w:color="auto"/>
              <w:right w:val="single" w:sz="4" w:space="0" w:color="auto"/>
            </w:tcBorders>
            <w:shd w:val="clear" w:color="auto" w:fill="auto"/>
            <w:vAlign w:val="center"/>
            <w:hideMark/>
          </w:tcPr>
          <w:p w14:paraId="0CDAC763" w14:textId="77777777" w:rsidR="004B5B74" w:rsidRPr="00F05AF1" w:rsidRDefault="004B5B74" w:rsidP="004B5B74">
            <w:pPr>
              <w:outlineLvl w:val="0"/>
              <w:rPr>
                <w:sz w:val="20"/>
              </w:rPr>
            </w:pPr>
            <w:r w:rsidRPr="00F05AF1">
              <w:rPr>
                <w:sz w:val="20"/>
              </w:rPr>
              <w:t> </w:t>
            </w:r>
          </w:p>
        </w:tc>
        <w:tc>
          <w:tcPr>
            <w:tcW w:w="208" w:type="pct"/>
            <w:tcBorders>
              <w:top w:val="nil"/>
              <w:left w:val="nil"/>
              <w:bottom w:val="single" w:sz="4" w:space="0" w:color="auto"/>
              <w:right w:val="single" w:sz="4" w:space="0" w:color="auto"/>
            </w:tcBorders>
            <w:shd w:val="clear" w:color="auto" w:fill="auto"/>
            <w:vAlign w:val="center"/>
            <w:hideMark/>
          </w:tcPr>
          <w:p w14:paraId="401FD6B0" w14:textId="77777777" w:rsidR="004B5B74" w:rsidRPr="00F05AF1" w:rsidRDefault="004B5B74" w:rsidP="004B5B74">
            <w:pPr>
              <w:outlineLvl w:val="0"/>
              <w:rPr>
                <w:sz w:val="20"/>
              </w:rPr>
            </w:pPr>
            <w:r w:rsidRPr="00F05AF1">
              <w:rPr>
                <w:sz w:val="20"/>
              </w:rPr>
              <w:t> </w:t>
            </w:r>
          </w:p>
        </w:tc>
        <w:tc>
          <w:tcPr>
            <w:tcW w:w="155" w:type="pct"/>
            <w:tcBorders>
              <w:top w:val="nil"/>
              <w:left w:val="nil"/>
              <w:bottom w:val="single" w:sz="4" w:space="0" w:color="auto"/>
              <w:right w:val="single" w:sz="4" w:space="0" w:color="auto"/>
            </w:tcBorders>
            <w:shd w:val="clear" w:color="auto" w:fill="auto"/>
            <w:vAlign w:val="center"/>
            <w:hideMark/>
          </w:tcPr>
          <w:p w14:paraId="207C00D8" w14:textId="77777777" w:rsidR="004B5B74" w:rsidRPr="00F05AF1" w:rsidRDefault="004B5B74" w:rsidP="004B5B74">
            <w:pPr>
              <w:outlineLvl w:val="0"/>
              <w:rPr>
                <w:sz w:val="20"/>
              </w:rPr>
            </w:pPr>
            <w:r w:rsidRPr="00F05AF1">
              <w:rPr>
                <w:sz w:val="20"/>
              </w:rPr>
              <w:t> </w:t>
            </w:r>
          </w:p>
        </w:tc>
        <w:tc>
          <w:tcPr>
            <w:tcW w:w="152" w:type="pct"/>
            <w:tcBorders>
              <w:top w:val="nil"/>
              <w:left w:val="nil"/>
              <w:bottom w:val="single" w:sz="4" w:space="0" w:color="auto"/>
              <w:right w:val="single" w:sz="4" w:space="0" w:color="auto"/>
            </w:tcBorders>
            <w:shd w:val="clear" w:color="auto" w:fill="auto"/>
            <w:vAlign w:val="center"/>
            <w:hideMark/>
          </w:tcPr>
          <w:p w14:paraId="50392F51" w14:textId="77777777" w:rsidR="004B5B74" w:rsidRPr="00F05AF1" w:rsidRDefault="004B5B74" w:rsidP="004B5B74">
            <w:pPr>
              <w:outlineLvl w:val="0"/>
              <w:rPr>
                <w:sz w:val="20"/>
              </w:rPr>
            </w:pPr>
            <w:r w:rsidRPr="00F05AF1">
              <w:rPr>
                <w:sz w:val="20"/>
              </w:rPr>
              <w:t> </w:t>
            </w:r>
          </w:p>
        </w:tc>
        <w:tc>
          <w:tcPr>
            <w:tcW w:w="260" w:type="pct"/>
            <w:tcBorders>
              <w:top w:val="nil"/>
              <w:left w:val="nil"/>
              <w:bottom w:val="single" w:sz="4" w:space="0" w:color="auto"/>
              <w:right w:val="single" w:sz="4" w:space="0" w:color="auto"/>
            </w:tcBorders>
            <w:shd w:val="clear" w:color="auto" w:fill="auto"/>
            <w:vAlign w:val="center"/>
            <w:hideMark/>
          </w:tcPr>
          <w:p w14:paraId="3CD90FE4" w14:textId="77777777" w:rsidR="004B5B74" w:rsidRPr="00F05AF1" w:rsidRDefault="004B5B74" w:rsidP="004B5B74">
            <w:pPr>
              <w:outlineLvl w:val="0"/>
              <w:rPr>
                <w:sz w:val="20"/>
              </w:rPr>
            </w:pPr>
            <w:r w:rsidRPr="00F05AF1">
              <w:rPr>
                <w:sz w:val="20"/>
              </w:rPr>
              <w:t> </w:t>
            </w:r>
          </w:p>
        </w:tc>
        <w:tc>
          <w:tcPr>
            <w:tcW w:w="547" w:type="pct"/>
            <w:tcBorders>
              <w:top w:val="nil"/>
              <w:left w:val="nil"/>
              <w:bottom w:val="single" w:sz="4" w:space="0" w:color="auto"/>
              <w:right w:val="single" w:sz="4" w:space="0" w:color="auto"/>
            </w:tcBorders>
            <w:shd w:val="clear" w:color="auto" w:fill="auto"/>
            <w:vAlign w:val="center"/>
            <w:hideMark/>
          </w:tcPr>
          <w:p w14:paraId="6E437305" w14:textId="77777777" w:rsidR="004B5B74" w:rsidRPr="00F05AF1" w:rsidRDefault="004B5B74" w:rsidP="004B5B74">
            <w:pPr>
              <w:outlineLvl w:val="0"/>
              <w:rPr>
                <w:sz w:val="20"/>
              </w:rPr>
            </w:pPr>
            <w:r w:rsidRPr="00F05AF1">
              <w:rPr>
                <w:sz w:val="20"/>
              </w:rPr>
              <w:t> </w:t>
            </w:r>
          </w:p>
        </w:tc>
      </w:tr>
      <w:tr w:rsidR="004B5B74" w:rsidRPr="00F05AF1" w14:paraId="60744804" w14:textId="77777777" w:rsidTr="004B5B74">
        <w:trPr>
          <w:trHeight w:val="20"/>
          <w:tblHeader/>
        </w:trPr>
        <w:tc>
          <w:tcPr>
            <w:tcW w:w="177" w:type="pct"/>
            <w:tcBorders>
              <w:top w:val="nil"/>
              <w:left w:val="single" w:sz="4" w:space="0" w:color="auto"/>
              <w:bottom w:val="single" w:sz="4" w:space="0" w:color="auto"/>
              <w:right w:val="single" w:sz="4" w:space="0" w:color="auto"/>
            </w:tcBorders>
            <w:shd w:val="clear" w:color="auto" w:fill="auto"/>
            <w:vAlign w:val="center"/>
          </w:tcPr>
          <w:p w14:paraId="22AE1BEB" w14:textId="77777777" w:rsidR="004B5B74" w:rsidRPr="00F05AF1" w:rsidRDefault="004B5B74" w:rsidP="004B5B74">
            <w:pPr>
              <w:outlineLvl w:val="0"/>
              <w:rPr>
                <w:sz w:val="20"/>
              </w:rPr>
            </w:pPr>
            <w:r w:rsidRPr="00F05AF1">
              <w:rPr>
                <w:sz w:val="20"/>
              </w:rPr>
              <w:t>2</w:t>
            </w:r>
          </w:p>
        </w:tc>
        <w:tc>
          <w:tcPr>
            <w:tcW w:w="962" w:type="pct"/>
            <w:tcBorders>
              <w:top w:val="nil"/>
              <w:left w:val="nil"/>
              <w:bottom w:val="single" w:sz="4" w:space="0" w:color="auto"/>
              <w:right w:val="single" w:sz="4" w:space="0" w:color="auto"/>
            </w:tcBorders>
            <w:shd w:val="clear" w:color="auto" w:fill="auto"/>
            <w:vAlign w:val="center"/>
            <w:hideMark/>
          </w:tcPr>
          <w:p w14:paraId="0C71BD5F" w14:textId="77777777" w:rsidR="004B5B74" w:rsidRPr="00F05AF1" w:rsidRDefault="004B5B74" w:rsidP="004B5B74">
            <w:pPr>
              <w:outlineLvl w:val="0"/>
              <w:rPr>
                <w:sz w:val="20"/>
              </w:rPr>
            </w:pPr>
            <w:r w:rsidRPr="00F05AF1">
              <w:rPr>
                <w:sz w:val="20"/>
              </w:rPr>
              <w:t>-стоянка «Ботыли-I», IV-III тыс. до н.э.;</w:t>
            </w:r>
          </w:p>
        </w:tc>
        <w:tc>
          <w:tcPr>
            <w:tcW w:w="776" w:type="pct"/>
            <w:tcBorders>
              <w:top w:val="nil"/>
              <w:left w:val="nil"/>
              <w:bottom w:val="single" w:sz="4" w:space="0" w:color="auto"/>
              <w:right w:val="single" w:sz="4" w:space="0" w:color="auto"/>
            </w:tcBorders>
            <w:shd w:val="clear" w:color="auto" w:fill="auto"/>
            <w:vAlign w:val="center"/>
            <w:hideMark/>
          </w:tcPr>
          <w:p w14:paraId="027AA56E" w14:textId="77777777" w:rsidR="004B5B74" w:rsidRPr="00F05AF1" w:rsidRDefault="004B5B74" w:rsidP="004B5B74">
            <w:pPr>
              <w:outlineLvl w:val="0"/>
              <w:rPr>
                <w:sz w:val="20"/>
              </w:rPr>
            </w:pPr>
            <w:r w:rsidRPr="00F05AF1">
              <w:rPr>
                <w:sz w:val="20"/>
              </w:rPr>
              <w:t>стоянка «Ботыли-I», IV-III тыс. до н.э.;</w:t>
            </w:r>
          </w:p>
        </w:tc>
        <w:tc>
          <w:tcPr>
            <w:tcW w:w="570" w:type="pct"/>
            <w:tcBorders>
              <w:top w:val="nil"/>
              <w:left w:val="nil"/>
              <w:bottom w:val="single" w:sz="4" w:space="0" w:color="auto"/>
              <w:right w:val="single" w:sz="4" w:space="0" w:color="auto"/>
            </w:tcBorders>
            <w:shd w:val="clear" w:color="auto" w:fill="auto"/>
            <w:vAlign w:val="center"/>
            <w:hideMark/>
          </w:tcPr>
          <w:p w14:paraId="36291E1D" w14:textId="77777777" w:rsidR="004B5B74" w:rsidRPr="00F05AF1" w:rsidRDefault="004B5B74" w:rsidP="004B5B74">
            <w:pPr>
              <w:outlineLvl w:val="0"/>
              <w:rPr>
                <w:sz w:val="20"/>
              </w:rPr>
            </w:pPr>
            <w:r w:rsidRPr="00F05AF1">
              <w:rPr>
                <w:sz w:val="20"/>
              </w:rPr>
              <w:t>-</w:t>
            </w:r>
          </w:p>
        </w:tc>
        <w:tc>
          <w:tcPr>
            <w:tcW w:w="572" w:type="pct"/>
            <w:tcBorders>
              <w:top w:val="nil"/>
              <w:left w:val="nil"/>
              <w:bottom w:val="single" w:sz="4" w:space="0" w:color="auto"/>
              <w:right w:val="single" w:sz="4" w:space="0" w:color="auto"/>
            </w:tcBorders>
            <w:shd w:val="clear" w:color="auto" w:fill="auto"/>
            <w:vAlign w:val="center"/>
            <w:hideMark/>
          </w:tcPr>
          <w:p w14:paraId="62751E5E" w14:textId="77777777" w:rsidR="004B5B74" w:rsidRPr="00F05AF1" w:rsidRDefault="004B5B74" w:rsidP="004B5B74">
            <w:pPr>
              <w:outlineLvl w:val="0"/>
              <w:rPr>
                <w:sz w:val="20"/>
              </w:rPr>
            </w:pPr>
            <w:r w:rsidRPr="00F05AF1">
              <w:rPr>
                <w:sz w:val="20"/>
              </w:rPr>
              <w:t>-</w:t>
            </w:r>
          </w:p>
        </w:tc>
        <w:tc>
          <w:tcPr>
            <w:tcW w:w="413" w:type="pct"/>
            <w:tcBorders>
              <w:top w:val="nil"/>
              <w:left w:val="nil"/>
              <w:bottom w:val="single" w:sz="4" w:space="0" w:color="auto"/>
              <w:right w:val="single" w:sz="4" w:space="0" w:color="auto"/>
            </w:tcBorders>
            <w:shd w:val="clear" w:color="auto" w:fill="auto"/>
            <w:vAlign w:val="center"/>
            <w:hideMark/>
          </w:tcPr>
          <w:p w14:paraId="421AF934" w14:textId="77777777" w:rsidR="004B5B74" w:rsidRPr="00F05AF1" w:rsidRDefault="004B5B74" w:rsidP="004B5B74">
            <w:pPr>
              <w:outlineLvl w:val="0"/>
              <w:rPr>
                <w:sz w:val="20"/>
              </w:rPr>
            </w:pPr>
            <w:r w:rsidRPr="00F05AF1">
              <w:rPr>
                <w:sz w:val="20"/>
              </w:rPr>
              <w:t>6/191</w:t>
            </w:r>
          </w:p>
        </w:tc>
        <w:tc>
          <w:tcPr>
            <w:tcW w:w="207" w:type="pct"/>
            <w:tcBorders>
              <w:top w:val="nil"/>
              <w:left w:val="nil"/>
              <w:bottom w:val="single" w:sz="4" w:space="0" w:color="auto"/>
              <w:right w:val="single" w:sz="4" w:space="0" w:color="auto"/>
            </w:tcBorders>
            <w:shd w:val="clear" w:color="auto" w:fill="auto"/>
            <w:vAlign w:val="center"/>
            <w:hideMark/>
          </w:tcPr>
          <w:p w14:paraId="1FD71FCD" w14:textId="77777777" w:rsidR="004B5B74" w:rsidRPr="00F05AF1" w:rsidRDefault="004B5B74" w:rsidP="004B5B74">
            <w:pPr>
              <w:outlineLvl w:val="0"/>
              <w:rPr>
                <w:sz w:val="20"/>
              </w:rPr>
            </w:pPr>
            <w:r w:rsidRPr="00F05AF1">
              <w:rPr>
                <w:sz w:val="20"/>
              </w:rPr>
              <w:t>1</w:t>
            </w:r>
          </w:p>
        </w:tc>
        <w:tc>
          <w:tcPr>
            <w:tcW w:w="208" w:type="pct"/>
            <w:tcBorders>
              <w:top w:val="nil"/>
              <w:left w:val="nil"/>
              <w:bottom w:val="single" w:sz="4" w:space="0" w:color="auto"/>
              <w:right w:val="single" w:sz="4" w:space="0" w:color="auto"/>
            </w:tcBorders>
            <w:shd w:val="clear" w:color="auto" w:fill="auto"/>
            <w:vAlign w:val="center"/>
            <w:hideMark/>
          </w:tcPr>
          <w:p w14:paraId="1AEBC222" w14:textId="77777777" w:rsidR="004B5B74" w:rsidRPr="00F05AF1" w:rsidRDefault="004B5B74" w:rsidP="004B5B74">
            <w:pPr>
              <w:outlineLvl w:val="0"/>
              <w:rPr>
                <w:sz w:val="20"/>
              </w:rPr>
            </w:pPr>
            <w:r w:rsidRPr="00F05AF1">
              <w:rPr>
                <w:sz w:val="20"/>
              </w:rPr>
              <w:t> </w:t>
            </w:r>
          </w:p>
        </w:tc>
        <w:tc>
          <w:tcPr>
            <w:tcW w:w="155" w:type="pct"/>
            <w:tcBorders>
              <w:top w:val="nil"/>
              <w:left w:val="nil"/>
              <w:bottom w:val="single" w:sz="4" w:space="0" w:color="auto"/>
              <w:right w:val="single" w:sz="4" w:space="0" w:color="auto"/>
            </w:tcBorders>
            <w:shd w:val="clear" w:color="auto" w:fill="auto"/>
            <w:vAlign w:val="center"/>
            <w:hideMark/>
          </w:tcPr>
          <w:p w14:paraId="618350D7" w14:textId="77777777" w:rsidR="004B5B74" w:rsidRPr="00F05AF1" w:rsidRDefault="004B5B74" w:rsidP="004B5B74">
            <w:pPr>
              <w:outlineLvl w:val="0"/>
              <w:rPr>
                <w:sz w:val="20"/>
              </w:rPr>
            </w:pPr>
            <w:r w:rsidRPr="00F05AF1">
              <w:rPr>
                <w:sz w:val="20"/>
              </w:rPr>
              <w:t> </w:t>
            </w:r>
          </w:p>
        </w:tc>
        <w:tc>
          <w:tcPr>
            <w:tcW w:w="152" w:type="pct"/>
            <w:tcBorders>
              <w:top w:val="nil"/>
              <w:left w:val="nil"/>
              <w:bottom w:val="single" w:sz="4" w:space="0" w:color="auto"/>
              <w:right w:val="single" w:sz="4" w:space="0" w:color="auto"/>
            </w:tcBorders>
            <w:shd w:val="clear" w:color="auto" w:fill="auto"/>
            <w:vAlign w:val="center"/>
            <w:hideMark/>
          </w:tcPr>
          <w:p w14:paraId="05C134AE" w14:textId="77777777" w:rsidR="004B5B74" w:rsidRPr="00F05AF1" w:rsidRDefault="004B5B74" w:rsidP="004B5B74">
            <w:pPr>
              <w:outlineLvl w:val="0"/>
              <w:rPr>
                <w:sz w:val="20"/>
              </w:rPr>
            </w:pPr>
            <w:r w:rsidRPr="00F05AF1">
              <w:rPr>
                <w:sz w:val="20"/>
              </w:rPr>
              <w:t> </w:t>
            </w:r>
          </w:p>
        </w:tc>
        <w:tc>
          <w:tcPr>
            <w:tcW w:w="260" w:type="pct"/>
            <w:tcBorders>
              <w:top w:val="nil"/>
              <w:left w:val="nil"/>
              <w:bottom w:val="single" w:sz="4" w:space="0" w:color="auto"/>
              <w:right w:val="single" w:sz="4" w:space="0" w:color="auto"/>
            </w:tcBorders>
            <w:shd w:val="clear" w:color="auto" w:fill="auto"/>
            <w:vAlign w:val="center"/>
            <w:hideMark/>
          </w:tcPr>
          <w:p w14:paraId="600EB241" w14:textId="77777777" w:rsidR="004B5B74" w:rsidRPr="00F05AF1" w:rsidRDefault="004B5B74" w:rsidP="004B5B74">
            <w:pPr>
              <w:outlineLvl w:val="0"/>
              <w:rPr>
                <w:sz w:val="20"/>
              </w:rPr>
            </w:pPr>
            <w:r w:rsidRPr="00F05AF1">
              <w:rPr>
                <w:sz w:val="20"/>
              </w:rPr>
              <w:t> </w:t>
            </w:r>
          </w:p>
        </w:tc>
        <w:tc>
          <w:tcPr>
            <w:tcW w:w="547" w:type="pct"/>
            <w:tcBorders>
              <w:top w:val="nil"/>
              <w:left w:val="nil"/>
              <w:bottom w:val="single" w:sz="4" w:space="0" w:color="auto"/>
              <w:right w:val="single" w:sz="4" w:space="0" w:color="auto"/>
            </w:tcBorders>
            <w:shd w:val="clear" w:color="auto" w:fill="auto"/>
            <w:vAlign w:val="center"/>
            <w:hideMark/>
          </w:tcPr>
          <w:p w14:paraId="2ED9468C" w14:textId="77777777" w:rsidR="004B5B74" w:rsidRPr="00F05AF1" w:rsidRDefault="004B5B74" w:rsidP="004B5B74">
            <w:pPr>
              <w:outlineLvl w:val="0"/>
              <w:rPr>
                <w:sz w:val="20"/>
              </w:rPr>
            </w:pPr>
            <w:r w:rsidRPr="00F05AF1">
              <w:rPr>
                <w:sz w:val="20"/>
              </w:rPr>
              <w:t> </w:t>
            </w:r>
          </w:p>
        </w:tc>
      </w:tr>
      <w:tr w:rsidR="004B5B74" w:rsidRPr="00F05AF1" w14:paraId="58237C0C" w14:textId="77777777" w:rsidTr="004B5B74">
        <w:trPr>
          <w:trHeight w:val="20"/>
          <w:tblHeader/>
        </w:trPr>
        <w:tc>
          <w:tcPr>
            <w:tcW w:w="177" w:type="pct"/>
            <w:tcBorders>
              <w:top w:val="nil"/>
              <w:left w:val="single" w:sz="4" w:space="0" w:color="auto"/>
              <w:bottom w:val="single" w:sz="4" w:space="0" w:color="auto"/>
              <w:right w:val="single" w:sz="4" w:space="0" w:color="auto"/>
            </w:tcBorders>
            <w:shd w:val="clear" w:color="auto" w:fill="auto"/>
            <w:vAlign w:val="center"/>
          </w:tcPr>
          <w:p w14:paraId="67FBB584" w14:textId="77777777" w:rsidR="004B5B74" w:rsidRPr="00F05AF1" w:rsidRDefault="004B5B74" w:rsidP="004B5B74">
            <w:pPr>
              <w:outlineLvl w:val="0"/>
              <w:rPr>
                <w:sz w:val="20"/>
              </w:rPr>
            </w:pPr>
            <w:r w:rsidRPr="00F05AF1">
              <w:rPr>
                <w:sz w:val="20"/>
              </w:rPr>
              <w:t>3</w:t>
            </w:r>
          </w:p>
        </w:tc>
        <w:tc>
          <w:tcPr>
            <w:tcW w:w="962" w:type="pct"/>
            <w:tcBorders>
              <w:top w:val="nil"/>
              <w:left w:val="nil"/>
              <w:bottom w:val="single" w:sz="4" w:space="0" w:color="auto"/>
              <w:right w:val="single" w:sz="4" w:space="0" w:color="auto"/>
            </w:tcBorders>
            <w:shd w:val="clear" w:color="auto" w:fill="auto"/>
            <w:vAlign w:val="center"/>
            <w:hideMark/>
          </w:tcPr>
          <w:p w14:paraId="3E6F70A8" w14:textId="77777777" w:rsidR="004B5B74" w:rsidRPr="00F05AF1" w:rsidRDefault="004B5B74" w:rsidP="004B5B74">
            <w:pPr>
              <w:outlineLvl w:val="0"/>
              <w:rPr>
                <w:sz w:val="20"/>
              </w:rPr>
            </w:pPr>
            <w:r w:rsidRPr="00F05AF1">
              <w:rPr>
                <w:sz w:val="20"/>
              </w:rPr>
              <w:t>-стоянка «Ботыли-II», IV-III тыс. до н.э.;</w:t>
            </w:r>
          </w:p>
        </w:tc>
        <w:tc>
          <w:tcPr>
            <w:tcW w:w="776" w:type="pct"/>
            <w:tcBorders>
              <w:top w:val="nil"/>
              <w:left w:val="nil"/>
              <w:bottom w:val="single" w:sz="4" w:space="0" w:color="auto"/>
              <w:right w:val="single" w:sz="4" w:space="0" w:color="auto"/>
            </w:tcBorders>
            <w:shd w:val="clear" w:color="auto" w:fill="auto"/>
            <w:vAlign w:val="center"/>
            <w:hideMark/>
          </w:tcPr>
          <w:p w14:paraId="54419F7E" w14:textId="77777777" w:rsidR="004B5B74" w:rsidRPr="00F05AF1" w:rsidRDefault="004B5B74" w:rsidP="004B5B74">
            <w:pPr>
              <w:outlineLvl w:val="0"/>
              <w:rPr>
                <w:sz w:val="20"/>
              </w:rPr>
            </w:pPr>
            <w:r w:rsidRPr="00F05AF1">
              <w:rPr>
                <w:sz w:val="20"/>
              </w:rPr>
              <w:t>стоянка «Ботыли-II», IV-III тыс. до н.э.; Эпоха неолита, III тыс. до н.э.</w:t>
            </w:r>
          </w:p>
        </w:tc>
        <w:tc>
          <w:tcPr>
            <w:tcW w:w="570" w:type="pct"/>
            <w:tcBorders>
              <w:top w:val="nil"/>
              <w:left w:val="nil"/>
              <w:bottom w:val="single" w:sz="4" w:space="0" w:color="auto"/>
              <w:right w:val="single" w:sz="4" w:space="0" w:color="auto"/>
            </w:tcBorders>
            <w:shd w:val="clear" w:color="auto" w:fill="auto"/>
            <w:vAlign w:val="center"/>
            <w:hideMark/>
          </w:tcPr>
          <w:p w14:paraId="74908308" w14:textId="77777777" w:rsidR="004B5B74" w:rsidRPr="00F05AF1" w:rsidRDefault="004B5B74" w:rsidP="004B5B74">
            <w:pPr>
              <w:outlineLvl w:val="0"/>
              <w:rPr>
                <w:sz w:val="20"/>
              </w:rPr>
            </w:pPr>
            <w:r w:rsidRPr="00F05AF1">
              <w:rPr>
                <w:sz w:val="20"/>
              </w:rPr>
              <w:t>-</w:t>
            </w:r>
          </w:p>
        </w:tc>
        <w:tc>
          <w:tcPr>
            <w:tcW w:w="572" w:type="pct"/>
            <w:tcBorders>
              <w:top w:val="nil"/>
              <w:left w:val="nil"/>
              <w:bottom w:val="single" w:sz="4" w:space="0" w:color="auto"/>
              <w:right w:val="single" w:sz="4" w:space="0" w:color="auto"/>
            </w:tcBorders>
            <w:shd w:val="clear" w:color="auto" w:fill="auto"/>
            <w:vAlign w:val="center"/>
            <w:hideMark/>
          </w:tcPr>
          <w:p w14:paraId="66FFB713" w14:textId="77777777" w:rsidR="004B5B74" w:rsidRPr="00F05AF1" w:rsidRDefault="004B5B74" w:rsidP="004B5B74">
            <w:pPr>
              <w:outlineLvl w:val="0"/>
              <w:rPr>
                <w:sz w:val="20"/>
              </w:rPr>
            </w:pPr>
            <w:r w:rsidRPr="00F05AF1">
              <w:rPr>
                <w:sz w:val="20"/>
              </w:rPr>
              <w:t>-</w:t>
            </w:r>
          </w:p>
        </w:tc>
        <w:tc>
          <w:tcPr>
            <w:tcW w:w="413" w:type="pct"/>
            <w:tcBorders>
              <w:top w:val="nil"/>
              <w:left w:val="nil"/>
              <w:bottom w:val="single" w:sz="4" w:space="0" w:color="auto"/>
              <w:right w:val="single" w:sz="4" w:space="0" w:color="auto"/>
            </w:tcBorders>
            <w:shd w:val="clear" w:color="auto" w:fill="auto"/>
            <w:vAlign w:val="center"/>
            <w:hideMark/>
          </w:tcPr>
          <w:p w14:paraId="7B1F46C4" w14:textId="77777777" w:rsidR="004B5B74" w:rsidRPr="00F05AF1" w:rsidRDefault="004B5B74" w:rsidP="004B5B74">
            <w:pPr>
              <w:outlineLvl w:val="0"/>
              <w:rPr>
                <w:sz w:val="20"/>
              </w:rPr>
            </w:pPr>
            <w:r w:rsidRPr="00F05AF1">
              <w:rPr>
                <w:sz w:val="20"/>
              </w:rPr>
              <w:t>6/191</w:t>
            </w:r>
          </w:p>
        </w:tc>
        <w:tc>
          <w:tcPr>
            <w:tcW w:w="207" w:type="pct"/>
            <w:tcBorders>
              <w:top w:val="nil"/>
              <w:left w:val="nil"/>
              <w:bottom w:val="single" w:sz="4" w:space="0" w:color="auto"/>
              <w:right w:val="single" w:sz="4" w:space="0" w:color="auto"/>
            </w:tcBorders>
            <w:shd w:val="clear" w:color="auto" w:fill="auto"/>
            <w:vAlign w:val="center"/>
            <w:hideMark/>
          </w:tcPr>
          <w:p w14:paraId="79EAB87F" w14:textId="77777777" w:rsidR="004B5B74" w:rsidRPr="00F05AF1" w:rsidRDefault="004B5B74" w:rsidP="004B5B74">
            <w:pPr>
              <w:outlineLvl w:val="0"/>
              <w:rPr>
                <w:sz w:val="20"/>
              </w:rPr>
            </w:pPr>
            <w:r w:rsidRPr="00F05AF1">
              <w:rPr>
                <w:sz w:val="20"/>
              </w:rPr>
              <w:t>1</w:t>
            </w:r>
          </w:p>
        </w:tc>
        <w:tc>
          <w:tcPr>
            <w:tcW w:w="208" w:type="pct"/>
            <w:tcBorders>
              <w:top w:val="nil"/>
              <w:left w:val="nil"/>
              <w:bottom w:val="single" w:sz="4" w:space="0" w:color="auto"/>
              <w:right w:val="single" w:sz="4" w:space="0" w:color="auto"/>
            </w:tcBorders>
            <w:shd w:val="clear" w:color="auto" w:fill="auto"/>
            <w:vAlign w:val="center"/>
            <w:hideMark/>
          </w:tcPr>
          <w:p w14:paraId="3CB4E489" w14:textId="77777777" w:rsidR="004B5B74" w:rsidRPr="00F05AF1" w:rsidRDefault="004B5B74" w:rsidP="004B5B74">
            <w:pPr>
              <w:outlineLvl w:val="0"/>
              <w:rPr>
                <w:sz w:val="20"/>
              </w:rPr>
            </w:pPr>
            <w:r w:rsidRPr="00F05AF1">
              <w:rPr>
                <w:sz w:val="20"/>
              </w:rPr>
              <w:t> </w:t>
            </w:r>
          </w:p>
        </w:tc>
        <w:tc>
          <w:tcPr>
            <w:tcW w:w="155" w:type="pct"/>
            <w:tcBorders>
              <w:top w:val="nil"/>
              <w:left w:val="nil"/>
              <w:bottom w:val="single" w:sz="4" w:space="0" w:color="auto"/>
              <w:right w:val="single" w:sz="4" w:space="0" w:color="auto"/>
            </w:tcBorders>
            <w:shd w:val="clear" w:color="auto" w:fill="auto"/>
            <w:vAlign w:val="center"/>
            <w:hideMark/>
          </w:tcPr>
          <w:p w14:paraId="02B0341D" w14:textId="77777777" w:rsidR="004B5B74" w:rsidRPr="00F05AF1" w:rsidRDefault="004B5B74" w:rsidP="004B5B74">
            <w:pPr>
              <w:outlineLvl w:val="0"/>
              <w:rPr>
                <w:sz w:val="20"/>
              </w:rPr>
            </w:pPr>
            <w:r w:rsidRPr="00F05AF1">
              <w:rPr>
                <w:sz w:val="20"/>
              </w:rPr>
              <w:t> </w:t>
            </w:r>
          </w:p>
        </w:tc>
        <w:tc>
          <w:tcPr>
            <w:tcW w:w="152" w:type="pct"/>
            <w:tcBorders>
              <w:top w:val="nil"/>
              <w:left w:val="nil"/>
              <w:bottom w:val="single" w:sz="4" w:space="0" w:color="auto"/>
              <w:right w:val="single" w:sz="4" w:space="0" w:color="auto"/>
            </w:tcBorders>
            <w:shd w:val="clear" w:color="auto" w:fill="auto"/>
            <w:vAlign w:val="center"/>
            <w:hideMark/>
          </w:tcPr>
          <w:p w14:paraId="3CCBF5EE" w14:textId="77777777" w:rsidR="004B5B74" w:rsidRPr="00F05AF1" w:rsidRDefault="004B5B74" w:rsidP="004B5B74">
            <w:pPr>
              <w:outlineLvl w:val="0"/>
              <w:rPr>
                <w:sz w:val="20"/>
              </w:rPr>
            </w:pPr>
            <w:r w:rsidRPr="00F05AF1">
              <w:rPr>
                <w:sz w:val="20"/>
              </w:rPr>
              <w:t> </w:t>
            </w:r>
          </w:p>
        </w:tc>
        <w:tc>
          <w:tcPr>
            <w:tcW w:w="260" w:type="pct"/>
            <w:tcBorders>
              <w:top w:val="nil"/>
              <w:left w:val="nil"/>
              <w:bottom w:val="single" w:sz="4" w:space="0" w:color="auto"/>
              <w:right w:val="single" w:sz="4" w:space="0" w:color="auto"/>
            </w:tcBorders>
            <w:shd w:val="clear" w:color="auto" w:fill="auto"/>
            <w:vAlign w:val="center"/>
            <w:hideMark/>
          </w:tcPr>
          <w:p w14:paraId="77A68A8B" w14:textId="77777777" w:rsidR="004B5B74" w:rsidRPr="00F05AF1" w:rsidRDefault="004B5B74" w:rsidP="004B5B74">
            <w:pPr>
              <w:outlineLvl w:val="0"/>
              <w:rPr>
                <w:sz w:val="20"/>
              </w:rPr>
            </w:pPr>
            <w:r w:rsidRPr="00F05AF1">
              <w:rPr>
                <w:sz w:val="20"/>
              </w:rPr>
              <w:t> </w:t>
            </w:r>
          </w:p>
        </w:tc>
        <w:tc>
          <w:tcPr>
            <w:tcW w:w="547" w:type="pct"/>
            <w:tcBorders>
              <w:top w:val="nil"/>
              <w:left w:val="nil"/>
              <w:bottom w:val="single" w:sz="4" w:space="0" w:color="auto"/>
              <w:right w:val="single" w:sz="4" w:space="0" w:color="auto"/>
            </w:tcBorders>
            <w:shd w:val="clear" w:color="auto" w:fill="auto"/>
            <w:vAlign w:val="center"/>
            <w:hideMark/>
          </w:tcPr>
          <w:p w14:paraId="4B1DFA98" w14:textId="77777777" w:rsidR="004B5B74" w:rsidRPr="00F05AF1" w:rsidRDefault="004B5B74" w:rsidP="004B5B74">
            <w:pPr>
              <w:outlineLvl w:val="0"/>
              <w:rPr>
                <w:sz w:val="20"/>
              </w:rPr>
            </w:pPr>
            <w:r w:rsidRPr="00F05AF1">
              <w:rPr>
                <w:sz w:val="20"/>
              </w:rPr>
              <w:t> </w:t>
            </w:r>
          </w:p>
        </w:tc>
      </w:tr>
      <w:tr w:rsidR="004B5B74" w:rsidRPr="00F05AF1" w14:paraId="68171607" w14:textId="77777777" w:rsidTr="004B5B74">
        <w:trPr>
          <w:trHeight w:val="20"/>
          <w:tblHeader/>
        </w:trPr>
        <w:tc>
          <w:tcPr>
            <w:tcW w:w="177" w:type="pct"/>
            <w:tcBorders>
              <w:top w:val="nil"/>
              <w:left w:val="single" w:sz="4" w:space="0" w:color="auto"/>
              <w:bottom w:val="single" w:sz="4" w:space="0" w:color="auto"/>
              <w:right w:val="single" w:sz="4" w:space="0" w:color="auto"/>
            </w:tcBorders>
            <w:shd w:val="clear" w:color="auto" w:fill="auto"/>
            <w:vAlign w:val="center"/>
          </w:tcPr>
          <w:p w14:paraId="645AC89A" w14:textId="77777777" w:rsidR="004B5B74" w:rsidRPr="00F05AF1" w:rsidRDefault="004B5B74" w:rsidP="004B5B74">
            <w:pPr>
              <w:outlineLvl w:val="0"/>
              <w:rPr>
                <w:sz w:val="20"/>
              </w:rPr>
            </w:pPr>
            <w:r w:rsidRPr="00F05AF1">
              <w:rPr>
                <w:sz w:val="20"/>
              </w:rPr>
              <w:t>4</w:t>
            </w:r>
          </w:p>
        </w:tc>
        <w:tc>
          <w:tcPr>
            <w:tcW w:w="962" w:type="pct"/>
            <w:tcBorders>
              <w:top w:val="nil"/>
              <w:left w:val="nil"/>
              <w:bottom w:val="single" w:sz="4" w:space="0" w:color="auto"/>
              <w:right w:val="single" w:sz="4" w:space="0" w:color="auto"/>
            </w:tcBorders>
            <w:shd w:val="clear" w:color="auto" w:fill="auto"/>
            <w:vAlign w:val="center"/>
            <w:hideMark/>
          </w:tcPr>
          <w:p w14:paraId="09CE9989" w14:textId="77777777" w:rsidR="004B5B74" w:rsidRPr="00F05AF1" w:rsidRDefault="004B5B74" w:rsidP="004B5B74">
            <w:pPr>
              <w:outlineLvl w:val="0"/>
              <w:rPr>
                <w:sz w:val="20"/>
              </w:rPr>
            </w:pPr>
            <w:r w:rsidRPr="00F05AF1">
              <w:rPr>
                <w:sz w:val="20"/>
              </w:rPr>
              <w:t>-стоянка «Ботыли-III», IV-III тыс. до н.э.;</w:t>
            </w:r>
          </w:p>
        </w:tc>
        <w:tc>
          <w:tcPr>
            <w:tcW w:w="776" w:type="pct"/>
            <w:tcBorders>
              <w:top w:val="nil"/>
              <w:left w:val="nil"/>
              <w:bottom w:val="single" w:sz="4" w:space="0" w:color="auto"/>
              <w:right w:val="single" w:sz="4" w:space="0" w:color="auto"/>
            </w:tcBorders>
            <w:shd w:val="clear" w:color="auto" w:fill="auto"/>
            <w:vAlign w:val="center"/>
            <w:hideMark/>
          </w:tcPr>
          <w:p w14:paraId="55E4CB39" w14:textId="77777777" w:rsidR="004B5B74" w:rsidRPr="00F05AF1" w:rsidRDefault="004B5B74" w:rsidP="004B5B74">
            <w:pPr>
              <w:outlineLvl w:val="0"/>
              <w:rPr>
                <w:sz w:val="20"/>
              </w:rPr>
            </w:pPr>
            <w:r w:rsidRPr="00F05AF1">
              <w:rPr>
                <w:sz w:val="20"/>
              </w:rPr>
              <w:t>стоянка «Ботыли-III», IV-III тыс. до н.э.; Эпоха энеолита (конец III – начало II тыс. до н.э.)</w:t>
            </w:r>
          </w:p>
        </w:tc>
        <w:tc>
          <w:tcPr>
            <w:tcW w:w="570" w:type="pct"/>
            <w:tcBorders>
              <w:top w:val="nil"/>
              <w:left w:val="nil"/>
              <w:bottom w:val="single" w:sz="4" w:space="0" w:color="auto"/>
              <w:right w:val="single" w:sz="4" w:space="0" w:color="auto"/>
            </w:tcBorders>
            <w:shd w:val="clear" w:color="auto" w:fill="auto"/>
            <w:vAlign w:val="center"/>
            <w:hideMark/>
          </w:tcPr>
          <w:p w14:paraId="45553B39" w14:textId="77777777" w:rsidR="004B5B74" w:rsidRPr="00F05AF1" w:rsidRDefault="004B5B74" w:rsidP="004B5B74">
            <w:pPr>
              <w:outlineLvl w:val="0"/>
              <w:rPr>
                <w:sz w:val="20"/>
              </w:rPr>
            </w:pPr>
            <w:r w:rsidRPr="00F05AF1">
              <w:rPr>
                <w:sz w:val="20"/>
              </w:rPr>
              <w:t>-</w:t>
            </w:r>
          </w:p>
        </w:tc>
        <w:tc>
          <w:tcPr>
            <w:tcW w:w="572" w:type="pct"/>
            <w:tcBorders>
              <w:top w:val="nil"/>
              <w:left w:val="nil"/>
              <w:bottom w:val="single" w:sz="4" w:space="0" w:color="auto"/>
              <w:right w:val="single" w:sz="4" w:space="0" w:color="auto"/>
            </w:tcBorders>
            <w:shd w:val="clear" w:color="auto" w:fill="auto"/>
            <w:vAlign w:val="center"/>
            <w:hideMark/>
          </w:tcPr>
          <w:p w14:paraId="71CDDAA9" w14:textId="77777777" w:rsidR="004B5B74" w:rsidRPr="00F05AF1" w:rsidRDefault="004B5B74" w:rsidP="004B5B74">
            <w:pPr>
              <w:outlineLvl w:val="0"/>
              <w:rPr>
                <w:sz w:val="20"/>
              </w:rPr>
            </w:pPr>
            <w:r w:rsidRPr="00F05AF1">
              <w:rPr>
                <w:sz w:val="20"/>
              </w:rPr>
              <w:t>-</w:t>
            </w:r>
          </w:p>
        </w:tc>
        <w:tc>
          <w:tcPr>
            <w:tcW w:w="413" w:type="pct"/>
            <w:tcBorders>
              <w:top w:val="nil"/>
              <w:left w:val="nil"/>
              <w:bottom w:val="single" w:sz="4" w:space="0" w:color="auto"/>
              <w:right w:val="single" w:sz="4" w:space="0" w:color="auto"/>
            </w:tcBorders>
            <w:shd w:val="clear" w:color="auto" w:fill="auto"/>
            <w:vAlign w:val="center"/>
            <w:hideMark/>
          </w:tcPr>
          <w:p w14:paraId="014A8740" w14:textId="77777777" w:rsidR="004B5B74" w:rsidRPr="00F05AF1" w:rsidRDefault="004B5B74" w:rsidP="004B5B74">
            <w:pPr>
              <w:outlineLvl w:val="0"/>
              <w:rPr>
                <w:sz w:val="20"/>
              </w:rPr>
            </w:pPr>
            <w:r w:rsidRPr="00F05AF1">
              <w:rPr>
                <w:sz w:val="20"/>
              </w:rPr>
              <w:t>6/191</w:t>
            </w:r>
          </w:p>
        </w:tc>
        <w:tc>
          <w:tcPr>
            <w:tcW w:w="207" w:type="pct"/>
            <w:tcBorders>
              <w:top w:val="nil"/>
              <w:left w:val="nil"/>
              <w:bottom w:val="single" w:sz="4" w:space="0" w:color="auto"/>
              <w:right w:val="single" w:sz="4" w:space="0" w:color="auto"/>
            </w:tcBorders>
            <w:shd w:val="clear" w:color="auto" w:fill="auto"/>
            <w:vAlign w:val="center"/>
            <w:hideMark/>
          </w:tcPr>
          <w:p w14:paraId="23334D7C" w14:textId="77777777" w:rsidR="004B5B74" w:rsidRPr="00F05AF1" w:rsidRDefault="004B5B74" w:rsidP="004B5B74">
            <w:pPr>
              <w:outlineLvl w:val="0"/>
              <w:rPr>
                <w:sz w:val="20"/>
              </w:rPr>
            </w:pPr>
            <w:r w:rsidRPr="00F05AF1">
              <w:rPr>
                <w:sz w:val="20"/>
              </w:rPr>
              <w:t>1</w:t>
            </w:r>
          </w:p>
        </w:tc>
        <w:tc>
          <w:tcPr>
            <w:tcW w:w="208" w:type="pct"/>
            <w:tcBorders>
              <w:top w:val="nil"/>
              <w:left w:val="nil"/>
              <w:bottom w:val="single" w:sz="4" w:space="0" w:color="auto"/>
              <w:right w:val="single" w:sz="4" w:space="0" w:color="auto"/>
            </w:tcBorders>
            <w:shd w:val="clear" w:color="auto" w:fill="auto"/>
            <w:vAlign w:val="center"/>
            <w:hideMark/>
          </w:tcPr>
          <w:p w14:paraId="02306079" w14:textId="77777777" w:rsidR="004B5B74" w:rsidRPr="00F05AF1" w:rsidRDefault="004B5B74" w:rsidP="004B5B74">
            <w:pPr>
              <w:outlineLvl w:val="0"/>
              <w:rPr>
                <w:sz w:val="20"/>
              </w:rPr>
            </w:pPr>
            <w:r w:rsidRPr="00F05AF1">
              <w:rPr>
                <w:sz w:val="20"/>
              </w:rPr>
              <w:t> </w:t>
            </w:r>
          </w:p>
        </w:tc>
        <w:tc>
          <w:tcPr>
            <w:tcW w:w="155" w:type="pct"/>
            <w:tcBorders>
              <w:top w:val="nil"/>
              <w:left w:val="nil"/>
              <w:bottom w:val="single" w:sz="4" w:space="0" w:color="auto"/>
              <w:right w:val="single" w:sz="4" w:space="0" w:color="auto"/>
            </w:tcBorders>
            <w:shd w:val="clear" w:color="auto" w:fill="auto"/>
            <w:vAlign w:val="center"/>
            <w:hideMark/>
          </w:tcPr>
          <w:p w14:paraId="14F1B972" w14:textId="77777777" w:rsidR="004B5B74" w:rsidRPr="00F05AF1" w:rsidRDefault="004B5B74" w:rsidP="004B5B74">
            <w:pPr>
              <w:outlineLvl w:val="0"/>
              <w:rPr>
                <w:sz w:val="20"/>
              </w:rPr>
            </w:pPr>
            <w:r w:rsidRPr="00F05AF1">
              <w:rPr>
                <w:sz w:val="20"/>
              </w:rPr>
              <w:t> </w:t>
            </w:r>
          </w:p>
        </w:tc>
        <w:tc>
          <w:tcPr>
            <w:tcW w:w="152" w:type="pct"/>
            <w:tcBorders>
              <w:top w:val="nil"/>
              <w:left w:val="nil"/>
              <w:bottom w:val="single" w:sz="4" w:space="0" w:color="auto"/>
              <w:right w:val="single" w:sz="4" w:space="0" w:color="auto"/>
            </w:tcBorders>
            <w:shd w:val="clear" w:color="auto" w:fill="auto"/>
            <w:vAlign w:val="center"/>
            <w:hideMark/>
          </w:tcPr>
          <w:p w14:paraId="1863FE15" w14:textId="77777777" w:rsidR="004B5B74" w:rsidRPr="00F05AF1" w:rsidRDefault="004B5B74" w:rsidP="004B5B74">
            <w:pPr>
              <w:outlineLvl w:val="0"/>
              <w:rPr>
                <w:sz w:val="20"/>
              </w:rPr>
            </w:pPr>
            <w:r w:rsidRPr="00F05AF1">
              <w:rPr>
                <w:sz w:val="20"/>
              </w:rPr>
              <w:t> </w:t>
            </w:r>
          </w:p>
        </w:tc>
        <w:tc>
          <w:tcPr>
            <w:tcW w:w="260" w:type="pct"/>
            <w:tcBorders>
              <w:top w:val="nil"/>
              <w:left w:val="nil"/>
              <w:bottom w:val="single" w:sz="4" w:space="0" w:color="auto"/>
              <w:right w:val="single" w:sz="4" w:space="0" w:color="auto"/>
            </w:tcBorders>
            <w:shd w:val="clear" w:color="auto" w:fill="auto"/>
            <w:vAlign w:val="center"/>
            <w:hideMark/>
          </w:tcPr>
          <w:p w14:paraId="4F172C2E" w14:textId="77777777" w:rsidR="004B5B74" w:rsidRPr="00F05AF1" w:rsidRDefault="004B5B74" w:rsidP="004B5B74">
            <w:pPr>
              <w:outlineLvl w:val="0"/>
              <w:rPr>
                <w:sz w:val="20"/>
              </w:rPr>
            </w:pPr>
            <w:r w:rsidRPr="00F05AF1">
              <w:rPr>
                <w:sz w:val="20"/>
              </w:rPr>
              <w:t> </w:t>
            </w:r>
          </w:p>
        </w:tc>
        <w:tc>
          <w:tcPr>
            <w:tcW w:w="547" w:type="pct"/>
            <w:tcBorders>
              <w:top w:val="nil"/>
              <w:left w:val="nil"/>
              <w:bottom w:val="single" w:sz="4" w:space="0" w:color="auto"/>
              <w:right w:val="single" w:sz="4" w:space="0" w:color="auto"/>
            </w:tcBorders>
            <w:shd w:val="clear" w:color="auto" w:fill="auto"/>
            <w:vAlign w:val="center"/>
            <w:hideMark/>
          </w:tcPr>
          <w:p w14:paraId="4706B9EA" w14:textId="77777777" w:rsidR="004B5B74" w:rsidRPr="00F05AF1" w:rsidRDefault="004B5B74" w:rsidP="004B5B74">
            <w:pPr>
              <w:outlineLvl w:val="0"/>
              <w:rPr>
                <w:sz w:val="20"/>
              </w:rPr>
            </w:pPr>
            <w:r w:rsidRPr="00F05AF1">
              <w:rPr>
                <w:sz w:val="20"/>
              </w:rPr>
              <w:t> </w:t>
            </w:r>
          </w:p>
        </w:tc>
      </w:tr>
      <w:tr w:rsidR="004B5B74" w:rsidRPr="00F05AF1" w14:paraId="2D6FE13C" w14:textId="77777777" w:rsidTr="004B5B74">
        <w:trPr>
          <w:trHeight w:val="20"/>
          <w:tblHeader/>
        </w:trPr>
        <w:tc>
          <w:tcPr>
            <w:tcW w:w="177" w:type="pct"/>
            <w:tcBorders>
              <w:top w:val="nil"/>
              <w:left w:val="single" w:sz="4" w:space="0" w:color="auto"/>
              <w:bottom w:val="single" w:sz="4" w:space="0" w:color="auto"/>
              <w:right w:val="single" w:sz="4" w:space="0" w:color="auto"/>
            </w:tcBorders>
            <w:shd w:val="clear" w:color="auto" w:fill="auto"/>
            <w:vAlign w:val="center"/>
          </w:tcPr>
          <w:p w14:paraId="58B50A72" w14:textId="77777777" w:rsidR="004B5B74" w:rsidRPr="00F05AF1" w:rsidRDefault="004B5B74" w:rsidP="004B5B74">
            <w:pPr>
              <w:outlineLvl w:val="0"/>
              <w:rPr>
                <w:sz w:val="20"/>
              </w:rPr>
            </w:pPr>
            <w:r w:rsidRPr="00F05AF1">
              <w:rPr>
                <w:sz w:val="20"/>
              </w:rPr>
              <w:t>5</w:t>
            </w:r>
          </w:p>
        </w:tc>
        <w:tc>
          <w:tcPr>
            <w:tcW w:w="962" w:type="pct"/>
            <w:tcBorders>
              <w:top w:val="nil"/>
              <w:left w:val="nil"/>
              <w:bottom w:val="single" w:sz="4" w:space="0" w:color="auto"/>
              <w:right w:val="single" w:sz="4" w:space="0" w:color="auto"/>
            </w:tcBorders>
            <w:shd w:val="clear" w:color="auto" w:fill="auto"/>
            <w:vAlign w:val="center"/>
            <w:hideMark/>
          </w:tcPr>
          <w:p w14:paraId="345E9394" w14:textId="77777777" w:rsidR="004B5B74" w:rsidRPr="00F05AF1" w:rsidRDefault="004B5B74" w:rsidP="004B5B74">
            <w:pPr>
              <w:outlineLvl w:val="0"/>
              <w:rPr>
                <w:sz w:val="20"/>
              </w:rPr>
            </w:pPr>
            <w:r w:rsidRPr="00F05AF1">
              <w:rPr>
                <w:sz w:val="20"/>
              </w:rPr>
              <w:t>-стоянка «Ботыли-IV», IV-III тыс. до н.э., IV-ХVI вв.;</w:t>
            </w:r>
          </w:p>
        </w:tc>
        <w:tc>
          <w:tcPr>
            <w:tcW w:w="776" w:type="pct"/>
            <w:tcBorders>
              <w:top w:val="nil"/>
              <w:left w:val="nil"/>
              <w:bottom w:val="single" w:sz="4" w:space="0" w:color="auto"/>
              <w:right w:val="single" w:sz="4" w:space="0" w:color="auto"/>
            </w:tcBorders>
            <w:shd w:val="clear" w:color="auto" w:fill="auto"/>
            <w:vAlign w:val="center"/>
            <w:hideMark/>
          </w:tcPr>
          <w:p w14:paraId="2B505847" w14:textId="77777777" w:rsidR="004B5B74" w:rsidRPr="00F05AF1" w:rsidRDefault="004B5B74" w:rsidP="004B5B74">
            <w:pPr>
              <w:outlineLvl w:val="0"/>
              <w:rPr>
                <w:sz w:val="20"/>
              </w:rPr>
            </w:pPr>
            <w:r w:rsidRPr="00F05AF1">
              <w:rPr>
                <w:sz w:val="20"/>
              </w:rPr>
              <w:t>стоянка «Ботыли-IV», IV-III тыс. до н.э., IV-ХVI вв.;</w:t>
            </w:r>
          </w:p>
        </w:tc>
        <w:tc>
          <w:tcPr>
            <w:tcW w:w="570" w:type="pct"/>
            <w:tcBorders>
              <w:top w:val="nil"/>
              <w:left w:val="nil"/>
              <w:bottom w:val="single" w:sz="4" w:space="0" w:color="auto"/>
              <w:right w:val="single" w:sz="4" w:space="0" w:color="auto"/>
            </w:tcBorders>
            <w:shd w:val="clear" w:color="auto" w:fill="auto"/>
            <w:vAlign w:val="center"/>
            <w:hideMark/>
          </w:tcPr>
          <w:p w14:paraId="44576885" w14:textId="77777777" w:rsidR="004B5B74" w:rsidRPr="00F05AF1" w:rsidRDefault="004B5B74" w:rsidP="004B5B74">
            <w:pPr>
              <w:outlineLvl w:val="0"/>
              <w:rPr>
                <w:sz w:val="20"/>
              </w:rPr>
            </w:pPr>
            <w:r w:rsidRPr="00F05AF1">
              <w:rPr>
                <w:sz w:val="20"/>
              </w:rPr>
              <w:t>-</w:t>
            </w:r>
          </w:p>
        </w:tc>
        <w:tc>
          <w:tcPr>
            <w:tcW w:w="572" w:type="pct"/>
            <w:tcBorders>
              <w:top w:val="nil"/>
              <w:left w:val="nil"/>
              <w:bottom w:val="single" w:sz="4" w:space="0" w:color="auto"/>
              <w:right w:val="single" w:sz="4" w:space="0" w:color="auto"/>
            </w:tcBorders>
            <w:shd w:val="clear" w:color="auto" w:fill="auto"/>
            <w:vAlign w:val="center"/>
            <w:hideMark/>
          </w:tcPr>
          <w:p w14:paraId="68519027" w14:textId="77777777" w:rsidR="004B5B74" w:rsidRPr="00F05AF1" w:rsidRDefault="004B5B74" w:rsidP="004B5B74">
            <w:pPr>
              <w:outlineLvl w:val="0"/>
              <w:rPr>
                <w:sz w:val="20"/>
              </w:rPr>
            </w:pPr>
            <w:r w:rsidRPr="00F05AF1">
              <w:rPr>
                <w:sz w:val="20"/>
              </w:rPr>
              <w:t>-</w:t>
            </w:r>
          </w:p>
        </w:tc>
        <w:tc>
          <w:tcPr>
            <w:tcW w:w="413" w:type="pct"/>
            <w:tcBorders>
              <w:top w:val="nil"/>
              <w:left w:val="nil"/>
              <w:bottom w:val="single" w:sz="4" w:space="0" w:color="auto"/>
              <w:right w:val="single" w:sz="4" w:space="0" w:color="auto"/>
            </w:tcBorders>
            <w:shd w:val="clear" w:color="auto" w:fill="auto"/>
            <w:vAlign w:val="center"/>
            <w:hideMark/>
          </w:tcPr>
          <w:p w14:paraId="1C142035" w14:textId="77777777" w:rsidR="004B5B74" w:rsidRPr="00F05AF1" w:rsidRDefault="004B5B74" w:rsidP="004B5B74">
            <w:pPr>
              <w:outlineLvl w:val="0"/>
              <w:rPr>
                <w:sz w:val="20"/>
              </w:rPr>
            </w:pPr>
            <w:r w:rsidRPr="00F05AF1">
              <w:rPr>
                <w:sz w:val="20"/>
              </w:rPr>
              <w:t>6/191</w:t>
            </w:r>
          </w:p>
        </w:tc>
        <w:tc>
          <w:tcPr>
            <w:tcW w:w="207" w:type="pct"/>
            <w:tcBorders>
              <w:top w:val="nil"/>
              <w:left w:val="nil"/>
              <w:bottom w:val="single" w:sz="4" w:space="0" w:color="auto"/>
              <w:right w:val="single" w:sz="4" w:space="0" w:color="auto"/>
            </w:tcBorders>
            <w:shd w:val="clear" w:color="auto" w:fill="auto"/>
            <w:vAlign w:val="center"/>
            <w:hideMark/>
          </w:tcPr>
          <w:p w14:paraId="4B244448" w14:textId="77777777" w:rsidR="004B5B74" w:rsidRPr="00F05AF1" w:rsidRDefault="004B5B74" w:rsidP="004B5B74">
            <w:pPr>
              <w:outlineLvl w:val="0"/>
              <w:rPr>
                <w:sz w:val="20"/>
              </w:rPr>
            </w:pPr>
            <w:r w:rsidRPr="00F05AF1">
              <w:rPr>
                <w:sz w:val="20"/>
              </w:rPr>
              <w:t>1</w:t>
            </w:r>
          </w:p>
        </w:tc>
        <w:tc>
          <w:tcPr>
            <w:tcW w:w="208" w:type="pct"/>
            <w:tcBorders>
              <w:top w:val="nil"/>
              <w:left w:val="nil"/>
              <w:bottom w:val="single" w:sz="4" w:space="0" w:color="auto"/>
              <w:right w:val="single" w:sz="4" w:space="0" w:color="auto"/>
            </w:tcBorders>
            <w:shd w:val="clear" w:color="auto" w:fill="auto"/>
            <w:vAlign w:val="center"/>
            <w:hideMark/>
          </w:tcPr>
          <w:p w14:paraId="495C4C62" w14:textId="77777777" w:rsidR="004B5B74" w:rsidRPr="00F05AF1" w:rsidRDefault="004B5B74" w:rsidP="004B5B74">
            <w:pPr>
              <w:outlineLvl w:val="0"/>
              <w:rPr>
                <w:sz w:val="20"/>
              </w:rPr>
            </w:pPr>
            <w:r w:rsidRPr="00F05AF1">
              <w:rPr>
                <w:sz w:val="20"/>
              </w:rPr>
              <w:t> </w:t>
            </w:r>
          </w:p>
        </w:tc>
        <w:tc>
          <w:tcPr>
            <w:tcW w:w="155" w:type="pct"/>
            <w:tcBorders>
              <w:top w:val="nil"/>
              <w:left w:val="nil"/>
              <w:bottom w:val="single" w:sz="4" w:space="0" w:color="auto"/>
              <w:right w:val="single" w:sz="4" w:space="0" w:color="auto"/>
            </w:tcBorders>
            <w:shd w:val="clear" w:color="auto" w:fill="auto"/>
            <w:vAlign w:val="center"/>
            <w:hideMark/>
          </w:tcPr>
          <w:p w14:paraId="74EB175A" w14:textId="77777777" w:rsidR="004B5B74" w:rsidRPr="00F05AF1" w:rsidRDefault="004B5B74" w:rsidP="004B5B74">
            <w:pPr>
              <w:outlineLvl w:val="0"/>
              <w:rPr>
                <w:sz w:val="20"/>
              </w:rPr>
            </w:pPr>
            <w:r w:rsidRPr="00F05AF1">
              <w:rPr>
                <w:sz w:val="20"/>
              </w:rPr>
              <w:t> </w:t>
            </w:r>
          </w:p>
        </w:tc>
        <w:tc>
          <w:tcPr>
            <w:tcW w:w="152" w:type="pct"/>
            <w:tcBorders>
              <w:top w:val="nil"/>
              <w:left w:val="nil"/>
              <w:bottom w:val="single" w:sz="4" w:space="0" w:color="auto"/>
              <w:right w:val="single" w:sz="4" w:space="0" w:color="auto"/>
            </w:tcBorders>
            <w:shd w:val="clear" w:color="auto" w:fill="auto"/>
            <w:vAlign w:val="center"/>
            <w:hideMark/>
          </w:tcPr>
          <w:p w14:paraId="79EBCA08" w14:textId="77777777" w:rsidR="004B5B74" w:rsidRPr="00F05AF1" w:rsidRDefault="004B5B74" w:rsidP="004B5B74">
            <w:pPr>
              <w:outlineLvl w:val="0"/>
              <w:rPr>
                <w:sz w:val="20"/>
              </w:rPr>
            </w:pPr>
            <w:r w:rsidRPr="00F05AF1">
              <w:rPr>
                <w:sz w:val="20"/>
              </w:rPr>
              <w:t> </w:t>
            </w:r>
          </w:p>
        </w:tc>
        <w:tc>
          <w:tcPr>
            <w:tcW w:w="260" w:type="pct"/>
            <w:tcBorders>
              <w:top w:val="nil"/>
              <w:left w:val="nil"/>
              <w:bottom w:val="single" w:sz="4" w:space="0" w:color="auto"/>
              <w:right w:val="single" w:sz="4" w:space="0" w:color="auto"/>
            </w:tcBorders>
            <w:shd w:val="clear" w:color="auto" w:fill="auto"/>
            <w:vAlign w:val="center"/>
            <w:hideMark/>
          </w:tcPr>
          <w:p w14:paraId="65B29C4D" w14:textId="77777777" w:rsidR="004B5B74" w:rsidRPr="00F05AF1" w:rsidRDefault="004B5B74" w:rsidP="004B5B74">
            <w:pPr>
              <w:outlineLvl w:val="0"/>
              <w:rPr>
                <w:sz w:val="20"/>
              </w:rPr>
            </w:pPr>
            <w:r w:rsidRPr="00F05AF1">
              <w:rPr>
                <w:sz w:val="20"/>
              </w:rPr>
              <w:t> </w:t>
            </w:r>
          </w:p>
        </w:tc>
        <w:tc>
          <w:tcPr>
            <w:tcW w:w="547" w:type="pct"/>
            <w:tcBorders>
              <w:top w:val="nil"/>
              <w:left w:val="nil"/>
              <w:bottom w:val="single" w:sz="4" w:space="0" w:color="auto"/>
              <w:right w:val="single" w:sz="4" w:space="0" w:color="auto"/>
            </w:tcBorders>
            <w:shd w:val="clear" w:color="auto" w:fill="auto"/>
            <w:vAlign w:val="center"/>
            <w:hideMark/>
          </w:tcPr>
          <w:p w14:paraId="10231882" w14:textId="77777777" w:rsidR="004B5B74" w:rsidRPr="00F05AF1" w:rsidRDefault="004B5B74" w:rsidP="004B5B74">
            <w:pPr>
              <w:outlineLvl w:val="0"/>
              <w:rPr>
                <w:sz w:val="20"/>
              </w:rPr>
            </w:pPr>
            <w:r w:rsidRPr="00F05AF1">
              <w:rPr>
                <w:sz w:val="20"/>
              </w:rPr>
              <w:t> </w:t>
            </w:r>
          </w:p>
        </w:tc>
      </w:tr>
      <w:tr w:rsidR="004B5B74" w:rsidRPr="00F05AF1" w14:paraId="504B1BD7" w14:textId="77777777" w:rsidTr="004B5B74">
        <w:trPr>
          <w:trHeight w:val="20"/>
          <w:tblHeader/>
        </w:trPr>
        <w:tc>
          <w:tcPr>
            <w:tcW w:w="177" w:type="pct"/>
            <w:tcBorders>
              <w:top w:val="nil"/>
              <w:left w:val="single" w:sz="4" w:space="0" w:color="auto"/>
              <w:bottom w:val="single" w:sz="4" w:space="0" w:color="auto"/>
              <w:right w:val="single" w:sz="4" w:space="0" w:color="auto"/>
            </w:tcBorders>
            <w:shd w:val="clear" w:color="auto" w:fill="auto"/>
            <w:vAlign w:val="center"/>
          </w:tcPr>
          <w:p w14:paraId="38208281" w14:textId="77777777" w:rsidR="004B5B74" w:rsidRPr="00F05AF1" w:rsidRDefault="004B5B74" w:rsidP="004B5B74">
            <w:pPr>
              <w:outlineLvl w:val="0"/>
              <w:rPr>
                <w:sz w:val="20"/>
              </w:rPr>
            </w:pPr>
            <w:r w:rsidRPr="00F05AF1">
              <w:rPr>
                <w:sz w:val="20"/>
              </w:rPr>
              <w:t>6</w:t>
            </w:r>
          </w:p>
        </w:tc>
        <w:tc>
          <w:tcPr>
            <w:tcW w:w="962" w:type="pct"/>
            <w:tcBorders>
              <w:top w:val="nil"/>
              <w:left w:val="nil"/>
              <w:bottom w:val="single" w:sz="4" w:space="0" w:color="auto"/>
              <w:right w:val="single" w:sz="4" w:space="0" w:color="auto"/>
            </w:tcBorders>
            <w:shd w:val="clear" w:color="auto" w:fill="auto"/>
            <w:vAlign w:val="center"/>
            <w:hideMark/>
          </w:tcPr>
          <w:p w14:paraId="523B622F" w14:textId="77777777" w:rsidR="004B5B74" w:rsidRPr="00F05AF1" w:rsidRDefault="004B5B74" w:rsidP="004B5B74">
            <w:pPr>
              <w:outlineLvl w:val="0"/>
              <w:rPr>
                <w:sz w:val="20"/>
              </w:rPr>
            </w:pPr>
            <w:r w:rsidRPr="00F05AF1">
              <w:rPr>
                <w:sz w:val="20"/>
              </w:rPr>
              <w:t>-стоянка «Ботыли-V», IV-III тыс. до н.э., IХ-ХVI вв.</w:t>
            </w:r>
          </w:p>
        </w:tc>
        <w:tc>
          <w:tcPr>
            <w:tcW w:w="776" w:type="pct"/>
            <w:tcBorders>
              <w:top w:val="nil"/>
              <w:left w:val="nil"/>
              <w:bottom w:val="single" w:sz="4" w:space="0" w:color="auto"/>
              <w:right w:val="single" w:sz="4" w:space="0" w:color="auto"/>
            </w:tcBorders>
            <w:shd w:val="clear" w:color="auto" w:fill="auto"/>
            <w:vAlign w:val="center"/>
            <w:hideMark/>
          </w:tcPr>
          <w:p w14:paraId="4B327E50" w14:textId="77777777" w:rsidR="004B5B74" w:rsidRPr="00F05AF1" w:rsidRDefault="004B5B74" w:rsidP="004B5B74">
            <w:pPr>
              <w:outlineLvl w:val="0"/>
              <w:rPr>
                <w:sz w:val="20"/>
              </w:rPr>
            </w:pPr>
            <w:r w:rsidRPr="00F05AF1">
              <w:rPr>
                <w:sz w:val="20"/>
              </w:rPr>
              <w:t>стоянка «Ботыли-V», IV-III тыс. до н.э., IХ-ХVI вв.</w:t>
            </w:r>
          </w:p>
        </w:tc>
        <w:tc>
          <w:tcPr>
            <w:tcW w:w="570" w:type="pct"/>
            <w:tcBorders>
              <w:top w:val="nil"/>
              <w:left w:val="nil"/>
              <w:bottom w:val="single" w:sz="4" w:space="0" w:color="auto"/>
              <w:right w:val="single" w:sz="4" w:space="0" w:color="auto"/>
            </w:tcBorders>
            <w:shd w:val="clear" w:color="auto" w:fill="auto"/>
            <w:vAlign w:val="center"/>
            <w:hideMark/>
          </w:tcPr>
          <w:p w14:paraId="6B24A9B6" w14:textId="77777777" w:rsidR="004B5B74" w:rsidRPr="00F05AF1" w:rsidRDefault="004B5B74" w:rsidP="004B5B74">
            <w:pPr>
              <w:outlineLvl w:val="0"/>
              <w:rPr>
                <w:sz w:val="20"/>
              </w:rPr>
            </w:pPr>
            <w:r w:rsidRPr="00F05AF1">
              <w:rPr>
                <w:sz w:val="20"/>
              </w:rPr>
              <w:t>-</w:t>
            </w:r>
          </w:p>
        </w:tc>
        <w:tc>
          <w:tcPr>
            <w:tcW w:w="572" w:type="pct"/>
            <w:tcBorders>
              <w:top w:val="nil"/>
              <w:left w:val="nil"/>
              <w:bottom w:val="single" w:sz="4" w:space="0" w:color="auto"/>
              <w:right w:val="single" w:sz="4" w:space="0" w:color="auto"/>
            </w:tcBorders>
            <w:shd w:val="clear" w:color="auto" w:fill="auto"/>
            <w:vAlign w:val="center"/>
            <w:hideMark/>
          </w:tcPr>
          <w:p w14:paraId="788FA579" w14:textId="77777777" w:rsidR="004B5B74" w:rsidRPr="00F05AF1" w:rsidRDefault="004B5B74" w:rsidP="004B5B74">
            <w:pPr>
              <w:outlineLvl w:val="0"/>
              <w:rPr>
                <w:sz w:val="20"/>
              </w:rPr>
            </w:pPr>
            <w:r w:rsidRPr="00F05AF1">
              <w:rPr>
                <w:sz w:val="20"/>
              </w:rPr>
              <w:t>-</w:t>
            </w:r>
          </w:p>
        </w:tc>
        <w:tc>
          <w:tcPr>
            <w:tcW w:w="413" w:type="pct"/>
            <w:tcBorders>
              <w:top w:val="nil"/>
              <w:left w:val="nil"/>
              <w:bottom w:val="single" w:sz="4" w:space="0" w:color="auto"/>
              <w:right w:val="single" w:sz="4" w:space="0" w:color="auto"/>
            </w:tcBorders>
            <w:shd w:val="clear" w:color="auto" w:fill="auto"/>
            <w:vAlign w:val="center"/>
            <w:hideMark/>
          </w:tcPr>
          <w:p w14:paraId="39CC04A0" w14:textId="77777777" w:rsidR="004B5B74" w:rsidRPr="00F05AF1" w:rsidRDefault="004B5B74" w:rsidP="004B5B74">
            <w:pPr>
              <w:outlineLvl w:val="0"/>
              <w:rPr>
                <w:sz w:val="20"/>
              </w:rPr>
            </w:pPr>
            <w:r w:rsidRPr="00F05AF1">
              <w:rPr>
                <w:sz w:val="20"/>
              </w:rPr>
              <w:t>6/191</w:t>
            </w:r>
          </w:p>
        </w:tc>
        <w:tc>
          <w:tcPr>
            <w:tcW w:w="207" w:type="pct"/>
            <w:tcBorders>
              <w:top w:val="nil"/>
              <w:left w:val="nil"/>
              <w:bottom w:val="single" w:sz="4" w:space="0" w:color="auto"/>
              <w:right w:val="single" w:sz="4" w:space="0" w:color="auto"/>
            </w:tcBorders>
            <w:shd w:val="clear" w:color="auto" w:fill="auto"/>
            <w:vAlign w:val="center"/>
            <w:hideMark/>
          </w:tcPr>
          <w:p w14:paraId="62DA36BB" w14:textId="77777777" w:rsidR="004B5B74" w:rsidRPr="00F05AF1" w:rsidRDefault="004B5B74" w:rsidP="004B5B74">
            <w:pPr>
              <w:outlineLvl w:val="0"/>
              <w:rPr>
                <w:sz w:val="20"/>
              </w:rPr>
            </w:pPr>
            <w:r w:rsidRPr="00F05AF1">
              <w:rPr>
                <w:sz w:val="20"/>
              </w:rPr>
              <w:t>1</w:t>
            </w:r>
          </w:p>
        </w:tc>
        <w:tc>
          <w:tcPr>
            <w:tcW w:w="208" w:type="pct"/>
            <w:tcBorders>
              <w:top w:val="nil"/>
              <w:left w:val="nil"/>
              <w:bottom w:val="single" w:sz="4" w:space="0" w:color="auto"/>
              <w:right w:val="single" w:sz="4" w:space="0" w:color="auto"/>
            </w:tcBorders>
            <w:shd w:val="clear" w:color="auto" w:fill="auto"/>
            <w:vAlign w:val="center"/>
            <w:hideMark/>
          </w:tcPr>
          <w:p w14:paraId="68727E25" w14:textId="77777777" w:rsidR="004B5B74" w:rsidRPr="00F05AF1" w:rsidRDefault="004B5B74" w:rsidP="004B5B74">
            <w:pPr>
              <w:outlineLvl w:val="0"/>
              <w:rPr>
                <w:sz w:val="20"/>
              </w:rPr>
            </w:pPr>
            <w:r w:rsidRPr="00F05AF1">
              <w:rPr>
                <w:sz w:val="20"/>
              </w:rPr>
              <w:t> </w:t>
            </w:r>
          </w:p>
        </w:tc>
        <w:tc>
          <w:tcPr>
            <w:tcW w:w="155" w:type="pct"/>
            <w:tcBorders>
              <w:top w:val="nil"/>
              <w:left w:val="nil"/>
              <w:bottom w:val="single" w:sz="4" w:space="0" w:color="auto"/>
              <w:right w:val="single" w:sz="4" w:space="0" w:color="auto"/>
            </w:tcBorders>
            <w:shd w:val="clear" w:color="auto" w:fill="auto"/>
            <w:vAlign w:val="center"/>
            <w:hideMark/>
          </w:tcPr>
          <w:p w14:paraId="0B5E45F5" w14:textId="77777777" w:rsidR="004B5B74" w:rsidRPr="00F05AF1" w:rsidRDefault="004B5B74" w:rsidP="004B5B74">
            <w:pPr>
              <w:outlineLvl w:val="0"/>
              <w:rPr>
                <w:sz w:val="20"/>
              </w:rPr>
            </w:pPr>
            <w:r w:rsidRPr="00F05AF1">
              <w:rPr>
                <w:sz w:val="20"/>
              </w:rPr>
              <w:t> </w:t>
            </w:r>
          </w:p>
        </w:tc>
        <w:tc>
          <w:tcPr>
            <w:tcW w:w="152" w:type="pct"/>
            <w:tcBorders>
              <w:top w:val="nil"/>
              <w:left w:val="nil"/>
              <w:bottom w:val="single" w:sz="4" w:space="0" w:color="auto"/>
              <w:right w:val="single" w:sz="4" w:space="0" w:color="auto"/>
            </w:tcBorders>
            <w:shd w:val="clear" w:color="auto" w:fill="auto"/>
            <w:vAlign w:val="center"/>
            <w:hideMark/>
          </w:tcPr>
          <w:p w14:paraId="3AAE8CCA" w14:textId="77777777" w:rsidR="004B5B74" w:rsidRPr="00F05AF1" w:rsidRDefault="004B5B74" w:rsidP="004B5B74">
            <w:pPr>
              <w:outlineLvl w:val="0"/>
              <w:rPr>
                <w:sz w:val="20"/>
              </w:rPr>
            </w:pPr>
            <w:r w:rsidRPr="00F05AF1">
              <w:rPr>
                <w:sz w:val="20"/>
              </w:rPr>
              <w:t> </w:t>
            </w:r>
          </w:p>
        </w:tc>
        <w:tc>
          <w:tcPr>
            <w:tcW w:w="260" w:type="pct"/>
            <w:tcBorders>
              <w:top w:val="nil"/>
              <w:left w:val="nil"/>
              <w:bottom w:val="single" w:sz="4" w:space="0" w:color="auto"/>
              <w:right w:val="single" w:sz="4" w:space="0" w:color="auto"/>
            </w:tcBorders>
            <w:shd w:val="clear" w:color="auto" w:fill="auto"/>
            <w:vAlign w:val="center"/>
            <w:hideMark/>
          </w:tcPr>
          <w:p w14:paraId="555BF17B" w14:textId="77777777" w:rsidR="004B5B74" w:rsidRPr="00F05AF1" w:rsidRDefault="004B5B74" w:rsidP="004B5B74">
            <w:pPr>
              <w:outlineLvl w:val="0"/>
              <w:rPr>
                <w:sz w:val="20"/>
              </w:rPr>
            </w:pPr>
            <w:r w:rsidRPr="00F05AF1">
              <w:rPr>
                <w:sz w:val="20"/>
              </w:rPr>
              <w:t> </w:t>
            </w:r>
          </w:p>
        </w:tc>
        <w:tc>
          <w:tcPr>
            <w:tcW w:w="547" w:type="pct"/>
            <w:tcBorders>
              <w:top w:val="nil"/>
              <w:left w:val="nil"/>
              <w:bottom w:val="single" w:sz="4" w:space="0" w:color="auto"/>
              <w:right w:val="single" w:sz="4" w:space="0" w:color="auto"/>
            </w:tcBorders>
            <w:shd w:val="clear" w:color="auto" w:fill="auto"/>
            <w:vAlign w:val="center"/>
            <w:hideMark/>
          </w:tcPr>
          <w:p w14:paraId="434BDC31" w14:textId="77777777" w:rsidR="004B5B74" w:rsidRPr="00F05AF1" w:rsidRDefault="004B5B74" w:rsidP="004B5B74">
            <w:pPr>
              <w:outlineLvl w:val="0"/>
              <w:rPr>
                <w:sz w:val="20"/>
              </w:rPr>
            </w:pPr>
            <w:r w:rsidRPr="00F05AF1">
              <w:rPr>
                <w:sz w:val="20"/>
              </w:rPr>
              <w:t> </w:t>
            </w:r>
          </w:p>
        </w:tc>
      </w:tr>
      <w:tr w:rsidR="004B5B74" w:rsidRPr="00696196" w14:paraId="2180985F" w14:textId="77777777" w:rsidTr="004B5B74">
        <w:trPr>
          <w:trHeight w:val="20"/>
          <w:tblHeader/>
        </w:trPr>
        <w:tc>
          <w:tcPr>
            <w:tcW w:w="177" w:type="pct"/>
            <w:tcBorders>
              <w:top w:val="nil"/>
              <w:left w:val="single" w:sz="4" w:space="0" w:color="auto"/>
              <w:bottom w:val="single" w:sz="4" w:space="0" w:color="auto"/>
              <w:right w:val="single" w:sz="4" w:space="0" w:color="auto"/>
            </w:tcBorders>
            <w:shd w:val="clear" w:color="auto" w:fill="auto"/>
            <w:vAlign w:val="center"/>
            <w:hideMark/>
          </w:tcPr>
          <w:p w14:paraId="6C77F15A" w14:textId="77777777" w:rsidR="004B5B74" w:rsidRPr="00F05AF1" w:rsidRDefault="004B5B74" w:rsidP="004B5B74">
            <w:pPr>
              <w:outlineLvl w:val="0"/>
              <w:rPr>
                <w:sz w:val="20"/>
              </w:rPr>
            </w:pPr>
            <w:r w:rsidRPr="00F05AF1">
              <w:rPr>
                <w:sz w:val="20"/>
              </w:rPr>
              <w:t> </w:t>
            </w:r>
          </w:p>
        </w:tc>
        <w:tc>
          <w:tcPr>
            <w:tcW w:w="962" w:type="pct"/>
            <w:tcBorders>
              <w:top w:val="nil"/>
              <w:left w:val="nil"/>
              <w:bottom w:val="single" w:sz="4" w:space="0" w:color="auto"/>
              <w:right w:val="single" w:sz="4" w:space="0" w:color="auto"/>
            </w:tcBorders>
            <w:shd w:val="clear" w:color="auto" w:fill="auto"/>
            <w:vAlign w:val="center"/>
            <w:hideMark/>
          </w:tcPr>
          <w:p w14:paraId="5072F943" w14:textId="77777777" w:rsidR="004B5B74" w:rsidRPr="00F05AF1" w:rsidRDefault="004B5B74" w:rsidP="004B5B74">
            <w:pPr>
              <w:outlineLvl w:val="0"/>
              <w:rPr>
                <w:sz w:val="20"/>
              </w:rPr>
            </w:pPr>
            <w:r w:rsidRPr="00F05AF1">
              <w:rPr>
                <w:sz w:val="20"/>
              </w:rPr>
              <w:t>Всего по Рябиновскому СП</w:t>
            </w:r>
          </w:p>
        </w:tc>
        <w:tc>
          <w:tcPr>
            <w:tcW w:w="776" w:type="pct"/>
            <w:tcBorders>
              <w:top w:val="nil"/>
              <w:left w:val="nil"/>
              <w:bottom w:val="single" w:sz="4" w:space="0" w:color="auto"/>
              <w:right w:val="single" w:sz="4" w:space="0" w:color="auto"/>
            </w:tcBorders>
            <w:shd w:val="clear" w:color="auto" w:fill="auto"/>
            <w:vAlign w:val="center"/>
            <w:hideMark/>
          </w:tcPr>
          <w:p w14:paraId="65D16B03" w14:textId="77777777" w:rsidR="004B5B74" w:rsidRPr="00F05AF1" w:rsidRDefault="004B5B74" w:rsidP="004B5B74">
            <w:pPr>
              <w:outlineLvl w:val="0"/>
              <w:rPr>
                <w:sz w:val="20"/>
              </w:rPr>
            </w:pPr>
            <w:r w:rsidRPr="00F05AF1">
              <w:rPr>
                <w:sz w:val="20"/>
              </w:rPr>
              <w:t> </w:t>
            </w:r>
          </w:p>
        </w:tc>
        <w:tc>
          <w:tcPr>
            <w:tcW w:w="570" w:type="pct"/>
            <w:tcBorders>
              <w:top w:val="nil"/>
              <w:left w:val="nil"/>
              <w:bottom w:val="single" w:sz="4" w:space="0" w:color="auto"/>
              <w:right w:val="single" w:sz="4" w:space="0" w:color="auto"/>
            </w:tcBorders>
            <w:shd w:val="clear" w:color="auto" w:fill="auto"/>
            <w:vAlign w:val="center"/>
            <w:hideMark/>
          </w:tcPr>
          <w:p w14:paraId="2E032C9B" w14:textId="77777777" w:rsidR="004B5B74" w:rsidRPr="00F05AF1" w:rsidRDefault="004B5B74" w:rsidP="004B5B74">
            <w:pPr>
              <w:outlineLvl w:val="0"/>
              <w:rPr>
                <w:sz w:val="20"/>
              </w:rPr>
            </w:pPr>
            <w:r w:rsidRPr="00F05AF1">
              <w:rPr>
                <w:sz w:val="20"/>
              </w:rPr>
              <w:t> </w:t>
            </w:r>
          </w:p>
        </w:tc>
        <w:tc>
          <w:tcPr>
            <w:tcW w:w="572" w:type="pct"/>
            <w:tcBorders>
              <w:top w:val="nil"/>
              <w:left w:val="nil"/>
              <w:bottom w:val="single" w:sz="4" w:space="0" w:color="auto"/>
              <w:right w:val="single" w:sz="4" w:space="0" w:color="auto"/>
            </w:tcBorders>
            <w:shd w:val="clear" w:color="auto" w:fill="auto"/>
            <w:vAlign w:val="center"/>
            <w:hideMark/>
          </w:tcPr>
          <w:p w14:paraId="4AD2F9F8" w14:textId="77777777" w:rsidR="004B5B74" w:rsidRPr="00F05AF1" w:rsidRDefault="004B5B74" w:rsidP="004B5B74">
            <w:pPr>
              <w:outlineLvl w:val="0"/>
              <w:rPr>
                <w:sz w:val="20"/>
              </w:rPr>
            </w:pPr>
            <w:r w:rsidRPr="00F05AF1">
              <w:rPr>
                <w:sz w:val="20"/>
              </w:rPr>
              <w:t> </w:t>
            </w:r>
          </w:p>
        </w:tc>
        <w:tc>
          <w:tcPr>
            <w:tcW w:w="413" w:type="pct"/>
            <w:tcBorders>
              <w:top w:val="nil"/>
              <w:left w:val="nil"/>
              <w:bottom w:val="single" w:sz="4" w:space="0" w:color="auto"/>
              <w:right w:val="single" w:sz="4" w:space="0" w:color="auto"/>
            </w:tcBorders>
            <w:shd w:val="clear" w:color="auto" w:fill="auto"/>
            <w:vAlign w:val="center"/>
            <w:hideMark/>
          </w:tcPr>
          <w:p w14:paraId="1ACC79C2" w14:textId="77777777" w:rsidR="004B5B74" w:rsidRPr="00F05AF1" w:rsidRDefault="004B5B74" w:rsidP="004B5B74">
            <w:pPr>
              <w:outlineLvl w:val="0"/>
              <w:rPr>
                <w:sz w:val="20"/>
              </w:rPr>
            </w:pPr>
            <w:r w:rsidRPr="00F05AF1">
              <w:rPr>
                <w:sz w:val="20"/>
              </w:rPr>
              <w:t> </w:t>
            </w:r>
          </w:p>
        </w:tc>
        <w:tc>
          <w:tcPr>
            <w:tcW w:w="207" w:type="pct"/>
            <w:tcBorders>
              <w:top w:val="nil"/>
              <w:left w:val="nil"/>
              <w:bottom w:val="single" w:sz="4" w:space="0" w:color="auto"/>
              <w:right w:val="single" w:sz="4" w:space="0" w:color="auto"/>
            </w:tcBorders>
            <w:shd w:val="clear" w:color="auto" w:fill="auto"/>
            <w:noWrap/>
            <w:vAlign w:val="center"/>
          </w:tcPr>
          <w:p w14:paraId="3167D913" w14:textId="77777777" w:rsidR="004B5B74" w:rsidRPr="00F05AF1" w:rsidRDefault="004B5B74" w:rsidP="004B5B74">
            <w:pPr>
              <w:outlineLvl w:val="0"/>
              <w:rPr>
                <w:sz w:val="20"/>
              </w:rPr>
            </w:pPr>
            <w:r w:rsidRPr="00F05AF1">
              <w:rPr>
                <w:sz w:val="20"/>
              </w:rPr>
              <w:t>5</w:t>
            </w:r>
          </w:p>
        </w:tc>
        <w:tc>
          <w:tcPr>
            <w:tcW w:w="208" w:type="pct"/>
            <w:tcBorders>
              <w:top w:val="nil"/>
              <w:left w:val="nil"/>
              <w:bottom w:val="single" w:sz="4" w:space="0" w:color="auto"/>
              <w:right w:val="single" w:sz="4" w:space="0" w:color="auto"/>
            </w:tcBorders>
            <w:shd w:val="clear" w:color="auto" w:fill="auto"/>
            <w:noWrap/>
            <w:vAlign w:val="center"/>
          </w:tcPr>
          <w:p w14:paraId="77FF8052" w14:textId="77777777" w:rsidR="004B5B74" w:rsidRPr="00F05AF1" w:rsidRDefault="004B5B74" w:rsidP="004B5B74">
            <w:pPr>
              <w:outlineLvl w:val="0"/>
              <w:rPr>
                <w:sz w:val="20"/>
              </w:rPr>
            </w:pPr>
            <w:r w:rsidRPr="00F05AF1">
              <w:rPr>
                <w:sz w:val="20"/>
              </w:rPr>
              <w:t>1</w:t>
            </w:r>
          </w:p>
        </w:tc>
        <w:tc>
          <w:tcPr>
            <w:tcW w:w="155" w:type="pct"/>
            <w:tcBorders>
              <w:top w:val="nil"/>
              <w:left w:val="nil"/>
              <w:bottom w:val="single" w:sz="4" w:space="0" w:color="auto"/>
              <w:right w:val="single" w:sz="4" w:space="0" w:color="auto"/>
            </w:tcBorders>
            <w:shd w:val="clear" w:color="auto" w:fill="auto"/>
            <w:noWrap/>
            <w:vAlign w:val="center"/>
          </w:tcPr>
          <w:p w14:paraId="1FEAC280" w14:textId="77777777" w:rsidR="004B5B74" w:rsidRPr="00F05AF1" w:rsidRDefault="004B5B74" w:rsidP="004B5B74">
            <w:pPr>
              <w:outlineLvl w:val="0"/>
              <w:rPr>
                <w:sz w:val="20"/>
              </w:rPr>
            </w:pPr>
          </w:p>
        </w:tc>
        <w:tc>
          <w:tcPr>
            <w:tcW w:w="152" w:type="pct"/>
            <w:tcBorders>
              <w:top w:val="nil"/>
              <w:left w:val="nil"/>
              <w:bottom w:val="single" w:sz="4" w:space="0" w:color="auto"/>
              <w:right w:val="single" w:sz="4" w:space="0" w:color="auto"/>
            </w:tcBorders>
            <w:shd w:val="clear" w:color="auto" w:fill="auto"/>
            <w:noWrap/>
            <w:vAlign w:val="center"/>
          </w:tcPr>
          <w:p w14:paraId="0C3473F5" w14:textId="77777777" w:rsidR="004B5B74" w:rsidRPr="00F05AF1" w:rsidRDefault="004B5B74" w:rsidP="004B5B74">
            <w:pPr>
              <w:outlineLvl w:val="0"/>
              <w:rPr>
                <w:sz w:val="20"/>
              </w:rPr>
            </w:pPr>
          </w:p>
        </w:tc>
        <w:tc>
          <w:tcPr>
            <w:tcW w:w="260" w:type="pct"/>
            <w:tcBorders>
              <w:top w:val="nil"/>
              <w:left w:val="nil"/>
              <w:bottom w:val="single" w:sz="4" w:space="0" w:color="auto"/>
              <w:right w:val="single" w:sz="4" w:space="0" w:color="auto"/>
            </w:tcBorders>
            <w:shd w:val="clear" w:color="auto" w:fill="auto"/>
            <w:noWrap/>
            <w:vAlign w:val="center"/>
          </w:tcPr>
          <w:p w14:paraId="53512E1B" w14:textId="77777777" w:rsidR="004B5B74" w:rsidRPr="00696196" w:rsidRDefault="004B5B74" w:rsidP="004B5B74">
            <w:pPr>
              <w:outlineLvl w:val="0"/>
              <w:rPr>
                <w:sz w:val="20"/>
              </w:rPr>
            </w:pPr>
            <w:r w:rsidRPr="00F05AF1">
              <w:rPr>
                <w:sz w:val="20"/>
              </w:rPr>
              <w:t>6</w:t>
            </w:r>
          </w:p>
        </w:tc>
        <w:tc>
          <w:tcPr>
            <w:tcW w:w="547" w:type="pct"/>
            <w:tcBorders>
              <w:top w:val="nil"/>
              <w:left w:val="nil"/>
              <w:bottom w:val="single" w:sz="4" w:space="0" w:color="auto"/>
              <w:right w:val="single" w:sz="4" w:space="0" w:color="auto"/>
            </w:tcBorders>
            <w:shd w:val="clear" w:color="auto" w:fill="auto"/>
            <w:vAlign w:val="center"/>
            <w:hideMark/>
          </w:tcPr>
          <w:p w14:paraId="6C62B32C" w14:textId="77777777" w:rsidR="004B5B74" w:rsidRPr="00696196" w:rsidRDefault="004B5B74" w:rsidP="004B5B74">
            <w:pPr>
              <w:outlineLvl w:val="0"/>
              <w:rPr>
                <w:sz w:val="20"/>
              </w:rPr>
            </w:pPr>
            <w:r w:rsidRPr="00696196">
              <w:rPr>
                <w:sz w:val="20"/>
              </w:rPr>
              <w:t> </w:t>
            </w:r>
          </w:p>
        </w:tc>
      </w:tr>
    </w:tbl>
    <w:p w14:paraId="5D6231E0" w14:textId="77777777" w:rsidR="00E8265A" w:rsidRPr="00696196" w:rsidRDefault="00E8265A" w:rsidP="004B5B74">
      <w:pPr>
        <w:spacing w:after="200" w:line="276" w:lineRule="auto"/>
        <w:jc w:val="center"/>
        <w:rPr>
          <w:b/>
          <w:bCs/>
        </w:rPr>
      </w:pPr>
    </w:p>
    <w:sectPr w:rsidR="00E8265A" w:rsidRPr="00696196" w:rsidSect="00E8265A">
      <w:pgSz w:w="16838" w:h="11906" w:orient="landscape"/>
      <w:pgMar w:top="0"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SOCPEUR">
    <w:altName w:val="Arial"/>
    <w:charset w:val="00"/>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5047"/>
    <w:multiLevelType w:val="multilevel"/>
    <w:tmpl w:val="145EB01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 w15:restartNumberingAfterBreak="0">
    <w:nsid w:val="128E0CB1"/>
    <w:multiLevelType w:val="hybridMultilevel"/>
    <w:tmpl w:val="9EF00BE8"/>
    <w:lvl w:ilvl="0" w:tplc="2E14446A">
      <w:start w:val="1"/>
      <w:numFmt w:val="decimal"/>
      <w:lvlText w:val="%1."/>
      <w:lvlJc w:val="left"/>
      <w:pPr>
        <w:ind w:left="360" w:hanging="360"/>
      </w:pPr>
      <w:rPr>
        <w:b/>
        <w:i w:val="0"/>
        <w:color w:val="auto"/>
      </w:rPr>
    </w:lvl>
    <w:lvl w:ilvl="1" w:tplc="04190019">
      <w:start w:val="1"/>
      <w:numFmt w:val="lowerLetter"/>
      <w:lvlText w:val="%2."/>
      <w:lvlJc w:val="left"/>
      <w:pPr>
        <w:ind w:left="1052" w:hanging="360"/>
      </w:pPr>
    </w:lvl>
    <w:lvl w:ilvl="2" w:tplc="0419001B">
      <w:start w:val="1"/>
      <w:numFmt w:val="lowerRoman"/>
      <w:lvlText w:val="%3."/>
      <w:lvlJc w:val="right"/>
      <w:pPr>
        <w:ind w:left="1772" w:hanging="180"/>
      </w:pPr>
    </w:lvl>
    <w:lvl w:ilvl="3" w:tplc="0419000F">
      <w:start w:val="1"/>
      <w:numFmt w:val="decimal"/>
      <w:lvlText w:val="%4."/>
      <w:lvlJc w:val="left"/>
      <w:pPr>
        <w:ind w:left="2492" w:hanging="360"/>
      </w:pPr>
    </w:lvl>
    <w:lvl w:ilvl="4" w:tplc="04190019">
      <w:start w:val="1"/>
      <w:numFmt w:val="lowerLetter"/>
      <w:lvlText w:val="%5."/>
      <w:lvlJc w:val="left"/>
      <w:pPr>
        <w:ind w:left="3212" w:hanging="360"/>
      </w:pPr>
    </w:lvl>
    <w:lvl w:ilvl="5" w:tplc="0419001B">
      <w:start w:val="1"/>
      <w:numFmt w:val="lowerRoman"/>
      <w:lvlText w:val="%6."/>
      <w:lvlJc w:val="right"/>
      <w:pPr>
        <w:ind w:left="3932" w:hanging="180"/>
      </w:pPr>
    </w:lvl>
    <w:lvl w:ilvl="6" w:tplc="0419000F">
      <w:start w:val="1"/>
      <w:numFmt w:val="decimal"/>
      <w:lvlText w:val="%7."/>
      <w:lvlJc w:val="left"/>
      <w:pPr>
        <w:ind w:left="4652" w:hanging="360"/>
      </w:pPr>
    </w:lvl>
    <w:lvl w:ilvl="7" w:tplc="04190019">
      <w:start w:val="1"/>
      <w:numFmt w:val="lowerLetter"/>
      <w:lvlText w:val="%8."/>
      <w:lvlJc w:val="left"/>
      <w:pPr>
        <w:ind w:left="5372" w:hanging="360"/>
      </w:pPr>
    </w:lvl>
    <w:lvl w:ilvl="8" w:tplc="0419001B">
      <w:start w:val="1"/>
      <w:numFmt w:val="lowerRoman"/>
      <w:lvlText w:val="%9."/>
      <w:lvlJc w:val="right"/>
      <w:pPr>
        <w:ind w:left="6092" w:hanging="180"/>
      </w:pPr>
    </w:lvl>
  </w:abstractNum>
  <w:abstractNum w:abstractNumId="2" w15:restartNumberingAfterBreak="0">
    <w:nsid w:val="164E6851"/>
    <w:multiLevelType w:val="multilevel"/>
    <w:tmpl w:val="AEE8835E"/>
    <w:lvl w:ilvl="0">
      <w:start w:val="1"/>
      <w:numFmt w:val="decimal"/>
      <w:lvlText w:val="%1."/>
      <w:lvlJc w:val="left"/>
      <w:pPr>
        <w:ind w:left="450" w:hanging="450"/>
      </w:pPr>
      <w:rPr>
        <w:rFonts w:hint="default"/>
        <w:color w:val="auto"/>
      </w:rPr>
    </w:lvl>
    <w:lvl w:ilvl="1">
      <w:start w:val="1"/>
      <w:numFmt w:val="decimal"/>
      <w:lvlText w:val="%1.%2."/>
      <w:lvlJc w:val="left"/>
      <w:pPr>
        <w:ind w:left="1440" w:hanging="720"/>
      </w:pPr>
      <w:rPr>
        <w:rFonts w:hint="default"/>
        <w:color w:val="000000" w:themeColor="text1"/>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3" w15:restartNumberingAfterBreak="0">
    <w:nsid w:val="1BCF18DE"/>
    <w:multiLevelType w:val="hybridMultilevel"/>
    <w:tmpl w:val="F85450CE"/>
    <w:lvl w:ilvl="0" w:tplc="A8F08CFA">
      <w:start w:val="1"/>
      <w:numFmt w:val="decimal"/>
      <w:lvlText w:val="%1."/>
      <w:lvlJc w:val="left"/>
      <w:pPr>
        <w:ind w:left="1215" w:hanging="360"/>
      </w:pPr>
      <w:rPr>
        <w:rFonts w:eastAsiaTheme="minorHAnsi"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4" w15:restartNumberingAfterBreak="0">
    <w:nsid w:val="26FF3AA3"/>
    <w:multiLevelType w:val="multilevel"/>
    <w:tmpl w:val="C09CAA7E"/>
    <w:lvl w:ilvl="0">
      <w:start w:val="1"/>
      <w:numFmt w:val="decimal"/>
      <w:lvlText w:val="%1."/>
      <w:lvlJc w:val="left"/>
      <w:pPr>
        <w:ind w:left="1068" w:hanging="360"/>
      </w:pPr>
    </w:lvl>
    <w:lvl w:ilvl="1">
      <w:start w:val="1"/>
      <w:numFmt w:val="decimal"/>
      <w:isLgl/>
      <w:lvlText w:val="%1.%2."/>
      <w:lvlJc w:val="left"/>
      <w:pPr>
        <w:ind w:left="1938" w:hanging="1230"/>
      </w:pPr>
    </w:lvl>
    <w:lvl w:ilvl="2">
      <w:start w:val="1"/>
      <w:numFmt w:val="decimal"/>
      <w:isLgl/>
      <w:lvlText w:val="%1.%2.%3."/>
      <w:lvlJc w:val="left"/>
      <w:pPr>
        <w:ind w:left="1938" w:hanging="1230"/>
      </w:pPr>
    </w:lvl>
    <w:lvl w:ilvl="3">
      <w:start w:val="1"/>
      <w:numFmt w:val="decimal"/>
      <w:isLgl/>
      <w:lvlText w:val="%1.%2.%3.%4."/>
      <w:lvlJc w:val="left"/>
      <w:pPr>
        <w:ind w:left="1938" w:hanging="1230"/>
      </w:pPr>
    </w:lvl>
    <w:lvl w:ilvl="4">
      <w:start w:val="1"/>
      <w:numFmt w:val="decimal"/>
      <w:isLgl/>
      <w:lvlText w:val="%1.%2.%3.%4.%5."/>
      <w:lvlJc w:val="left"/>
      <w:pPr>
        <w:ind w:left="1938" w:hanging="123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5" w15:restartNumberingAfterBreak="0">
    <w:nsid w:val="2EE82CF8"/>
    <w:multiLevelType w:val="multilevel"/>
    <w:tmpl w:val="C340E0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3022357D"/>
    <w:multiLevelType w:val="multilevel"/>
    <w:tmpl w:val="82BA7E50"/>
    <w:lvl w:ilvl="0">
      <w:start w:val="1"/>
      <w:numFmt w:val="decimal"/>
      <w:lvlText w:val="%1."/>
      <w:lvlJc w:val="left"/>
      <w:pPr>
        <w:tabs>
          <w:tab w:val="num" w:pos="1080"/>
        </w:tabs>
        <w:ind w:left="1080" w:hanging="360"/>
      </w:pPr>
      <w:rPr>
        <w:rFonts w:hint="default"/>
      </w:rPr>
    </w:lvl>
    <w:lvl w:ilvl="1">
      <w:start w:val="5"/>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3EA33C63"/>
    <w:multiLevelType w:val="hybridMultilevel"/>
    <w:tmpl w:val="BC30FEBC"/>
    <w:lvl w:ilvl="0" w:tplc="1972690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DDC239A"/>
    <w:multiLevelType w:val="hybridMultilevel"/>
    <w:tmpl w:val="70A29698"/>
    <w:lvl w:ilvl="0" w:tplc="B59A7F80">
      <w:start w:val="15"/>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1957BC1"/>
    <w:multiLevelType w:val="multilevel"/>
    <w:tmpl w:val="1FD460B8"/>
    <w:lvl w:ilvl="0">
      <w:start w:val="1"/>
      <w:numFmt w:val="decimal"/>
      <w:lvlText w:val="%1."/>
      <w:lvlJc w:val="left"/>
      <w:pPr>
        <w:ind w:left="1699" w:hanging="990"/>
      </w:pPr>
      <w:rPr>
        <w:rFonts w:hint="default"/>
      </w:rPr>
    </w:lvl>
    <w:lvl w:ilvl="1">
      <w:start w:val="7"/>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1879" w:hanging="117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537F7CF2"/>
    <w:multiLevelType w:val="hybridMultilevel"/>
    <w:tmpl w:val="C16616C6"/>
    <w:lvl w:ilvl="0" w:tplc="A5729DD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8F736FF"/>
    <w:multiLevelType w:val="hybridMultilevel"/>
    <w:tmpl w:val="8468123A"/>
    <w:lvl w:ilvl="0" w:tplc="A5041D12">
      <w:start w:val="1"/>
      <w:numFmt w:val="decimal"/>
      <w:lvlText w:val="%1."/>
      <w:lvlJc w:val="left"/>
      <w:pPr>
        <w:ind w:left="36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6053E6"/>
    <w:multiLevelType w:val="multilevel"/>
    <w:tmpl w:val="B0AEA8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72A44049"/>
    <w:multiLevelType w:val="multilevel"/>
    <w:tmpl w:val="F8E29E18"/>
    <w:lvl w:ilvl="0">
      <w:start w:val="1"/>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14" w15:restartNumberingAfterBreak="0">
    <w:nsid w:val="7C1E65A2"/>
    <w:multiLevelType w:val="hybridMultilevel"/>
    <w:tmpl w:val="8138A360"/>
    <w:lvl w:ilvl="0" w:tplc="3B7C777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5"/>
  </w:num>
  <w:num w:numId="5">
    <w:abstractNumId w:val="13"/>
  </w:num>
  <w:num w:numId="6">
    <w:abstractNumId w:val="0"/>
  </w:num>
  <w:num w:numId="7">
    <w:abstractNumId w:val="6"/>
  </w:num>
  <w:num w:numId="8">
    <w:abstractNumId w:val="2"/>
  </w:num>
  <w:num w:numId="9">
    <w:abstractNumId w:val="9"/>
  </w:num>
  <w:num w:numId="10">
    <w:abstractNumId w:val="1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86ABB"/>
    <w:rsid w:val="00006FC3"/>
    <w:rsid w:val="00020A0E"/>
    <w:rsid w:val="0002795B"/>
    <w:rsid w:val="00040ED4"/>
    <w:rsid w:val="0005294A"/>
    <w:rsid w:val="000570D8"/>
    <w:rsid w:val="00070531"/>
    <w:rsid w:val="000708D5"/>
    <w:rsid w:val="000717EB"/>
    <w:rsid w:val="000836BF"/>
    <w:rsid w:val="00086ED3"/>
    <w:rsid w:val="000A4C03"/>
    <w:rsid w:val="000A596E"/>
    <w:rsid w:val="000A73C9"/>
    <w:rsid w:val="000C0863"/>
    <w:rsid w:val="000C3AD8"/>
    <w:rsid w:val="000D288B"/>
    <w:rsid w:val="000D50C1"/>
    <w:rsid w:val="000D5766"/>
    <w:rsid w:val="001019AA"/>
    <w:rsid w:val="00114506"/>
    <w:rsid w:val="001368FB"/>
    <w:rsid w:val="0015105B"/>
    <w:rsid w:val="0018309E"/>
    <w:rsid w:val="00193CF5"/>
    <w:rsid w:val="001B4A51"/>
    <w:rsid w:val="001B554E"/>
    <w:rsid w:val="001C554C"/>
    <w:rsid w:val="001D526E"/>
    <w:rsid w:val="001E73DF"/>
    <w:rsid w:val="00204710"/>
    <w:rsid w:val="002154EE"/>
    <w:rsid w:val="002422D3"/>
    <w:rsid w:val="00244754"/>
    <w:rsid w:val="002703E2"/>
    <w:rsid w:val="00286ABB"/>
    <w:rsid w:val="002C4100"/>
    <w:rsid w:val="002C6DDD"/>
    <w:rsid w:val="002D3566"/>
    <w:rsid w:val="002F3358"/>
    <w:rsid w:val="002F374A"/>
    <w:rsid w:val="003058BE"/>
    <w:rsid w:val="00311FCE"/>
    <w:rsid w:val="00350D2C"/>
    <w:rsid w:val="00354A38"/>
    <w:rsid w:val="003763FD"/>
    <w:rsid w:val="003774E2"/>
    <w:rsid w:val="00382B00"/>
    <w:rsid w:val="003832F3"/>
    <w:rsid w:val="00392A30"/>
    <w:rsid w:val="00397476"/>
    <w:rsid w:val="003C0D43"/>
    <w:rsid w:val="003C4613"/>
    <w:rsid w:val="003C62F1"/>
    <w:rsid w:val="003D66F4"/>
    <w:rsid w:val="003E0761"/>
    <w:rsid w:val="003E4D9C"/>
    <w:rsid w:val="003E50C0"/>
    <w:rsid w:val="003E527D"/>
    <w:rsid w:val="003E53D2"/>
    <w:rsid w:val="003E5602"/>
    <w:rsid w:val="004135D8"/>
    <w:rsid w:val="0042480D"/>
    <w:rsid w:val="004301DB"/>
    <w:rsid w:val="00432FCD"/>
    <w:rsid w:val="00437FC4"/>
    <w:rsid w:val="004503D2"/>
    <w:rsid w:val="00452341"/>
    <w:rsid w:val="004643E3"/>
    <w:rsid w:val="0048758E"/>
    <w:rsid w:val="004A62FB"/>
    <w:rsid w:val="004B02E2"/>
    <w:rsid w:val="004B5B74"/>
    <w:rsid w:val="00502176"/>
    <w:rsid w:val="005243B6"/>
    <w:rsid w:val="005330E4"/>
    <w:rsid w:val="0053464F"/>
    <w:rsid w:val="005411D6"/>
    <w:rsid w:val="005561C0"/>
    <w:rsid w:val="00592FF6"/>
    <w:rsid w:val="005A2529"/>
    <w:rsid w:val="005A2BBD"/>
    <w:rsid w:val="005C5B27"/>
    <w:rsid w:val="005D058D"/>
    <w:rsid w:val="005D2CB2"/>
    <w:rsid w:val="00605AB1"/>
    <w:rsid w:val="00612884"/>
    <w:rsid w:val="0061746C"/>
    <w:rsid w:val="00620B9B"/>
    <w:rsid w:val="00627CCE"/>
    <w:rsid w:val="006321D6"/>
    <w:rsid w:val="00634D16"/>
    <w:rsid w:val="00635A38"/>
    <w:rsid w:val="00643B28"/>
    <w:rsid w:val="00643F7E"/>
    <w:rsid w:val="00652933"/>
    <w:rsid w:val="00660CF7"/>
    <w:rsid w:val="006611BE"/>
    <w:rsid w:val="00661817"/>
    <w:rsid w:val="00670A11"/>
    <w:rsid w:val="00671A31"/>
    <w:rsid w:val="00696196"/>
    <w:rsid w:val="006B5B6E"/>
    <w:rsid w:val="006C31FB"/>
    <w:rsid w:val="006D48D9"/>
    <w:rsid w:val="006E0C2C"/>
    <w:rsid w:val="006E23F6"/>
    <w:rsid w:val="006E4C2C"/>
    <w:rsid w:val="006F3DD6"/>
    <w:rsid w:val="007211CC"/>
    <w:rsid w:val="007401B2"/>
    <w:rsid w:val="00746433"/>
    <w:rsid w:val="00746F0B"/>
    <w:rsid w:val="00747BB0"/>
    <w:rsid w:val="00767CA7"/>
    <w:rsid w:val="00774B09"/>
    <w:rsid w:val="0077658E"/>
    <w:rsid w:val="0078419C"/>
    <w:rsid w:val="00794439"/>
    <w:rsid w:val="00796C18"/>
    <w:rsid w:val="00796E88"/>
    <w:rsid w:val="007A4762"/>
    <w:rsid w:val="007A47C2"/>
    <w:rsid w:val="007D2565"/>
    <w:rsid w:val="007E1FF7"/>
    <w:rsid w:val="007F23F9"/>
    <w:rsid w:val="00832D32"/>
    <w:rsid w:val="008435E0"/>
    <w:rsid w:val="0084632D"/>
    <w:rsid w:val="00854F77"/>
    <w:rsid w:val="00881B4D"/>
    <w:rsid w:val="00891E7F"/>
    <w:rsid w:val="008A0D64"/>
    <w:rsid w:val="008A0E96"/>
    <w:rsid w:val="008A4CC1"/>
    <w:rsid w:val="008B1928"/>
    <w:rsid w:val="008B2C5C"/>
    <w:rsid w:val="008C7F2F"/>
    <w:rsid w:val="008D0239"/>
    <w:rsid w:val="008D5856"/>
    <w:rsid w:val="008D747D"/>
    <w:rsid w:val="008F073C"/>
    <w:rsid w:val="008F3785"/>
    <w:rsid w:val="009052E2"/>
    <w:rsid w:val="00934D3F"/>
    <w:rsid w:val="00961B9B"/>
    <w:rsid w:val="009816B5"/>
    <w:rsid w:val="009A2269"/>
    <w:rsid w:val="009E383F"/>
    <w:rsid w:val="00A11C42"/>
    <w:rsid w:val="00A12331"/>
    <w:rsid w:val="00A27063"/>
    <w:rsid w:val="00A7331D"/>
    <w:rsid w:val="00A92320"/>
    <w:rsid w:val="00A95290"/>
    <w:rsid w:val="00AC1985"/>
    <w:rsid w:val="00AC4F76"/>
    <w:rsid w:val="00AC6EC3"/>
    <w:rsid w:val="00AD4400"/>
    <w:rsid w:val="00AE11F8"/>
    <w:rsid w:val="00AF69A5"/>
    <w:rsid w:val="00B161AB"/>
    <w:rsid w:val="00B34B2E"/>
    <w:rsid w:val="00B44B27"/>
    <w:rsid w:val="00B45966"/>
    <w:rsid w:val="00B52083"/>
    <w:rsid w:val="00B6456F"/>
    <w:rsid w:val="00B700EA"/>
    <w:rsid w:val="00B74BDC"/>
    <w:rsid w:val="00B83E9D"/>
    <w:rsid w:val="00B92F51"/>
    <w:rsid w:val="00B95417"/>
    <w:rsid w:val="00BA0F0D"/>
    <w:rsid w:val="00BA3536"/>
    <w:rsid w:val="00BB1924"/>
    <w:rsid w:val="00BB41F6"/>
    <w:rsid w:val="00BB4EBC"/>
    <w:rsid w:val="00BC16F1"/>
    <w:rsid w:val="00BC2C49"/>
    <w:rsid w:val="00BD01DA"/>
    <w:rsid w:val="00BE018A"/>
    <w:rsid w:val="00C0120B"/>
    <w:rsid w:val="00C30A63"/>
    <w:rsid w:val="00C314B9"/>
    <w:rsid w:val="00C35F1C"/>
    <w:rsid w:val="00C416EE"/>
    <w:rsid w:val="00C67311"/>
    <w:rsid w:val="00C77B53"/>
    <w:rsid w:val="00C959AB"/>
    <w:rsid w:val="00CD08D9"/>
    <w:rsid w:val="00CE417A"/>
    <w:rsid w:val="00CF733F"/>
    <w:rsid w:val="00D06A78"/>
    <w:rsid w:val="00D113E7"/>
    <w:rsid w:val="00D221F5"/>
    <w:rsid w:val="00D27100"/>
    <w:rsid w:val="00D6242E"/>
    <w:rsid w:val="00D723D9"/>
    <w:rsid w:val="00D74251"/>
    <w:rsid w:val="00D8165F"/>
    <w:rsid w:val="00D8187F"/>
    <w:rsid w:val="00D84DCC"/>
    <w:rsid w:val="00D8648A"/>
    <w:rsid w:val="00DB1B90"/>
    <w:rsid w:val="00DC6D4F"/>
    <w:rsid w:val="00E00C44"/>
    <w:rsid w:val="00E06280"/>
    <w:rsid w:val="00E20378"/>
    <w:rsid w:val="00E41237"/>
    <w:rsid w:val="00E47285"/>
    <w:rsid w:val="00E51B96"/>
    <w:rsid w:val="00E571D4"/>
    <w:rsid w:val="00E66CAF"/>
    <w:rsid w:val="00E72437"/>
    <w:rsid w:val="00E8265A"/>
    <w:rsid w:val="00EC2E59"/>
    <w:rsid w:val="00EF4ED0"/>
    <w:rsid w:val="00F05AF1"/>
    <w:rsid w:val="00F07648"/>
    <w:rsid w:val="00F117DA"/>
    <w:rsid w:val="00F154C4"/>
    <w:rsid w:val="00F17BA7"/>
    <w:rsid w:val="00F31EED"/>
    <w:rsid w:val="00F456E3"/>
    <w:rsid w:val="00F47AAC"/>
    <w:rsid w:val="00F54B36"/>
    <w:rsid w:val="00F6525C"/>
    <w:rsid w:val="00F67470"/>
    <w:rsid w:val="00F82073"/>
    <w:rsid w:val="00F939C6"/>
    <w:rsid w:val="00FA3BD7"/>
    <w:rsid w:val="00FB62AA"/>
    <w:rsid w:val="00FC1020"/>
    <w:rsid w:val="00FC68DA"/>
    <w:rsid w:val="00FF035F"/>
    <w:rsid w:val="00FF2656"/>
    <w:rsid w:val="00FF794F"/>
    <w:rsid w:val="00FF7E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7D5516"/>
  <w15:docId w15:val="{56740039-C025-470E-83EB-5EE836B6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1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2F51"/>
    <w:pPr>
      <w:suppressAutoHyphens/>
      <w:spacing w:line="336" w:lineRule="auto"/>
      <w:jc w:val="center"/>
      <w:outlineLvl w:val="0"/>
    </w:pPr>
    <w:rPr>
      <w:b/>
      <w:caps/>
      <w:kern w:val="28"/>
      <w:sz w:val="28"/>
      <w:szCs w:val="20"/>
      <w:lang w:val="uk-UA"/>
    </w:rPr>
  </w:style>
  <w:style w:type="paragraph" w:styleId="6">
    <w:name w:val="heading 6"/>
    <w:basedOn w:val="a"/>
    <w:next w:val="a"/>
    <w:link w:val="60"/>
    <w:qFormat/>
    <w:rsid w:val="00B92F51"/>
    <w:pPr>
      <w:keepNext/>
      <w:jc w:val="center"/>
      <w:outlineLvl w:val="5"/>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286ABB"/>
    <w:pPr>
      <w:widowControl w:val="0"/>
      <w:adjustRightInd w:val="0"/>
      <w:spacing w:after="160" w:line="240" w:lineRule="exact"/>
      <w:jc w:val="right"/>
    </w:pPr>
    <w:rPr>
      <w:sz w:val="20"/>
      <w:szCs w:val="20"/>
      <w:lang w:val="en-GB" w:eastAsia="en-US"/>
    </w:rPr>
  </w:style>
  <w:style w:type="table" w:styleId="a4">
    <w:name w:val="Table Grid"/>
    <w:basedOn w:val="a1"/>
    <w:uiPriority w:val="59"/>
    <w:rsid w:val="00286A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2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FB62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B62AA"/>
    <w:rPr>
      <w:rFonts w:ascii="Arial" w:eastAsia="Times New Roman" w:hAnsi="Arial" w:cs="Arial"/>
      <w:sz w:val="20"/>
      <w:szCs w:val="20"/>
      <w:lang w:eastAsia="ru-RU"/>
    </w:rPr>
  </w:style>
  <w:style w:type="paragraph" w:styleId="2">
    <w:name w:val="Body Text Indent 2"/>
    <w:basedOn w:val="a"/>
    <w:link w:val="20"/>
    <w:rsid w:val="000C0863"/>
    <w:pPr>
      <w:ind w:left="705"/>
    </w:pPr>
    <w:rPr>
      <w:b/>
      <w:bCs/>
    </w:rPr>
  </w:style>
  <w:style w:type="character" w:customStyle="1" w:styleId="20">
    <w:name w:val="Основной текст с отступом 2 Знак"/>
    <w:basedOn w:val="a0"/>
    <w:link w:val="2"/>
    <w:rsid w:val="000C0863"/>
    <w:rPr>
      <w:rFonts w:ascii="Times New Roman" w:eastAsia="Times New Roman" w:hAnsi="Times New Roman" w:cs="Times New Roman"/>
      <w:b/>
      <w:bCs/>
      <w:sz w:val="24"/>
      <w:szCs w:val="24"/>
      <w:lang w:eastAsia="ru-RU"/>
    </w:rPr>
  </w:style>
  <w:style w:type="paragraph" w:customStyle="1" w:styleId="a5">
    <w:name w:val="Знак"/>
    <w:basedOn w:val="a"/>
    <w:rsid w:val="00D84DCC"/>
    <w:pPr>
      <w:widowControl w:val="0"/>
      <w:adjustRightInd w:val="0"/>
      <w:spacing w:after="160" w:line="240" w:lineRule="exact"/>
      <w:jc w:val="right"/>
    </w:pPr>
    <w:rPr>
      <w:sz w:val="20"/>
      <w:szCs w:val="20"/>
      <w:lang w:val="en-GB" w:eastAsia="en-US"/>
    </w:rPr>
  </w:style>
  <w:style w:type="paragraph" w:customStyle="1" w:styleId="a6">
    <w:name w:val="Знак"/>
    <w:basedOn w:val="a"/>
    <w:rsid w:val="004A62FB"/>
    <w:pPr>
      <w:widowControl w:val="0"/>
      <w:adjustRightInd w:val="0"/>
      <w:spacing w:after="160" w:line="240" w:lineRule="exact"/>
      <w:jc w:val="right"/>
    </w:pPr>
    <w:rPr>
      <w:sz w:val="20"/>
      <w:szCs w:val="20"/>
      <w:lang w:val="en-GB" w:eastAsia="en-US"/>
    </w:rPr>
  </w:style>
  <w:style w:type="paragraph" w:styleId="3">
    <w:name w:val="Body Text Indent 3"/>
    <w:basedOn w:val="a"/>
    <w:link w:val="30"/>
    <w:uiPriority w:val="99"/>
    <w:unhideWhenUsed/>
    <w:rsid w:val="00FF794F"/>
    <w:pPr>
      <w:spacing w:after="120"/>
      <w:ind w:left="283"/>
    </w:pPr>
    <w:rPr>
      <w:sz w:val="16"/>
      <w:szCs w:val="16"/>
    </w:rPr>
  </w:style>
  <w:style w:type="character" w:customStyle="1" w:styleId="30">
    <w:name w:val="Основной текст с отступом 3 Знак"/>
    <w:basedOn w:val="a0"/>
    <w:link w:val="3"/>
    <w:uiPriority w:val="99"/>
    <w:rsid w:val="00FF794F"/>
    <w:rPr>
      <w:rFonts w:ascii="Times New Roman" w:eastAsia="Times New Roman" w:hAnsi="Times New Roman" w:cs="Times New Roman"/>
      <w:sz w:val="16"/>
      <w:szCs w:val="16"/>
      <w:lang w:eastAsia="ru-RU"/>
    </w:rPr>
  </w:style>
  <w:style w:type="character" w:styleId="a7">
    <w:name w:val="Hyperlink"/>
    <w:uiPriority w:val="99"/>
    <w:rsid w:val="00620B9B"/>
    <w:rPr>
      <w:color w:val="0000FF"/>
      <w:u w:val="single"/>
    </w:rPr>
  </w:style>
  <w:style w:type="paragraph" w:customStyle="1" w:styleId="a8">
    <w:name w:val="Знак"/>
    <w:basedOn w:val="a"/>
    <w:rsid w:val="00620B9B"/>
    <w:pPr>
      <w:widowControl w:val="0"/>
      <w:adjustRightInd w:val="0"/>
      <w:spacing w:after="160" w:line="240" w:lineRule="exact"/>
      <w:jc w:val="right"/>
    </w:pPr>
    <w:rPr>
      <w:sz w:val="20"/>
      <w:szCs w:val="20"/>
      <w:lang w:val="en-GB" w:eastAsia="en-US"/>
    </w:rPr>
  </w:style>
  <w:style w:type="paragraph" w:customStyle="1" w:styleId="a9">
    <w:name w:val="Знак"/>
    <w:basedOn w:val="a"/>
    <w:rsid w:val="00F07648"/>
    <w:pPr>
      <w:widowControl w:val="0"/>
      <w:adjustRightInd w:val="0"/>
      <w:spacing w:after="160" w:line="240" w:lineRule="exact"/>
      <w:jc w:val="right"/>
    </w:pPr>
    <w:rPr>
      <w:sz w:val="20"/>
      <w:szCs w:val="20"/>
      <w:lang w:val="en-GB" w:eastAsia="en-US"/>
    </w:rPr>
  </w:style>
  <w:style w:type="character" w:customStyle="1" w:styleId="10">
    <w:name w:val="Заголовок 1 Знак"/>
    <w:basedOn w:val="a0"/>
    <w:link w:val="1"/>
    <w:rsid w:val="00B92F51"/>
    <w:rPr>
      <w:rFonts w:ascii="Times New Roman" w:eastAsia="Times New Roman" w:hAnsi="Times New Roman" w:cs="Times New Roman"/>
      <w:b/>
      <w:caps/>
      <w:kern w:val="28"/>
      <w:sz w:val="28"/>
      <w:szCs w:val="20"/>
      <w:lang w:val="uk-UA" w:eastAsia="ru-RU"/>
    </w:rPr>
  </w:style>
  <w:style w:type="character" w:customStyle="1" w:styleId="60">
    <w:name w:val="Заголовок 6 Знак"/>
    <w:basedOn w:val="a0"/>
    <w:link w:val="6"/>
    <w:rsid w:val="00B92F51"/>
    <w:rPr>
      <w:rFonts w:ascii="Times New Roman" w:eastAsia="Times New Roman" w:hAnsi="Times New Roman" w:cs="Times New Roman"/>
      <w:i/>
      <w:iCs/>
      <w:sz w:val="24"/>
      <w:szCs w:val="24"/>
      <w:lang w:eastAsia="ru-RU"/>
    </w:rPr>
  </w:style>
  <w:style w:type="paragraph" w:customStyle="1" w:styleId="ConsPlusTitle">
    <w:name w:val="ConsPlusTitle"/>
    <w:rsid w:val="00B92F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aa">
    <w:name w:val="Чертежный"/>
    <w:rsid w:val="00B92F51"/>
    <w:pPr>
      <w:spacing w:after="0" w:line="240" w:lineRule="auto"/>
      <w:jc w:val="both"/>
    </w:pPr>
    <w:rPr>
      <w:rFonts w:ascii="ISOCPEUR" w:eastAsia="Times New Roman" w:hAnsi="ISOCPEUR" w:cs="Times New Roman"/>
      <w:i/>
      <w:sz w:val="28"/>
      <w:szCs w:val="20"/>
      <w:lang w:val="uk-UA" w:eastAsia="ru-RU"/>
    </w:rPr>
  </w:style>
  <w:style w:type="paragraph" w:styleId="ab">
    <w:name w:val="Title"/>
    <w:basedOn w:val="a"/>
    <w:link w:val="ac"/>
    <w:qFormat/>
    <w:rsid w:val="00B92F51"/>
    <w:pPr>
      <w:ind w:right="800"/>
      <w:jc w:val="center"/>
    </w:pPr>
    <w:rPr>
      <w:b/>
      <w:bCs/>
    </w:rPr>
  </w:style>
  <w:style w:type="character" w:customStyle="1" w:styleId="ac">
    <w:name w:val="Заголовок Знак"/>
    <w:basedOn w:val="a0"/>
    <w:link w:val="ab"/>
    <w:rsid w:val="00B92F51"/>
    <w:rPr>
      <w:rFonts w:ascii="Times New Roman" w:eastAsia="Times New Roman" w:hAnsi="Times New Roman" w:cs="Times New Roman"/>
      <w:b/>
      <w:bCs/>
      <w:sz w:val="24"/>
      <w:szCs w:val="24"/>
      <w:lang w:eastAsia="ru-RU"/>
    </w:rPr>
  </w:style>
  <w:style w:type="paragraph" w:customStyle="1" w:styleId="western">
    <w:name w:val="western"/>
    <w:basedOn w:val="a"/>
    <w:rsid w:val="00B92F51"/>
    <w:pPr>
      <w:spacing w:before="100" w:beforeAutospacing="1" w:after="100" w:afterAutospacing="1"/>
    </w:pPr>
  </w:style>
  <w:style w:type="character" w:customStyle="1" w:styleId="apple-converted-space">
    <w:name w:val="apple-converted-space"/>
    <w:basedOn w:val="a0"/>
    <w:rsid w:val="00B92F51"/>
    <w:rPr>
      <w:rFonts w:cs="Times New Roman"/>
    </w:rPr>
  </w:style>
  <w:style w:type="paragraph" w:styleId="ad">
    <w:name w:val="Normal (Web)"/>
    <w:basedOn w:val="a"/>
    <w:rsid w:val="00B92F51"/>
    <w:pPr>
      <w:spacing w:before="100" w:beforeAutospacing="1" w:after="100" w:afterAutospacing="1"/>
    </w:pPr>
  </w:style>
  <w:style w:type="paragraph" w:styleId="ae">
    <w:name w:val="Body Text"/>
    <w:basedOn w:val="a"/>
    <w:link w:val="af"/>
    <w:uiPriority w:val="99"/>
    <w:semiHidden/>
    <w:unhideWhenUsed/>
    <w:rsid w:val="00B92F51"/>
    <w:pPr>
      <w:spacing w:after="120"/>
    </w:pPr>
  </w:style>
  <w:style w:type="character" w:customStyle="1" w:styleId="af">
    <w:name w:val="Основной текст Знак"/>
    <w:basedOn w:val="a0"/>
    <w:link w:val="ae"/>
    <w:uiPriority w:val="99"/>
    <w:semiHidden/>
    <w:rsid w:val="00B92F51"/>
    <w:rPr>
      <w:rFonts w:ascii="Times New Roman" w:eastAsia="Times New Roman" w:hAnsi="Times New Roman" w:cs="Times New Roman"/>
      <w:sz w:val="24"/>
      <w:szCs w:val="24"/>
      <w:lang w:eastAsia="ru-RU"/>
    </w:rPr>
  </w:style>
  <w:style w:type="paragraph" w:styleId="af0">
    <w:name w:val="Plain Text"/>
    <w:basedOn w:val="a"/>
    <w:link w:val="af1"/>
    <w:rsid w:val="00B92F51"/>
    <w:rPr>
      <w:rFonts w:ascii="Courier New" w:hAnsi="Courier New" w:cs="Courier New"/>
      <w:sz w:val="20"/>
      <w:szCs w:val="20"/>
    </w:rPr>
  </w:style>
  <w:style w:type="character" w:customStyle="1" w:styleId="af1">
    <w:name w:val="Текст Знак"/>
    <w:basedOn w:val="a0"/>
    <w:link w:val="af0"/>
    <w:rsid w:val="00B92F51"/>
    <w:rPr>
      <w:rFonts w:ascii="Courier New" w:eastAsia="Times New Roman" w:hAnsi="Courier New" w:cs="Courier New"/>
      <w:sz w:val="20"/>
      <w:szCs w:val="20"/>
      <w:lang w:eastAsia="ru-RU"/>
    </w:rPr>
  </w:style>
  <w:style w:type="paragraph" w:customStyle="1" w:styleId="Heading">
    <w:name w:val="Heading"/>
    <w:rsid w:val="00B92F51"/>
    <w:pPr>
      <w:autoSpaceDE w:val="0"/>
      <w:autoSpaceDN w:val="0"/>
      <w:adjustRightInd w:val="0"/>
      <w:spacing w:after="0" w:line="240" w:lineRule="auto"/>
    </w:pPr>
    <w:rPr>
      <w:rFonts w:ascii="Arial" w:eastAsia="Times New Roman" w:hAnsi="Arial" w:cs="Arial"/>
      <w:b/>
      <w:bCs/>
      <w:lang w:eastAsia="ru-RU"/>
    </w:rPr>
  </w:style>
  <w:style w:type="paragraph" w:styleId="af2">
    <w:name w:val="List Paragraph"/>
    <w:basedOn w:val="a"/>
    <w:uiPriority w:val="34"/>
    <w:qFormat/>
    <w:rsid w:val="00B92F51"/>
    <w:pPr>
      <w:ind w:left="720"/>
      <w:contextualSpacing/>
    </w:pPr>
  </w:style>
  <w:style w:type="paragraph" w:customStyle="1" w:styleId="11">
    <w:name w:val="Текст1"/>
    <w:basedOn w:val="a"/>
    <w:rsid w:val="00B92F51"/>
    <w:pPr>
      <w:autoSpaceDE w:val="0"/>
      <w:autoSpaceDN w:val="0"/>
      <w:adjustRightInd w:val="0"/>
      <w:spacing w:before="120" w:after="120"/>
    </w:pPr>
  </w:style>
  <w:style w:type="paragraph" w:styleId="af3">
    <w:name w:val="Balloon Text"/>
    <w:basedOn w:val="a"/>
    <w:link w:val="af4"/>
    <w:uiPriority w:val="99"/>
    <w:semiHidden/>
    <w:unhideWhenUsed/>
    <w:rsid w:val="00B92F51"/>
    <w:rPr>
      <w:rFonts w:ascii="Tahoma" w:hAnsi="Tahoma" w:cs="Tahoma"/>
      <w:sz w:val="16"/>
      <w:szCs w:val="16"/>
    </w:rPr>
  </w:style>
  <w:style w:type="character" w:customStyle="1" w:styleId="af4">
    <w:name w:val="Текст выноски Знак"/>
    <w:basedOn w:val="a0"/>
    <w:link w:val="af3"/>
    <w:uiPriority w:val="99"/>
    <w:semiHidden/>
    <w:rsid w:val="00B92F51"/>
    <w:rPr>
      <w:rFonts w:ascii="Tahoma" w:eastAsia="Times New Roman" w:hAnsi="Tahoma" w:cs="Tahoma"/>
      <w:sz w:val="16"/>
      <w:szCs w:val="16"/>
      <w:lang w:eastAsia="ru-RU"/>
    </w:rPr>
  </w:style>
  <w:style w:type="numbering" w:customStyle="1" w:styleId="12">
    <w:name w:val="Нет списка1"/>
    <w:next w:val="a2"/>
    <w:uiPriority w:val="99"/>
    <w:semiHidden/>
    <w:unhideWhenUsed/>
    <w:rsid w:val="00BE0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31455">
      <w:bodyDiv w:val="1"/>
      <w:marLeft w:val="0"/>
      <w:marRight w:val="0"/>
      <w:marTop w:val="0"/>
      <w:marBottom w:val="0"/>
      <w:divBdr>
        <w:top w:val="none" w:sz="0" w:space="0" w:color="auto"/>
        <w:left w:val="none" w:sz="0" w:space="0" w:color="auto"/>
        <w:bottom w:val="none" w:sz="0" w:space="0" w:color="auto"/>
        <w:right w:val="none" w:sz="0" w:space="0" w:color="auto"/>
      </w:divBdr>
    </w:div>
    <w:div w:id="706683778">
      <w:bodyDiv w:val="1"/>
      <w:marLeft w:val="0"/>
      <w:marRight w:val="0"/>
      <w:marTop w:val="0"/>
      <w:marBottom w:val="0"/>
      <w:divBdr>
        <w:top w:val="none" w:sz="0" w:space="0" w:color="auto"/>
        <w:left w:val="none" w:sz="0" w:space="0" w:color="auto"/>
        <w:bottom w:val="none" w:sz="0" w:space="0" w:color="auto"/>
        <w:right w:val="none" w:sz="0" w:space="0" w:color="auto"/>
      </w:divBdr>
    </w:div>
    <w:div w:id="1772236051">
      <w:bodyDiv w:val="1"/>
      <w:marLeft w:val="0"/>
      <w:marRight w:val="0"/>
      <w:marTop w:val="0"/>
      <w:marBottom w:val="0"/>
      <w:divBdr>
        <w:top w:val="none" w:sz="0" w:space="0" w:color="auto"/>
        <w:left w:val="none" w:sz="0" w:space="0" w:color="auto"/>
        <w:bottom w:val="none" w:sz="0" w:space="0" w:color="auto"/>
        <w:right w:val="none" w:sz="0" w:space="0" w:color="auto"/>
      </w:divBdr>
    </w:div>
    <w:div w:id="208090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917CCBCE32A3AC22BD77FFFA5E3655109C3DE2BA79DCE105724CADE165DD166942F14DF94D820DYDQ9G" TargetMode="External"/><Relationship Id="rId3" Type="http://schemas.openxmlformats.org/officeDocument/2006/relationships/styles" Target="styles.xml"/><Relationship Id="rId7" Type="http://schemas.openxmlformats.org/officeDocument/2006/relationships/hyperlink" Target="consultantplus://offline/ref=5B0BA52F2D2E3F959C9E7FA12E8FC6B974D05B497F3C8096A4B726E2E892DC78F792A6A8E4D204DE8C182D4134fF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7FAF2408958FED2709FC5D8B35B13E8E1F40145ACE929A5F4827EE99B5E8A6ED4BFBA21FDA83736v8c5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B5FDC-2F2F-478E-93DC-EB20470F6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98</Pages>
  <Words>42160</Words>
  <Characters>240317</Characters>
  <Application>Microsoft Office Word</Application>
  <DocSecurity>0</DocSecurity>
  <Lines>2002</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User</cp:lastModifiedBy>
  <cp:revision>146</cp:revision>
  <cp:lastPrinted>2017-03-27T09:11:00Z</cp:lastPrinted>
  <dcterms:created xsi:type="dcterms:W3CDTF">2016-11-18T05:18:00Z</dcterms:created>
  <dcterms:modified xsi:type="dcterms:W3CDTF">2024-09-26T13:28:00Z</dcterms:modified>
</cp:coreProperties>
</file>